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A21" w:rsidRDefault="006A1A21" w:rsidP="0070761F">
      <w:pPr>
        <w:pStyle w:val="Style-14"/>
        <w:contextualSpacing/>
        <w:jc w:val="right"/>
        <w:rPr>
          <w:b/>
          <w:sz w:val="24"/>
        </w:rPr>
      </w:pPr>
    </w:p>
    <w:p w:rsidR="0070761F" w:rsidRDefault="0070761F" w:rsidP="0070761F">
      <w:pPr>
        <w:pStyle w:val="Style-14"/>
        <w:contextualSpacing/>
        <w:jc w:val="right"/>
        <w:rPr>
          <w:b/>
          <w:sz w:val="24"/>
        </w:rPr>
      </w:pPr>
      <w:r w:rsidRPr="0070761F">
        <w:rPr>
          <w:b/>
          <w:sz w:val="24"/>
        </w:rPr>
        <w:t xml:space="preserve">Approved by: Head of Department </w:t>
      </w:r>
    </w:p>
    <w:p w:rsidR="0070761F" w:rsidRPr="005846A9" w:rsidRDefault="0070761F" w:rsidP="0070761F">
      <w:pPr>
        <w:pStyle w:val="Style-14"/>
        <w:contextualSpacing/>
        <w:jc w:val="right"/>
        <w:rPr>
          <w:rFonts w:eastAsia="MS Mincho"/>
          <w:b/>
          <w:noProof/>
          <w:sz w:val="32"/>
          <w:szCs w:val="24"/>
          <w:lang w:eastAsia="en-GB"/>
        </w:rPr>
      </w:pPr>
      <w:r w:rsidRPr="0070761F">
        <w:rPr>
          <w:b/>
          <w:sz w:val="24"/>
        </w:rPr>
        <w:t>PhD. Eljona Proko</w:t>
      </w:r>
    </w:p>
    <w:p w:rsidR="0070761F" w:rsidRPr="005846A9" w:rsidRDefault="0070761F" w:rsidP="00647C92">
      <w:pPr>
        <w:pStyle w:val="Style-14"/>
        <w:contextualSpacing/>
        <w:jc w:val="center"/>
        <w:rPr>
          <w:rFonts w:eastAsia="MS Mincho"/>
          <w:b/>
          <w:noProof/>
          <w:sz w:val="24"/>
          <w:szCs w:val="24"/>
          <w:lang w:eastAsia="en-GB"/>
        </w:rPr>
      </w:pPr>
    </w:p>
    <w:p w:rsidR="000E23A5" w:rsidRPr="005846A9" w:rsidRDefault="000E23A5" w:rsidP="00647C92">
      <w:pPr>
        <w:pStyle w:val="Style-14"/>
        <w:contextualSpacing/>
        <w:jc w:val="center"/>
        <w:rPr>
          <w:rFonts w:eastAsia="MS Mincho"/>
          <w:b/>
          <w:noProof/>
          <w:sz w:val="24"/>
          <w:szCs w:val="24"/>
          <w:lang w:eastAsia="en-GB"/>
        </w:rPr>
      </w:pPr>
    </w:p>
    <w:p w:rsidR="00647C92" w:rsidRPr="005846A9" w:rsidRDefault="00647C92" w:rsidP="00647C92">
      <w:pPr>
        <w:pStyle w:val="Style-14"/>
        <w:contextualSpacing/>
        <w:jc w:val="center"/>
        <w:rPr>
          <w:rFonts w:eastAsia="MS Mincho"/>
          <w:b/>
          <w:noProof/>
          <w:sz w:val="24"/>
          <w:szCs w:val="24"/>
          <w:lang w:eastAsia="en-GB"/>
        </w:rPr>
      </w:pPr>
      <w:r w:rsidRPr="005846A9">
        <w:rPr>
          <w:rFonts w:eastAsia="MS Mincho"/>
          <w:b/>
          <w:noProof/>
          <w:sz w:val="24"/>
          <w:szCs w:val="24"/>
          <w:lang w:eastAsia="en-GB"/>
        </w:rPr>
        <w:t>COURSE PROGRAM</w:t>
      </w:r>
    </w:p>
    <w:p w:rsidR="00C2709D" w:rsidRPr="005846A9" w:rsidRDefault="0043733B" w:rsidP="00647C92">
      <w:pPr>
        <w:pStyle w:val="Style-14"/>
        <w:contextualSpacing/>
        <w:jc w:val="both"/>
        <w:rPr>
          <w:b/>
          <w:bCs/>
          <w:color w:val="000000"/>
          <w:szCs w:val="18"/>
        </w:rPr>
      </w:pPr>
      <w:r w:rsidRPr="005846A9">
        <w:rPr>
          <w:b/>
        </w:rPr>
        <w:t xml:space="preserve">CS </w:t>
      </w:r>
      <w:r w:rsidR="005846A9" w:rsidRPr="005846A9">
        <w:rPr>
          <w:b/>
        </w:rPr>
        <w:t xml:space="preserve">348 </w:t>
      </w:r>
      <w:r w:rsidR="005846A9">
        <w:rPr>
          <w:b/>
          <w:bCs/>
          <w:color w:val="000000"/>
          <w:szCs w:val="18"/>
        </w:rPr>
        <w:t>Computer Architecture</w:t>
      </w:r>
    </w:p>
    <w:p w:rsidR="006A1A21" w:rsidRPr="005846A9" w:rsidRDefault="006A1A21" w:rsidP="00647C92">
      <w:pPr>
        <w:pStyle w:val="Style-14"/>
        <w:contextualSpacing/>
        <w:jc w:val="both"/>
        <w:rPr>
          <w:b/>
          <w:bCs/>
          <w:color w:val="000000"/>
          <w:szCs w:val="18"/>
        </w:rPr>
      </w:pPr>
    </w:p>
    <w:p w:rsidR="00C2709D" w:rsidRPr="00C2709D" w:rsidRDefault="00B9719B" w:rsidP="00C2709D">
      <w:r w:rsidRPr="00B9719B">
        <w:rPr>
          <w:b/>
          <w:lang w:eastAsia="zh-TW"/>
        </w:rPr>
        <w:pict>
          <v:shapetype id="_x0000_t202" coordsize="21600,21600" o:spt="202" path="m,l,21600r21600,l21600,xe">
            <v:stroke joinstyle="miter"/>
            <v:path gradientshapeok="t" o:connecttype="rect"/>
          </v:shapetype>
          <v:shape id="_x0000_s1026" type="#_x0000_t202" style="position:absolute;margin-left:-2.35pt;margin-top:.75pt;width:485.05pt;height:132.25pt;z-index:251654144;mso-width-relative:margin;mso-height-relative:margin">
            <v:textbox style="mso-next-textbox:#_x0000_s1026">
              <w:txbxContent>
                <w:p w:rsidR="00FC29A7" w:rsidRPr="00FC29A7" w:rsidRDefault="00FC29A7" w:rsidP="00FC29A7">
                  <w:pPr>
                    <w:pStyle w:val="Default"/>
                    <w:spacing w:line="276" w:lineRule="auto"/>
                    <w:jc w:val="both"/>
                    <w:rPr>
                      <w:b/>
                      <w:bCs/>
                      <w:sz w:val="8"/>
                      <w:szCs w:val="22"/>
                      <w:lang w:val="it-IT"/>
                    </w:rPr>
                  </w:pPr>
                </w:p>
                <w:p w:rsidR="00C2709D" w:rsidRPr="005846A9" w:rsidRDefault="00647C92" w:rsidP="00FC29A7">
                  <w:pPr>
                    <w:pStyle w:val="Default"/>
                    <w:spacing w:line="276" w:lineRule="auto"/>
                    <w:jc w:val="both"/>
                    <w:rPr>
                      <w:i/>
                      <w:iCs/>
                      <w:sz w:val="22"/>
                      <w:szCs w:val="22"/>
                      <w:lang w:val="en-US"/>
                    </w:rPr>
                  </w:pPr>
                  <w:r w:rsidRPr="00647C92">
                    <w:rPr>
                      <w:b/>
                      <w:sz w:val="22"/>
                      <w:szCs w:val="18"/>
                    </w:rPr>
                    <w:t>Lecturer</w:t>
                  </w:r>
                  <w:r w:rsidR="00C2709D" w:rsidRPr="005846A9">
                    <w:rPr>
                      <w:b/>
                      <w:bCs/>
                      <w:sz w:val="22"/>
                      <w:szCs w:val="22"/>
                      <w:lang w:val="en-US"/>
                    </w:rPr>
                    <w:t xml:space="preserve">: </w:t>
                  </w:r>
                  <w:r w:rsidR="005846A9">
                    <w:rPr>
                      <w:bCs/>
                      <w:sz w:val="22"/>
                      <w:szCs w:val="22"/>
                      <w:lang w:val="en-US"/>
                    </w:rPr>
                    <w:t>Fjoralba Janku</w:t>
                  </w:r>
                  <w:r w:rsidR="00C2709D" w:rsidRPr="005846A9">
                    <w:rPr>
                      <w:bCs/>
                      <w:sz w:val="22"/>
                      <w:szCs w:val="22"/>
                      <w:lang w:val="en-US"/>
                    </w:rPr>
                    <w:t>, Le</w:t>
                  </w:r>
                  <w:r w:rsidRPr="005846A9">
                    <w:rPr>
                      <w:bCs/>
                      <w:sz w:val="22"/>
                      <w:szCs w:val="22"/>
                      <w:lang w:val="en-US"/>
                    </w:rPr>
                    <w:t>cture</w:t>
                  </w:r>
                  <w:r w:rsidR="00C2709D" w:rsidRPr="005846A9">
                    <w:rPr>
                      <w:bCs/>
                      <w:sz w:val="22"/>
                      <w:szCs w:val="22"/>
                      <w:lang w:val="en-US"/>
                    </w:rPr>
                    <w:t xml:space="preserve">r, </w:t>
                  </w:r>
                  <w:r w:rsidRPr="005846A9">
                    <w:rPr>
                      <w:bCs/>
                      <w:sz w:val="22"/>
                      <w:szCs w:val="22"/>
                      <w:lang w:val="en-US"/>
                    </w:rPr>
                    <w:t>Master of Science.</w:t>
                  </w:r>
                </w:p>
                <w:p w:rsidR="00C2709D" w:rsidRPr="005846A9" w:rsidRDefault="00647C92" w:rsidP="00FC29A7">
                  <w:pPr>
                    <w:pStyle w:val="Default"/>
                    <w:spacing w:line="276" w:lineRule="auto"/>
                    <w:jc w:val="both"/>
                    <w:rPr>
                      <w:bCs/>
                      <w:sz w:val="22"/>
                      <w:szCs w:val="22"/>
                      <w:lang w:val="en-US"/>
                    </w:rPr>
                  </w:pPr>
                  <w:r w:rsidRPr="005846A9">
                    <w:rPr>
                      <w:b/>
                      <w:bCs/>
                      <w:sz w:val="22"/>
                      <w:szCs w:val="22"/>
                      <w:lang w:val="en-US"/>
                    </w:rPr>
                    <w:t>Hours</w:t>
                  </w:r>
                  <w:r w:rsidR="00C2709D" w:rsidRPr="005846A9">
                    <w:rPr>
                      <w:b/>
                      <w:bCs/>
                      <w:sz w:val="22"/>
                      <w:szCs w:val="22"/>
                      <w:lang w:val="en-US"/>
                    </w:rPr>
                    <w:t xml:space="preserve">: </w:t>
                  </w:r>
                  <w:r w:rsidR="005846A9">
                    <w:rPr>
                      <w:bCs/>
                      <w:sz w:val="22"/>
                      <w:szCs w:val="22"/>
                      <w:lang w:val="en-US"/>
                    </w:rPr>
                    <w:t>8</w:t>
                  </w:r>
                  <w:r w:rsidR="00C2709D" w:rsidRPr="005846A9">
                    <w:rPr>
                      <w:bCs/>
                      <w:sz w:val="22"/>
                      <w:szCs w:val="22"/>
                      <w:lang w:val="en-US"/>
                    </w:rPr>
                    <w:t xml:space="preserve"> </w:t>
                  </w:r>
                  <w:r w:rsidRPr="005846A9">
                    <w:rPr>
                      <w:bCs/>
                      <w:sz w:val="22"/>
                      <w:szCs w:val="22"/>
                      <w:lang w:val="en-US"/>
                    </w:rPr>
                    <w:t>credits</w:t>
                  </w:r>
                  <w:r w:rsidR="00C2709D" w:rsidRPr="005846A9">
                    <w:rPr>
                      <w:bCs/>
                      <w:sz w:val="22"/>
                      <w:szCs w:val="22"/>
                      <w:lang w:val="en-US"/>
                    </w:rPr>
                    <w:t xml:space="preserve">, </w:t>
                  </w:r>
                  <w:r w:rsidR="005846A9">
                    <w:rPr>
                      <w:bCs/>
                      <w:sz w:val="22"/>
                      <w:szCs w:val="22"/>
                      <w:lang w:val="en-US"/>
                    </w:rPr>
                    <w:t>3</w:t>
                  </w:r>
                  <w:r w:rsidR="00C2709D" w:rsidRPr="005846A9">
                    <w:rPr>
                      <w:bCs/>
                      <w:sz w:val="22"/>
                      <w:szCs w:val="22"/>
                      <w:lang w:val="en-US"/>
                    </w:rPr>
                    <w:t xml:space="preserve"> le</w:t>
                  </w:r>
                  <w:r w:rsidRPr="005846A9">
                    <w:rPr>
                      <w:bCs/>
                      <w:sz w:val="22"/>
                      <w:szCs w:val="22"/>
                      <w:lang w:val="en-US"/>
                    </w:rPr>
                    <w:t>c</w:t>
                  </w:r>
                  <w:r w:rsidR="005846A9">
                    <w:rPr>
                      <w:bCs/>
                      <w:sz w:val="22"/>
                      <w:szCs w:val="22"/>
                      <w:lang w:val="en-US"/>
                    </w:rPr>
                    <w:t xml:space="preserve"> / 2</w:t>
                  </w:r>
                  <w:r w:rsidR="00C2709D" w:rsidRPr="005846A9">
                    <w:rPr>
                      <w:bCs/>
                      <w:sz w:val="22"/>
                      <w:szCs w:val="22"/>
                      <w:lang w:val="en-US"/>
                    </w:rPr>
                    <w:t xml:space="preserve"> sem </w:t>
                  </w:r>
                </w:p>
                <w:p w:rsidR="00C2709D" w:rsidRPr="005846A9" w:rsidRDefault="00647C92" w:rsidP="00FC29A7">
                  <w:pPr>
                    <w:pStyle w:val="Default"/>
                    <w:spacing w:line="276" w:lineRule="auto"/>
                    <w:jc w:val="both"/>
                    <w:rPr>
                      <w:sz w:val="22"/>
                      <w:szCs w:val="22"/>
                      <w:lang w:val="en-US"/>
                    </w:rPr>
                  </w:pPr>
                  <w:r w:rsidRPr="005846A9">
                    <w:rPr>
                      <w:b/>
                      <w:bCs/>
                      <w:sz w:val="22"/>
                      <w:szCs w:val="22"/>
                      <w:lang w:val="en-US"/>
                    </w:rPr>
                    <w:t>Typology</w:t>
                  </w:r>
                  <w:r w:rsidR="00C2709D" w:rsidRPr="005846A9">
                    <w:rPr>
                      <w:b/>
                      <w:bCs/>
                      <w:sz w:val="22"/>
                      <w:szCs w:val="22"/>
                      <w:lang w:val="en-US"/>
                    </w:rPr>
                    <w:t xml:space="preserve">: </w:t>
                  </w:r>
                  <w:r w:rsidR="005846A9">
                    <w:rPr>
                      <w:bCs/>
                      <w:sz w:val="22"/>
                      <w:szCs w:val="22"/>
                      <w:lang w:val="en-US"/>
                    </w:rPr>
                    <w:t>Specific Subject</w:t>
                  </w:r>
                </w:p>
                <w:p w:rsidR="00C2709D" w:rsidRPr="00FC29A7" w:rsidRDefault="00647C92" w:rsidP="00FC29A7">
                  <w:pPr>
                    <w:pStyle w:val="Default"/>
                    <w:spacing w:line="276" w:lineRule="auto"/>
                    <w:jc w:val="both"/>
                    <w:rPr>
                      <w:sz w:val="22"/>
                      <w:szCs w:val="22"/>
                      <w:lang w:val="de-DE"/>
                    </w:rPr>
                  </w:pPr>
                  <w:r w:rsidRPr="00647C92">
                    <w:rPr>
                      <w:b/>
                      <w:bCs/>
                      <w:sz w:val="22"/>
                      <w:szCs w:val="22"/>
                      <w:lang w:val="de-DE"/>
                    </w:rPr>
                    <w:t>Academic year / semester</w:t>
                  </w:r>
                  <w:r w:rsidR="00C2709D" w:rsidRPr="00FC29A7">
                    <w:rPr>
                      <w:b/>
                      <w:bCs/>
                      <w:sz w:val="22"/>
                      <w:szCs w:val="22"/>
                      <w:lang w:val="de-DE"/>
                    </w:rPr>
                    <w:t xml:space="preserve">: </w:t>
                  </w:r>
                  <w:r w:rsidR="00C2709D" w:rsidRPr="00FC29A7">
                    <w:rPr>
                      <w:bCs/>
                      <w:sz w:val="22"/>
                      <w:szCs w:val="22"/>
                      <w:lang w:val="de-DE"/>
                    </w:rPr>
                    <w:t>201</w:t>
                  </w:r>
                  <w:r w:rsidR="002137F2">
                    <w:rPr>
                      <w:bCs/>
                      <w:sz w:val="22"/>
                      <w:szCs w:val="22"/>
                      <w:lang w:val="de-DE"/>
                    </w:rPr>
                    <w:t>9</w:t>
                  </w:r>
                  <w:r w:rsidR="00C2709D" w:rsidRPr="00FC29A7">
                    <w:rPr>
                      <w:bCs/>
                      <w:sz w:val="22"/>
                      <w:szCs w:val="22"/>
                      <w:lang w:val="de-DE"/>
                    </w:rPr>
                    <w:t xml:space="preserve">/ </w:t>
                  </w:r>
                  <w:r w:rsidR="005846A9">
                    <w:rPr>
                      <w:bCs/>
                      <w:sz w:val="22"/>
                      <w:szCs w:val="22"/>
                      <w:lang w:val="de-DE"/>
                    </w:rPr>
                    <w:t>Spring</w:t>
                  </w:r>
                </w:p>
                <w:p w:rsidR="00C2709D" w:rsidRPr="005846A9" w:rsidRDefault="00647C92" w:rsidP="00FC29A7">
                  <w:pPr>
                    <w:pStyle w:val="Default"/>
                    <w:spacing w:line="276" w:lineRule="auto"/>
                    <w:jc w:val="both"/>
                    <w:rPr>
                      <w:sz w:val="22"/>
                      <w:szCs w:val="22"/>
                      <w:lang w:val="en-US"/>
                    </w:rPr>
                  </w:pPr>
                  <w:r w:rsidRPr="005846A9">
                    <w:rPr>
                      <w:b/>
                      <w:bCs/>
                      <w:sz w:val="22"/>
                      <w:szCs w:val="22"/>
                      <w:lang w:val="en-US"/>
                    </w:rPr>
                    <w:t>Type of course</w:t>
                  </w:r>
                  <w:r w:rsidR="00C2709D" w:rsidRPr="005846A9">
                    <w:rPr>
                      <w:b/>
                      <w:bCs/>
                      <w:sz w:val="22"/>
                      <w:szCs w:val="22"/>
                      <w:lang w:val="en-US"/>
                    </w:rPr>
                    <w:t xml:space="preserve">: </w:t>
                  </w:r>
                  <w:r w:rsidRPr="005846A9">
                    <w:rPr>
                      <w:bCs/>
                      <w:sz w:val="22"/>
                      <w:szCs w:val="22"/>
                      <w:lang w:val="en-US"/>
                    </w:rPr>
                    <w:t>Mandatory</w:t>
                  </w:r>
                </w:p>
                <w:p w:rsidR="00C2709D" w:rsidRPr="005846A9" w:rsidRDefault="00647C92" w:rsidP="00FC29A7">
                  <w:pPr>
                    <w:pStyle w:val="Default"/>
                    <w:spacing w:line="276" w:lineRule="auto"/>
                    <w:jc w:val="both"/>
                    <w:rPr>
                      <w:i/>
                      <w:iCs/>
                      <w:sz w:val="22"/>
                      <w:szCs w:val="22"/>
                      <w:lang w:val="en-US"/>
                    </w:rPr>
                  </w:pPr>
                  <w:r w:rsidRPr="005846A9">
                    <w:rPr>
                      <w:b/>
                      <w:bCs/>
                      <w:sz w:val="22"/>
                      <w:szCs w:val="22"/>
                      <w:lang w:val="en-US"/>
                    </w:rPr>
                    <w:t>Study program</w:t>
                  </w:r>
                  <w:r w:rsidR="005846A9">
                    <w:rPr>
                      <w:b/>
                      <w:bCs/>
                      <w:sz w:val="22"/>
                      <w:szCs w:val="22"/>
                      <w:lang w:val="en-US"/>
                    </w:rPr>
                    <w:t>:</w:t>
                  </w:r>
                  <w:r w:rsidR="005846A9" w:rsidRPr="005846A9">
                    <w:rPr>
                      <w:bCs/>
                      <w:sz w:val="22"/>
                      <w:szCs w:val="22"/>
                      <w:lang w:val="en-US"/>
                    </w:rPr>
                    <w:t xml:space="preserve"> Bachelor</w:t>
                  </w:r>
                  <w:r w:rsidRPr="005846A9">
                    <w:rPr>
                      <w:bCs/>
                      <w:sz w:val="22"/>
                      <w:szCs w:val="22"/>
                      <w:lang w:val="en-US"/>
                    </w:rPr>
                    <w:t xml:space="preserve"> in Informatics, Computer Science</w:t>
                  </w:r>
                  <w:r w:rsidR="005846A9">
                    <w:rPr>
                      <w:bCs/>
                      <w:sz w:val="22"/>
                      <w:szCs w:val="22"/>
                      <w:lang w:val="en-US"/>
                    </w:rPr>
                    <w:t>, Information Technology</w:t>
                  </w:r>
                </w:p>
                <w:p w:rsidR="00C2709D" w:rsidRPr="005846A9" w:rsidRDefault="00647C92" w:rsidP="00FC29A7">
                  <w:pPr>
                    <w:pStyle w:val="Default"/>
                    <w:spacing w:line="276" w:lineRule="auto"/>
                    <w:jc w:val="both"/>
                    <w:rPr>
                      <w:bCs/>
                      <w:sz w:val="22"/>
                      <w:szCs w:val="22"/>
                      <w:lang w:val="en-US"/>
                    </w:rPr>
                  </w:pPr>
                  <w:r w:rsidRPr="005846A9">
                    <w:rPr>
                      <w:b/>
                      <w:bCs/>
                      <w:sz w:val="22"/>
                      <w:szCs w:val="22"/>
                      <w:lang w:val="en-US"/>
                    </w:rPr>
                    <w:t>Course code</w:t>
                  </w:r>
                  <w:r w:rsidR="00C2709D" w:rsidRPr="005846A9">
                    <w:rPr>
                      <w:b/>
                      <w:bCs/>
                      <w:sz w:val="22"/>
                      <w:szCs w:val="22"/>
                      <w:lang w:val="en-US"/>
                    </w:rPr>
                    <w:t xml:space="preserve">: </w:t>
                  </w:r>
                  <w:r w:rsidR="00C2709D" w:rsidRPr="005846A9">
                    <w:rPr>
                      <w:bCs/>
                      <w:sz w:val="22"/>
                      <w:szCs w:val="22"/>
                      <w:lang w:val="en-US"/>
                    </w:rPr>
                    <w:t>CS</w:t>
                  </w:r>
                  <w:r w:rsidR="0043733B" w:rsidRPr="005846A9">
                    <w:rPr>
                      <w:bCs/>
                      <w:sz w:val="22"/>
                      <w:szCs w:val="22"/>
                      <w:lang w:val="en-US"/>
                    </w:rPr>
                    <w:t xml:space="preserve"> </w:t>
                  </w:r>
                  <w:r w:rsidR="005846A9">
                    <w:rPr>
                      <w:bCs/>
                      <w:sz w:val="22"/>
                      <w:szCs w:val="22"/>
                      <w:lang w:val="en-US"/>
                    </w:rPr>
                    <w:t>348</w:t>
                  </w:r>
                </w:p>
                <w:p w:rsidR="00C2709D" w:rsidRPr="005846A9" w:rsidRDefault="00647C92" w:rsidP="00FC29A7">
                  <w:pPr>
                    <w:spacing w:line="276" w:lineRule="auto"/>
                    <w:jc w:val="both"/>
                    <w:rPr>
                      <w:bCs/>
                      <w:color w:val="000000"/>
                      <w:sz w:val="22"/>
                      <w:szCs w:val="22"/>
                      <w:lang w:val="en-US"/>
                    </w:rPr>
                  </w:pPr>
                  <w:r w:rsidRPr="005846A9">
                    <w:rPr>
                      <w:b/>
                      <w:bCs/>
                      <w:color w:val="000000"/>
                      <w:sz w:val="22"/>
                      <w:szCs w:val="22"/>
                      <w:lang w:val="en-US"/>
                    </w:rPr>
                    <w:t>The electronic address of the lecturer</w:t>
                  </w:r>
                  <w:r w:rsidR="00C2709D" w:rsidRPr="005846A9">
                    <w:rPr>
                      <w:b/>
                      <w:bCs/>
                      <w:color w:val="000000"/>
                      <w:sz w:val="22"/>
                      <w:szCs w:val="22"/>
                      <w:lang w:val="en-US"/>
                    </w:rPr>
                    <w:t xml:space="preserve">: </w:t>
                  </w:r>
                  <w:hyperlink r:id="rId8" w:history="1">
                    <w:r w:rsidR="005846A9" w:rsidRPr="00402D9B">
                      <w:rPr>
                        <w:rStyle w:val="Hyperlink"/>
                        <w:bCs/>
                        <w:sz w:val="22"/>
                        <w:szCs w:val="22"/>
                        <w:lang w:val="en-US"/>
                      </w:rPr>
                      <w:t>fjoralba.sota@gmail.com</w:t>
                    </w:r>
                  </w:hyperlink>
                </w:p>
                <w:p w:rsidR="00C2709D" w:rsidRPr="005846A9" w:rsidRDefault="00C2709D" w:rsidP="00C2709D">
                  <w:pPr>
                    <w:jc w:val="both"/>
                    <w:rPr>
                      <w:bCs/>
                      <w:color w:val="000000"/>
                      <w:sz w:val="22"/>
                      <w:szCs w:val="22"/>
                      <w:lang w:val="en-US"/>
                    </w:rPr>
                  </w:pPr>
                </w:p>
                <w:p w:rsidR="00C2709D" w:rsidRPr="005846A9" w:rsidRDefault="00C2709D" w:rsidP="00C2709D">
                  <w:pPr>
                    <w:jc w:val="both"/>
                    <w:rPr>
                      <w:bCs/>
                      <w:color w:val="000000"/>
                      <w:lang w:val="en-US"/>
                    </w:rPr>
                  </w:pPr>
                </w:p>
                <w:p w:rsidR="00C2709D" w:rsidRPr="005846A9" w:rsidRDefault="00C2709D" w:rsidP="00C2709D">
                  <w:pPr>
                    <w:jc w:val="both"/>
                    <w:rPr>
                      <w:bCs/>
                      <w:color w:val="000000"/>
                      <w:lang w:val="en-US"/>
                    </w:rPr>
                  </w:pPr>
                  <w:r w:rsidRPr="005846A9">
                    <w:rPr>
                      <w:bCs/>
                      <w:color w:val="000000"/>
                      <w:lang w:val="en-US"/>
                    </w:rPr>
                    <w:t>RE</w:t>
                  </w:r>
                </w:p>
                <w:p w:rsidR="00C2709D" w:rsidRPr="005846A9" w:rsidRDefault="00C2709D" w:rsidP="00C2709D">
                  <w:pPr>
                    <w:jc w:val="both"/>
                    <w:rPr>
                      <w:bCs/>
                      <w:color w:val="000000"/>
                      <w:lang w:val="en-US"/>
                    </w:rPr>
                  </w:pPr>
                </w:p>
                <w:p w:rsidR="00C2709D" w:rsidRPr="005846A9" w:rsidRDefault="00C2709D" w:rsidP="00C2709D">
                  <w:pPr>
                    <w:jc w:val="both"/>
                    <w:rPr>
                      <w:bCs/>
                      <w:color w:val="000000"/>
                      <w:lang w:val="en-US"/>
                    </w:rPr>
                  </w:pPr>
                </w:p>
                <w:p w:rsidR="00C2709D" w:rsidRPr="005846A9" w:rsidRDefault="00C2709D" w:rsidP="00C2709D">
                  <w:pPr>
                    <w:jc w:val="both"/>
                    <w:rPr>
                      <w:bCs/>
                      <w:color w:val="000000"/>
                      <w:lang w:val="en-US"/>
                    </w:rPr>
                  </w:pPr>
                </w:p>
                <w:p w:rsidR="00C2709D" w:rsidRPr="005846A9" w:rsidRDefault="00C2709D" w:rsidP="00C2709D">
                  <w:pPr>
                    <w:jc w:val="both"/>
                    <w:rPr>
                      <w:b/>
                      <w:bCs/>
                      <w:color w:val="000000"/>
                      <w:lang w:val="en-US"/>
                    </w:rPr>
                  </w:pPr>
                </w:p>
              </w:txbxContent>
            </v:textbox>
          </v:shape>
        </w:pict>
      </w:r>
    </w:p>
    <w:p w:rsidR="00C2709D" w:rsidRPr="00C2709D" w:rsidRDefault="00C2709D" w:rsidP="00C2709D"/>
    <w:p w:rsidR="00C2709D" w:rsidRPr="00C2709D" w:rsidRDefault="00C2709D" w:rsidP="00C2709D"/>
    <w:p w:rsidR="00C2709D" w:rsidRPr="00C2709D" w:rsidRDefault="00C2709D" w:rsidP="00C2709D"/>
    <w:p w:rsidR="00C2709D" w:rsidRPr="00C2709D" w:rsidRDefault="00C2709D" w:rsidP="00C2709D"/>
    <w:p w:rsidR="00C2709D" w:rsidRPr="00C2709D" w:rsidRDefault="00C2709D" w:rsidP="00C2709D"/>
    <w:p w:rsidR="00C2709D" w:rsidRPr="00C2709D" w:rsidRDefault="00C2709D" w:rsidP="00C2709D"/>
    <w:p w:rsidR="00C2709D" w:rsidRPr="00C2709D" w:rsidRDefault="00C2709D" w:rsidP="00C2709D"/>
    <w:p w:rsidR="00C2709D" w:rsidRPr="00C2709D" w:rsidRDefault="00C2709D" w:rsidP="00C2709D"/>
    <w:p w:rsidR="00C2709D" w:rsidRPr="00C2709D" w:rsidRDefault="00C2709D" w:rsidP="00C2709D"/>
    <w:p w:rsidR="00C2709D" w:rsidRDefault="00B9719B" w:rsidP="00C2709D">
      <w:r>
        <w:rPr>
          <w:lang w:val="en-US" w:eastAsia="en-US"/>
        </w:rPr>
        <w:pict>
          <v:shape id="_x0000_s1027" type="#_x0000_t202" style="position:absolute;margin-left:-2.35pt;margin-top:10.65pt;width:489.1pt;height:276.9pt;z-index:251655168;mso-width-relative:margin;mso-height-relative:margin">
            <v:textbox>
              <w:txbxContent>
                <w:p w:rsidR="00FC29A7" w:rsidRPr="00FC29A7" w:rsidRDefault="00FC29A7" w:rsidP="00FC29A7">
                  <w:pPr>
                    <w:spacing w:line="276" w:lineRule="auto"/>
                    <w:jc w:val="both"/>
                    <w:rPr>
                      <w:b/>
                      <w:bCs/>
                      <w:color w:val="000000"/>
                      <w:sz w:val="8"/>
                      <w:szCs w:val="22"/>
                      <w:lang w:val="it-IT"/>
                    </w:rPr>
                  </w:pPr>
                </w:p>
                <w:p w:rsidR="005846A9" w:rsidRPr="00831301" w:rsidRDefault="00647C92" w:rsidP="005846A9">
                  <w:pPr>
                    <w:jc w:val="both"/>
                    <w:rPr>
                      <w:sz w:val="20"/>
                      <w:szCs w:val="20"/>
                      <w:lang w:eastAsia="en-US"/>
                    </w:rPr>
                  </w:pPr>
                  <w:r w:rsidRPr="005846A9">
                    <w:rPr>
                      <w:b/>
                      <w:bCs/>
                      <w:color w:val="000000"/>
                      <w:sz w:val="22"/>
                      <w:szCs w:val="22"/>
                      <w:lang w:val="en-US"/>
                    </w:rPr>
                    <w:t>SUMMARY AND LEARNING RESULTS</w:t>
                  </w:r>
                  <w:r w:rsidR="00C2709D" w:rsidRPr="005846A9">
                    <w:rPr>
                      <w:b/>
                      <w:bCs/>
                      <w:color w:val="000000"/>
                      <w:sz w:val="22"/>
                      <w:szCs w:val="22"/>
                      <w:lang w:val="en-US"/>
                    </w:rPr>
                    <w:t xml:space="preserve">: </w:t>
                  </w:r>
                  <w:r w:rsidR="005846A9" w:rsidRPr="00831301">
                    <w:rPr>
                      <w:sz w:val="20"/>
                      <w:szCs w:val="20"/>
                      <w:lang w:eastAsia="en-US"/>
                    </w:rPr>
                    <w:t xml:space="preserve">Computer architecture is the science and art of designing, selecting, and interconnecting hardware components and co- designing the hardware/software interface to create a computer that meets functional, performance, energy consumption, cost, and other specific goals. </w:t>
                  </w:r>
                </w:p>
                <w:p w:rsidR="005846A9" w:rsidRPr="00831301" w:rsidRDefault="005846A9" w:rsidP="005846A9">
                  <w:pPr>
                    <w:pStyle w:val="NoSpacing"/>
                    <w:jc w:val="both"/>
                    <w:rPr>
                      <w:sz w:val="20"/>
                      <w:szCs w:val="20"/>
                      <w:lang w:val="en-US"/>
                    </w:rPr>
                  </w:pPr>
                  <w:r w:rsidRPr="00831301">
                    <w:rPr>
                      <w:sz w:val="20"/>
                      <w:szCs w:val="20"/>
                      <w:lang w:val="en-US"/>
                    </w:rPr>
                    <w:t xml:space="preserve">Computer architecture focuses on the structure and behavior of functional modules of a computer system and how they interact to provide the processing user needs .The course material is divided into 8 chapters. The first chapter deals with the main elements of computer hardware. The second chapter deals with all types of instructions and modes of addressing. The third chapter deals with assembler language and examples, written in assembler language and communication between the memory and cache. The fourth chapter analyzes the elements of CPU processing unit, where a special place is occupied by organization of micro programmed and hardwired control. The fifth chapter deals with the types of memory, its hierarchy, and cache miss and hit cases, virtual and ROM memories. Chapter six addresses all modes of communication between the hardware I / O. Interrupts and equipment identifications occupy an important place in this chapter. Also, the types of buses, and serial and parallel interfaces take an important place. Chapter seven makes a comprehensive presentation of the pipeline processor. Chapter eight deals with CISC and RISC technologies and makes a comparison between them. Also we mention multiprocessor systems. </w:t>
                  </w:r>
                </w:p>
                <w:p w:rsidR="005846A9" w:rsidRPr="00831301" w:rsidRDefault="005846A9" w:rsidP="005846A9">
                  <w:pPr>
                    <w:rPr>
                      <w:sz w:val="20"/>
                      <w:szCs w:val="20"/>
                    </w:rPr>
                  </w:pPr>
                  <w:r w:rsidRPr="00831301">
                    <w:rPr>
                      <w:sz w:val="20"/>
                      <w:szCs w:val="20"/>
                    </w:rPr>
                    <w:t>At the completion of this course, students will be able to satisfy the following:</w:t>
                  </w:r>
                </w:p>
                <w:p w:rsidR="005846A9" w:rsidRPr="00831301" w:rsidRDefault="005846A9" w:rsidP="005846A9">
                  <w:pPr>
                    <w:pStyle w:val="ListParagraph"/>
                    <w:widowControl w:val="0"/>
                    <w:numPr>
                      <w:ilvl w:val="0"/>
                      <w:numId w:val="48"/>
                    </w:numPr>
                    <w:adjustRightInd w:val="0"/>
                    <w:spacing w:line="240" w:lineRule="auto"/>
                    <w:jc w:val="both"/>
                    <w:textAlignment w:val="baseline"/>
                    <w:rPr>
                      <w:rFonts w:ascii="Times New Roman" w:hAnsi="Times New Roman"/>
                      <w:sz w:val="20"/>
                      <w:szCs w:val="20"/>
                    </w:rPr>
                  </w:pPr>
                  <w:r w:rsidRPr="00831301">
                    <w:rPr>
                      <w:rFonts w:ascii="Times New Roman" w:hAnsi="Times New Roman"/>
                      <w:sz w:val="20"/>
                      <w:szCs w:val="20"/>
                    </w:rPr>
                    <w:t>Define computer architecture,</w:t>
                  </w:r>
                </w:p>
                <w:p w:rsidR="005846A9" w:rsidRPr="00831301" w:rsidRDefault="005846A9" w:rsidP="005846A9">
                  <w:pPr>
                    <w:pStyle w:val="ListParagraph"/>
                    <w:widowControl w:val="0"/>
                    <w:numPr>
                      <w:ilvl w:val="0"/>
                      <w:numId w:val="48"/>
                    </w:numPr>
                    <w:adjustRightInd w:val="0"/>
                    <w:spacing w:line="240" w:lineRule="auto"/>
                    <w:jc w:val="both"/>
                    <w:textAlignment w:val="baseline"/>
                    <w:rPr>
                      <w:rFonts w:ascii="Times New Roman" w:hAnsi="Times New Roman"/>
                      <w:sz w:val="20"/>
                      <w:szCs w:val="20"/>
                    </w:rPr>
                  </w:pPr>
                  <w:r w:rsidRPr="00831301">
                    <w:rPr>
                      <w:rFonts w:ascii="Times New Roman" w:hAnsi="Times New Roman"/>
                      <w:sz w:val="20"/>
                      <w:szCs w:val="20"/>
                    </w:rPr>
                    <w:t>Explain the instruction set architecture and its importance in the design of computer systems;</w:t>
                  </w:r>
                </w:p>
                <w:p w:rsidR="005846A9" w:rsidRPr="00831301" w:rsidRDefault="005846A9" w:rsidP="005846A9">
                  <w:pPr>
                    <w:pStyle w:val="ListParagraph"/>
                    <w:widowControl w:val="0"/>
                    <w:numPr>
                      <w:ilvl w:val="0"/>
                      <w:numId w:val="48"/>
                    </w:numPr>
                    <w:adjustRightInd w:val="0"/>
                    <w:spacing w:line="240" w:lineRule="auto"/>
                    <w:jc w:val="both"/>
                    <w:textAlignment w:val="baseline"/>
                    <w:rPr>
                      <w:rFonts w:ascii="Times New Roman" w:hAnsi="Times New Roman"/>
                      <w:sz w:val="20"/>
                      <w:szCs w:val="20"/>
                    </w:rPr>
                  </w:pPr>
                  <w:r w:rsidRPr="00831301">
                    <w:rPr>
                      <w:rFonts w:ascii="Times New Roman" w:hAnsi="Times New Roman"/>
                      <w:sz w:val="20"/>
                      <w:szCs w:val="20"/>
                    </w:rPr>
                    <w:t>Explain the design of the arithmetic logic unit (ALU) and the processor, data path and control;</w:t>
                  </w:r>
                </w:p>
                <w:p w:rsidR="005846A9" w:rsidRPr="00831301" w:rsidRDefault="005846A9" w:rsidP="005846A9">
                  <w:pPr>
                    <w:pStyle w:val="ListParagraph"/>
                    <w:widowControl w:val="0"/>
                    <w:numPr>
                      <w:ilvl w:val="0"/>
                      <w:numId w:val="48"/>
                    </w:numPr>
                    <w:adjustRightInd w:val="0"/>
                    <w:spacing w:line="240" w:lineRule="auto"/>
                    <w:jc w:val="both"/>
                    <w:textAlignment w:val="baseline"/>
                    <w:rPr>
                      <w:rFonts w:ascii="Times New Roman" w:hAnsi="Times New Roman"/>
                      <w:sz w:val="20"/>
                      <w:szCs w:val="20"/>
                    </w:rPr>
                  </w:pPr>
                  <w:r w:rsidRPr="00831301">
                    <w:rPr>
                      <w:rFonts w:ascii="Times New Roman" w:hAnsi="Times New Roman"/>
                      <w:sz w:val="20"/>
                      <w:szCs w:val="20"/>
                    </w:rPr>
                    <w:t>Design combinational and sequential digital logic circuits;</w:t>
                  </w:r>
                </w:p>
                <w:p w:rsidR="005846A9" w:rsidRPr="00831301" w:rsidRDefault="005846A9" w:rsidP="005846A9">
                  <w:pPr>
                    <w:pStyle w:val="ListParagraph"/>
                    <w:widowControl w:val="0"/>
                    <w:numPr>
                      <w:ilvl w:val="0"/>
                      <w:numId w:val="48"/>
                    </w:numPr>
                    <w:adjustRightInd w:val="0"/>
                    <w:spacing w:line="240" w:lineRule="auto"/>
                    <w:jc w:val="both"/>
                    <w:textAlignment w:val="baseline"/>
                    <w:rPr>
                      <w:rFonts w:ascii="Times New Roman" w:hAnsi="Times New Roman"/>
                      <w:sz w:val="20"/>
                      <w:szCs w:val="20"/>
                    </w:rPr>
                  </w:pPr>
                  <w:r w:rsidRPr="00831301">
                    <w:rPr>
                      <w:rFonts w:ascii="Times New Roman" w:hAnsi="Times New Roman"/>
                      <w:sz w:val="20"/>
                      <w:szCs w:val="20"/>
                    </w:rPr>
                    <w:t>Provide the values of control lines to implement instructions;</w:t>
                  </w:r>
                </w:p>
                <w:p w:rsidR="005846A9" w:rsidRPr="00831301" w:rsidRDefault="005846A9" w:rsidP="005846A9">
                  <w:pPr>
                    <w:pStyle w:val="ListParagraph"/>
                    <w:widowControl w:val="0"/>
                    <w:numPr>
                      <w:ilvl w:val="0"/>
                      <w:numId w:val="48"/>
                    </w:numPr>
                    <w:adjustRightInd w:val="0"/>
                    <w:spacing w:line="240" w:lineRule="auto"/>
                    <w:jc w:val="both"/>
                    <w:textAlignment w:val="baseline"/>
                    <w:rPr>
                      <w:rFonts w:ascii="Times New Roman" w:hAnsi="Times New Roman"/>
                      <w:sz w:val="20"/>
                      <w:szCs w:val="20"/>
                    </w:rPr>
                  </w:pPr>
                  <w:r w:rsidRPr="00831301">
                    <w:rPr>
                      <w:rFonts w:ascii="Times New Roman" w:hAnsi="Times New Roman"/>
                      <w:sz w:val="20"/>
                      <w:szCs w:val="20"/>
                    </w:rPr>
                    <w:t>Describe the organization of the central processing unit (CPU) and memory hierarchy;</w:t>
                  </w:r>
                </w:p>
                <w:p w:rsidR="005846A9" w:rsidRPr="00831301" w:rsidRDefault="005846A9" w:rsidP="005846A9">
                  <w:pPr>
                    <w:pStyle w:val="ListParagraph"/>
                    <w:widowControl w:val="0"/>
                    <w:numPr>
                      <w:ilvl w:val="0"/>
                      <w:numId w:val="48"/>
                    </w:numPr>
                    <w:adjustRightInd w:val="0"/>
                    <w:spacing w:line="240" w:lineRule="auto"/>
                    <w:jc w:val="both"/>
                    <w:textAlignment w:val="baseline"/>
                    <w:rPr>
                      <w:rFonts w:ascii="Times New Roman" w:hAnsi="Times New Roman"/>
                      <w:sz w:val="20"/>
                      <w:szCs w:val="20"/>
                    </w:rPr>
                  </w:pPr>
                  <w:r w:rsidRPr="00831301">
                    <w:rPr>
                      <w:rFonts w:ascii="Times New Roman" w:hAnsi="Times New Roman"/>
                      <w:sz w:val="20"/>
                      <w:szCs w:val="20"/>
                    </w:rPr>
                    <w:t>Demonstrate how memory caches and virtual memory work;</w:t>
                  </w:r>
                </w:p>
                <w:p w:rsidR="005846A9" w:rsidRPr="00831301" w:rsidRDefault="005846A9" w:rsidP="005846A9">
                  <w:pPr>
                    <w:pStyle w:val="ListParagraph"/>
                    <w:widowControl w:val="0"/>
                    <w:numPr>
                      <w:ilvl w:val="0"/>
                      <w:numId w:val="48"/>
                    </w:numPr>
                    <w:adjustRightInd w:val="0"/>
                    <w:spacing w:line="240" w:lineRule="auto"/>
                    <w:jc w:val="both"/>
                    <w:textAlignment w:val="baseline"/>
                    <w:rPr>
                      <w:rFonts w:ascii="Times New Roman" w:hAnsi="Times New Roman"/>
                      <w:sz w:val="20"/>
                      <w:szCs w:val="20"/>
                    </w:rPr>
                  </w:pPr>
                  <w:r w:rsidRPr="00831301">
                    <w:rPr>
                      <w:rFonts w:ascii="Times New Roman" w:hAnsi="Times New Roman"/>
                      <w:sz w:val="20"/>
                      <w:szCs w:val="20"/>
                    </w:rPr>
                    <w:t>Evaluate the performance of a pipeline;</w:t>
                  </w:r>
                </w:p>
                <w:p w:rsidR="005846A9" w:rsidRPr="00831301" w:rsidRDefault="005846A9" w:rsidP="005846A9">
                  <w:pPr>
                    <w:pStyle w:val="ListParagraph"/>
                    <w:widowControl w:val="0"/>
                    <w:numPr>
                      <w:ilvl w:val="0"/>
                      <w:numId w:val="48"/>
                    </w:numPr>
                    <w:adjustRightInd w:val="0"/>
                    <w:spacing w:line="240" w:lineRule="auto"/>
                    <w:jc w:val="both"/>
                    <w:textAlignment w:val="baseline"/>
                    <w:rPr>
                      <w:rFonts w:ascii="Times New Roman" w:hAnsi="Times New Roman"/>
                      <w:sz w:val="20"/>
                      <w:szCs w:val="20"/>
                    </w:rPr>
                  </w:pPr>
                  <w:r w:rsidRPr="00831301">
                    <w:rPr>
                      <w:rFonts w:ascii="Times New Roman" w:hAnsi="Times New Roman"/>
                      <w:sz w:val="20"/>
                      <w:szCs w:val="20"/>
                    </w:rPr>
                    <w:t>Measure, evaluate, summarize, &amp; report the performance of a computer system</w:t>
                  </w:r>
                </w:p>
                <w:p w:rsidR="005846A9" w:rsidRPr="008A6803" w:rsidRDefault="005846A9" w:rsidP="005846A9">
                  <w:pPr>
                    <w:pStyle w:val="NoSpacing"/>
                    <w:jc w:val="both"/>
                    <w:rPr>
                      <w:rFonts w:asciiTheme="minorHAnsi" w:hAnsiTheme="minorHAnsi"/>
                      <w:sz w:val="18"/>
                      <w:szCs w:val="18"/>
                      <w:lang w:val="en-US"/>
                    </w:rPr>
                  </w:pPr>
                </w:p>
                <w:p w:rsidR="00647C92" w:rsidRPr="005846A9" w:rsidRDefault="00647C92" w:rsidP="00647C92">
                  <w:pPr>
                    <w:jc w:val="both"/>
                    <w:rPr>
                      <w:sz w:val="22"/>
                      <w:szCs w:val="18"/>
                      <w:lang w:val="en-US"/>
                    </w:rPr>
                  </w:pPr>
                </w:p>
                <w:p w:rsidR="00C2709D" w:rsidRPr="005846A9" w:rsidRDefault="00C2709D" w:rsidP="00647C92">
                  <w:pPr>
                    <w:rPr>
                      <w:bCs/>
                      <w:color w:val="000000"/>
                      <w:sz w:val="32"/>
                      <w:lang w:val="en-US"/>
                    </w:rPr>
                  </w:pPr>
                </w:p>
                <w:p w:rsidR="00C2709D" w:rsidRPr="005846A9" w:rsidRDefault="00C2709D" w:rsidP="00C2709D">
                  <w:pPr>
                    <w:autoSpaceDE w:val="0"/>
                    <w:autoSpaceDN w:val="0"/>
                    <w:adjustRightInd w:val="0"/>
                    <w:jc w:val="both"/>
                    <w:rPr>
                      <w:i/>
                      <w:iCs/>
                      <w:lang w:val="en-US"/>
                    </w:rPr>
                  </w:pPr>
                </w:p>
                <w:p w:rsidR="00C2709D" w:rsidRPr="005846A9" w:rsidRDefault="00C2709D" w:rsidP="00C2709D">
                  <w:pPr>
                    <w:jc w:val="both"/>
                    <w:rPr>
                      <w:lang w:val="en-US"/>
                    </w:rPr>
                  </w:pPr>
                </w:p>
              </w:txbxContent>
            </v:textbox>
          </v:shape>
        </w:pict>
      </w:r>
    </w:p>
    <w:p w:rsidR="00C2709D" w:rsidRDefault="00C2709D" w:rsidP="00C2709D"/>
    <w:p w:rsidR="00E30B7F" w:rsidRDefault="00E30B7F" w:rsidP="00C2709D"/>
    <w:p w:rsidR="00E30B7F" w:rsidRPr="00E30B7F" w:rsidRDefault="00E30B7F" w:rsidP="00E30B7F"/>
    <w:p w:rsidR="00E30B7F" w:rsidRPr="00E30B7F" w:rsidRDefault="00E30B7F" w:rsidP="00E30B7F"/>
    <w:p w:rsidR="00E30B7F" w:rsidRPr="00E30B7F" w:rsidRDefault="00E30B7F" w:rsidP="00E30B7F"/>
    <w:p w:rsidR="00E30B7F" w:rsidRPr="00E30B7F" w:rsidRDefault="00E30B7F" w:rsidP="00E30B7F"/>
    <w:p w:rsidR="00E30B7F" w:rsidRPr="00E30B7F" w:rsidRDefault="00E30B7F" w:rsidP="00E30B7F"/>
    <w:p w:rsidR="00E30B7F" w:rsidRPr="00E30B7F" w:rsidRDefault="00E30B7F" w:rsidP="00E30B7F"/>
    <w:p w:rsidR="00E30B7F" w:rsidRPr="00E30B7F" w:rsidRDefault="00E30B7F" w:rsidP="00E30B7F"/>
    <w:p w:rsidR="00E30B7F" w:rsidRDefault="00E30B7F" w:rsidP="00E30B7F"/>
    <w:p w:rsidR="00E30B7F" w:rsidRDefault="00E30B7F" w:rsidP="00E30B7F"/>
    <w:p w:rsidR="005846A9" w:rsidRDefault="005846A9" w:rsidP="00E30B7F"/>
    <w:p w:rsidR="005846A9" w:rsidRDefault="005846A9" w:rsidP="00E30B7F"/>
    <w:p w:rsidR="005846A9" w:rsidRDefault="005846A9" w:rsidP="00E30B7F"/>
    <w:p w:rsidR="005846A9" w:rsidRDefault="005846A9" w:rsidP="00E30B7F"/>
    <w:p w:rsidR="005846A9" w:rsidRDefault="005846A9" w:rsidP="00E30B7F"/>
    <w:p w:rsidR="005846A9" w:rsidRDefault="005846A9" w:rsidP="00E30B7F"/>
    <w:p w:rsidR="005846A9" w:rsidRDefault="005846A9" w:rsidP="00E30B7F"/>
    <w:p w:rsidR="005846A9" w:rsidRDefault="005846A9" w:rsidP="00E30B7F"/>
    <w:p w:rsidR="005846A9" w:rsidRDefault="005846A9" w:rsidP="00E30B7F"/>
    <w:p w:rsidR="005846A9" w:rsidRDefault="005846A9" w:rsidP="00E30B7F"/>
    <w:p w:rsidR="00DC4B75" w:rsidRDefault="005846A9" w:rsidP="00E30B7F">
      <w:r>
        <w:rPr>
          <w:lang w:val="en-US" w:eastAsia="en-US"/>
        </w:rPr>
        <w:pict>
          <v:shape id="_x0000_s1028" type="#_x0000_t202" style="position:absolute;margin-left:-2.35pt;margin-top:1.2pt;width:484.6pt;height:123pt;z-index:251656192;mso-width-relative:margin;mso-height-relative:margin">
            <v:textbox>
              <w:txbxContent>
                <w:p w:rsidR="00647C92" w:rsidRPr="005846A9" w:rsidRDefault="00647C92" w:rsidP="00FC29A7">
                  <w:pPr>
                    <w:autoSpaceDE w:val="0"/>
                    <w:autoSpaceDN w:val="0"/>
                    <w:adjustRightInd w:val="0"/>
                    <w:spacing w:line="276" w:lineRule="auto"/>
                    <w:jc w:val="both"/>
                    <w:rPr>
                      <w:b/>
                      <w:bCs/>
                      <w:color w:val="000000"/>
                      <w:sz w:val="21"/>
                      <w:szCs w:val="21"/>
                      <w:lang w:val="it-IT"/>
                    </w:rPr>
                  </w:pPr>
                  <w:r w:rsidRPr="005846A9">
                    <w:rPr>
                      <w:b/>
                      <w:bCs/>
                      <w:color w:val="000000"/>
                      <w:sz w:val="21"/>
                      <w:szCs w:val="21"/>
                      <w:lang w:val="it-IT"/>
                    </w:rPr>
                    <w:t>Basic Concepts:</w:t>
                  </w:r>
                </w:p>
                <w:p w:rsidR="0043733B" w:rsidRPr="005846A9" w:rsidRDefault="005846A9" w:rsidP="00647C92">
                  <w:pPr>
                    <w:pStyle w:val="ListParagraph"/>
                    <w:numPr>
                      <w:ilvl w:val="0"/>
                      <w:numId w:val="44"/>
                    </w:numPr>
                    <w:autoSpaceDE w:val="0"/>
                    <w:autoSpaceDN w:val="0"/>
                    <w:adjustRightInd w:val="0"/>
                    <w:jc w:val="both"/>
                    <w:rPr>
                      <w:rFonts w:ascii="Times New Roman" w:hAnsi="Times New Roman"/>
                      <w:sz w:val="21"/>
                      <w:szCs w:val="21"/>
                      <w:lang w:val="it-IT"/>
                    </w:rPr>
                  </w:pPr>
                  <w:r w:rsidRPr="005846A9">
                    <w:rPr>
                      <w:rFonts w:ascii="Times New Roman" w:hAnsi="Times New Roman"/>
                      <w:sz w:val="21"/>
                      <w:szCs w:val="21"/>
                      <w:lang w:val="it-IT"/>
                    </w:rPr>
                    <w:t>Computer Architecture</w:t>
                  </w:r>
                </w:p>
                <w:p w:rsidR="00647C92" w:rsidRPr="005846A9" w:rsidRDefault="005846A9" w:rsidP="00647C92">
                  <w:pPr>
                    <w:pStyle w:val="ListParagraph"/>
                    <w:numPr>
                      <w:ilvl w:val="0"/>
                      <w:numId w:val="44"/>
                    </w:numPr>
                    <w:autoSpaceDE w:val="0"/>
                    <w:autoSpaceDN w:val="0"/>
                    <w:adjustRightInd w:val="0"/>
                    <w:jc w:val="both"/>
                    <w:rPr>
                      <w:rFonts w:ascii="Times New Roman" w:hAnsi="Times New Roman"/>
                      <w:sz w:val="21"/>
                      <w:szCs w:val="21"/>
                    </w:rPr>
                  </w:pPr>
                  <w:r w:rsidRPr="005846A9">
                    <w:rPr>
                      <w:rFonts w:ascii="Times New Roman" w:hAnsi="Times New Roman"/>
                      <w:sz w:val="21"/>
                      <w:szCs w:val="21"/>
                      <w:lang w:val="sq-AL"/>
                    </w:rPr>
                    <w:t>Instruction Set Architecture</w:t>
                  </w:r>
                  <w:r w:rsidR="00647C92" w:rsidRPr="005846A9">
                    <w:rPr>
                      <w:rFonts w:ascii="Times New Roman" w:hAnsi="Times New Roman"/>
                      <w:sz w:val="21"/>
                      <w:szCs w:val="21"/>
                      <w:lang w:val="sq-AL"/>
                    </w:rPr>
                    <w:t xml:space="preserve"> </w:t>
                  </w:r>
                  <w:r w:rsidR="006A1A21" w:rsidRPr="005846A9">
                    <w:rPr>
                      <w:rFonts w:ascii="Times New Roman" w:hAnsi="Times New Roman"/>
                      <w:sz w:val="21"/>
                      <w:szCs w:val="21"/>
                      <w:lang w:val="sq-AL"/>
                    </w:rPr>
                    <w:t>.</w:t>
                  </w:r>
                </w:p>
                <w:p w:rsidR="005846A9" w:rsidRPr="005846A9" w:rsidRDefault="005846A9" w:rsidP="00647C92">
                  <w:pPr>
                    <w:pStyle w:val="ListParagraph"/>
                    <w:numPr>
                      <w:ilvl w:val="0"/>
                      <w:numId w:val="44"/>
                    </w:numPr>
                    <w:autoSpaceDE w:val="0"/>
                    <w:autoSpaceDN w:val="0"/>
                    <w:adjustRightInd w:val="0"/>
                    <w:jc w:val="both"/>
                    <w:rPr>
                      <w:rFonts w:ascii="Times New Roman" w:hAnsi="Times New Roman"/>
                      <w:sz w:val="21"/>
                      <w:szCs w:val="21"/>
                    </w:rPr>
                  </w:pPr>
                  <w:r w:rsidRPr="005846A9">
                    <w:rPr>
                      <w:rFonts w:ascii="Times New Roman" w:hAnsi="Times New Roman"/>
                      <w:sz w:val="21"/>
                      <w:szCs w:val="21"/>
                      <w:lang w:val="sq-AL"/>
                    </w:rPr>
                    <w:t>Addressing Modes</w:t>
                  </w:r>
                </w:p>
                <w:p w:rsidR="005846A9" w:rsidRPr="005846A9" w:rsidRDefault="005846A9" w:rsidP="00647C92">
                  <w:pPr>
                    <w:pStyle w:val="ListParagraph"/>
                    <w:numPr>
                      <w:ilvl w:val="0"/>
                      <w:numId w:val="44"/>
                    </w:numPr>
                    <w:autoSpaceDE w:val="0"/>
                    <w:autoSpaceDN w:val="0"/>
                    <w:adjustRightInd w:val="0"/>
                    <w:jc w:val="both"/>
                    <w:rPr>
                      <w:rFonts w:ascii="Times New Roman" w:hAnsi="Times New Roman"/>
                      <w:sz w:val="21"/>
                      <w:szCs w:val="21"/>
                    </w:rPr>
                  </w:pPr>
                  <w:r w:rsidRPr="005846A9">
                    <w:rPr>
                      <w:rFonts w:ascii="Times New Roman" w:hAnsi="Times New Roman"/>
                      <w:sz w:val="21"/>
                      <w:szCs w:val="21"/>
                      <w:lang w:val="sq-AL"/>
                    </w:rPr>
                    <w:t>Central Processing Unit CPU</w:t>
                  </w:r>
                </w:p>
                <w:p w:rsidR="00F3645D" w:rsidRPr="005846A9" w:rsidRDefault="005846A9" w:rsidP="00F3645D">
                  <w:pPr>
                    <w:pStyle w:val="ListParagraph"/>
                    <w:widowControl w:val="0"/>
                    <w:numPr>
                      <w:ilvl w:val="0"/>
                      <w:numId w:val="44"/>
                    </w:numPr>
                    <w:adjustRightInd w:val="0"/>
                    <w:spacing w:after="0" w:line="240" w:lineRule="auto"/>
                    <w:jc w:val="both"/>
                    <w:textAlignment w:val="baseline"/>
                    <w:rPr>
                      <w:rFonts w:ascii="Times New Roman" w:hAnsi="Times New Roman"/>
                      <w:sz w:val="21"/>
                      <w:szCs w:val="21"/>
                      <w:lang w:val="sq-AL"/>
                    </w:rPr>
                  </w:pPr>
                  <w:r w:rsidRPr="005846A9">
                    <w:rPr>
                      <w:rFonts w:ascii="Times New Roman" w:hAnsi="Times New Roman"/>
                      <w:sz w:val="21"/>
                      <w:szCs w:val="21"/>
                      <w:lang w:val="sq-AL"/>
                    </w:rPr>
                    <w:t>Memory Hierarchy</w:t>
                  </w:r>
                </w:p>
                <w:p w:rsidR="00647C92" w:rsidRPr="005846A9" w:rsidRDefault="005846A9" w:rsidP="00647C92">
                  <w:pPr>
                    <w:pStyle w:val="ListParagraph"/>
                    <w:numPr>
                      <w:ilvl w:val="0"/>
                      <w:numId w:val="44"/>
                    </w:numPr>
                    <w:autoSpaceDE w:val="0"/>
                    <w:autoSpaceDN w:val="0"/>
                    <w:adjustRightInd w:val="0"/>
                    <w:jc w:val="both"/>
                    <w:rPr>
                      <w:rFonts w:ascii="Times New Roman" w:hAnsi="Times New Roman"/>
                      <w:sz w:val="21"/>
                      <w:szCs w:val="21"/>
                      <w:lang w:val="it-IT"/>
                    </w:rPr>
                  </w:pPr>
                  <w:r w:rsidRPr="005846A9">
                    <w:rPr>
                      <w:rFonts w:ascii="Times New Roman" w:hAnsi="Times New Roman"/>
                      <w:sz w:val="21"/>
                      <w:szCs w:val="21"/>
                      <w:lang w:val="sq-AL"/>
                    </w:rPr>
                    <w:t>Input/Output design</w:t>
                  </w:r>
                </w:p>
                <w:p w:rsidR="005846A9" w:rsidRPr="005846A9" w:rsidRDefault="005846A9" w:rsidP="00647C92">
                  <w:pPr>
                    <w:pStyle w:val="ListParagraph"/>
                    <w:numPr>
                      <w:ilvl w:val="0"/>
                      <w:numId w:val="44"/>
                    </w:numPr>
                    <w:autoSpaceDE w:val="0"/>
                    <w:autoSpaceDN w:val="0"/>
                    <w:adjustRightInd w:val="0"/>
                    <w:jc w:val="both"/>
                    <w:rPr>
                      <w:rFonts w:ascii="Times New Roman" w:hAnsi="Times New Roman"/>
                      <w:sz w:val="21"/>
                      <w:szCs w:val="21"/>
                      <w:lang w:val="it-IT"/>
                    </w:rPr>
                  </w:pPr>
                  <w:r w:rsidRPr="005846A9">
                    <w:rPr>
                      <w:rFonts w:ascii="Times New Roman" w:hAnsi="Times New Roman"/>
                      <w:sz w:val="21"/>
                      <w:szCs w:val="21"/>
                      <w:lang w:val="sq-AL"/>
                    </w:rPr>
                    <w:t>Pipeline</w:t>
                  </w:r>
                </w:p>
                <w:p w:rsidR="00647C92" w:rsidRPr="00647C92" w:rsidRDefault="00647C92" w:rsidP="00647C92">
                  <w:pPr>
                    <w:pStyle w:val="ListParagraph"/>
                    <w:autoSpaceDE w:val="0"/>
                    <w:autoSpaceDN w:val="0"/>
                    <w:adjustRightInd w:val="0"/>
                    <w:jc w:val="both"/>
                    <w:rPr>
                      <w:lang w:val="it-IT"/>
                    </w:rPr>
                  </w:pPr>
                </w:p>
                <w:p w:rsidR="00647C92" w:rsidRPr="00FC29A7" w:rsidRDefault="00647C92" w:rsidP="00647C92">
                  <w:pPr>
                    <w:autoSpaceDE w:val="0"/>
                    <w:autoSpaceDN w:val="0"/>
                    <w:adjustRightInd w:val="0"/>
                    <w:spacing w:line="276" w:lineRule="auto"/>
                    <w:jc w:val="both"/>
                    <w:rPr>
                      <w:sz w:val="22"/>
                      <w:szCs w:val="22"/>
                      <w:lang w:val="it-IT"/>
                    </w:rPr>
                  </w:pPr>
                </w:p>
              </w:txbxContent>
            </v:textbox>
          </v:shape>
        </w:pict>
      </w:r>
    </w:p>
    <w:p w:rsidR="00DC4B75" w:rsidRPr="00DC4B75" w:rsidRDefault="00DC4B75" w:rsidP="00DC4B75"/>
    <w:p w:rsidR="00DC4B75" w:rsidRPr="00DC4B75" w:rsidRDefault="00DC4B75" w:rsidP="00DC4B75"/>
    <w:p w:rsidR="00DC4B75" w:rsidRPr="00DC4B75" w:rsidRDefault="00DC4B75" w:rsidP="00DC4B75"/>
    <w:p w:rsidR="00DC4B75" w:rsidRPr="00DC4B75" w:rsidRDefault="00DC4B75" w:rsidP="00DC4B75"/>
    <w:p w:rsidR="00F3645D" w:rsidRDefault="00F3645D" w:rsidP="00DC4B75"/>
    <w:p w:rsidR="00F3645D" w:rsidRDefault="00F3645D" w:rsidP="00DC4B75"/>
    <w:p w:rsidR="0005783C" w:rsidRDefault="0005783C" w:rsidP="00DC4B75"/>
    <w:p w:rsidR="0005783C" w:rsidRDefault="00B9719B" w:rsidP="00DC4B75">
      <w:r>
        <w:rPr>
          <w:lang w:val="en-US" w:eastAsia="en-US"/>
        </w:rPr>
        <w:pict>
          <v:shape id="_x0000_s1030" type="#_x0000_t202" style="position:absolute;margin-left:8.8pt;margin-top:2.25pt;width:484.6pt;height:573pt;z-index:251658240;mso-width-relative:margin;mso-height-relative:margin">
            <v:textbox style="mso-next-textbox:#_x0000_s1030">
              <w:txbxContent>
                <w:p w:rsidR="000E23A5" w:rsidRPr="006E4975" w:rsidRDefault="00F3645D" w:rsidP="0043733B">
                  <w:pPr>
                    <w:spacing w:line="276" w:lineRule="auto"/>
                    <w:jc w:val="both"/>
                    <w:rPr>
                      <w:b/>
                      <w:bCs/>
                      <w:color w:val="000000"/>
                      <w:sz w:val="21"/>
                      <w:szCs w:val="21"/>
                    </w:rPr>
                  </w:pPr>
                  <w:r w:rsidRPr="006E4975">
                    <w:rPr>
                      <w:b/>
                      <w:bCs/>
                      <w:color w:val="000000"/>
                      <w:sz w:val="21"/>
                      <w:szCs w:val="21"/>
                    </w:rPr>
                    <w:t>Lectures Topics:</w:t>
                  </w:r>
                </w:p>
                <w:p w:rsidR="005846A9" w:rsidRPr="005846A9" w:rsidRDefault="005846A9" w:rsidP="005846A9">
                  <w:pPr>
                    <w:rPr>
                      <w:rFonts w:eastAsia="Calibri"/>
                      <w:bCs/>
                      <w:noProof w:val="0"/>
                      <w:color w:val="000000"/>
                      <w:sz w:val="21"/>
                      <w:szCs w:val="21"/>
                      <w:lang w:val="en-US" w:eastAsia="en-US"/>
                    </w:rPr>
                  </w:pPr>
                  <w:r w:rsidRPr="005846A9">
                    <w:rPr>
                      <w:rFonts w:eastAsia="Calibri"/>
                      <w:b/>
                      <w:bCs/>
                      <w:noProof w:val="0"/>
                      <w:color w:val="000000"/>
                      <w:sz w:val="21"/>
                      <w:szCs w:val="21"/>
                      <w:lang w:val="en-US" w:eastAsia="en-US"/>
                    </w:rPr>
                    <w:t>Theme I:</w:t>
                  </w:r>
                  <w:r w:rsidRPr="005846A9">
                    <w:rPr>
                      <w:rFonts w:eastAsia="Calibri"/>
                      <w:bCs/>
                      <w:noProof w:val="0"/>
                      <w:color w:val="000000"/>
                      <w:sz w:val="21"/>
                      <w:szCs w:val="21"/>
                      <w:lang w:val="en-US" w:eastAsia="en-US"/>
                    </w:rPr>
                    <w:t xml:space="preserve"> The following topics will be addressed in lectures:</w:t>
                  </w:r>
                </w:p>
                <w:p w:rsidR="005846A9" w:rsidRPr="005846A9" w:rsidRDefault="005846A9" w:rsidP="005846A9">
                  <w:pPr>
                    <w:pStyle w:val="ListParagraph"/>
                    <w:widowControl w:val="0"/>
                    <w:numPr>
                      <w:ilvl w:val="0"/>
                      <w:numId w:val="38"/>
                    </w:numPr>
                    <w:adjustRightInd w:val="0"/>
                    <w:spacing w:after="0" w:line="240" w:lineRule="auto"/>
                    <w:jc w:val="both"/>
                    <w:textAlignment w:val="baseline"/>
                    <w:rPr>
                      <w:rFonts w:ascii="Times New Roman" w:hAnsi="Times New Roman"/>
                      <w:bCs/>
                      <w:color w:val="000000"/>
                      <w:sz w:val="21"/>
                      <w:szCs w:val="21"/>
                    </w:rPr>
                  </w:pPr>
                  <w:r w:rsidRPr="005846A9">
                    <w:rPr>
                      <w:rFonts w:ascii="Times New Roman" w:hAnsi="Times New Roman"/>
                      <w:bCs/>
                      <w:color w:val="000000"/>
                      <w:sz w:val="21"/>
                      <w:szCs w:val="21"/>
                    </w:rPr>
                    <w:t>Introduction to Computer Architecture, History, Technology,</w:t>
                  </w:r>
                </w:p>
                <w:p w:rsidR="005846A9" w:rsidRPr="005846A9" w:rsidRDefault="005846A9" w:rsidP="005846A9">
                  <w:pPr>
                    <w:pStyle w:val="ListParagraph"/>
                    <w:widowControl w:val="0"/>
                    <w:numPr>
                      <w:ilvl w:val="0"/>
                      <w:numId w:val="38"/>
                    </w:numPr>
                    <w:adjustRightInd w:val="0"/>
                    <w:spacing w:after="0" w:line="240" w:lineRule="auto"/>
                    <w:jc w:val="both"/>
                    <w:textAlignment w:val="baseline"/>
                    <w:rPr>
                      <w:rFonts w:ascii="Times New Roman" w:hAnsi="Times New Roman"/>
                      <w:bCs/>
                      <w:color w:val="000000"/>
                      <w:sz w:val="21"/>
                      <w:szCs w:val="21"/>
                    </w:rPr>
                  </w:pPr>
                  <w:r w:rsidRPr="005846A9">
                    <w:rPr>
                      <w:rFonts w:ascii="Times New Roman" w:hAnsi="Times New Roman"/>
                      <w:bCs/>
                      <w:color w:val="000000"/>
                      <w:sz w:val="21"/>
                      <w:szCs w:val="21"/>
                    </w:rPr>
                    <w:t xml:space="preserve"> Performance of computer system</w:t>
                  </w:r>
                </w:p>
                <w:p w:rsidR="005846A9" w:rsidRPr="005846A9" w:rsidRDefault="005846A9" w:rsidP="005846A9">
                  <w:pPr>
                    <w:pStyle w:val="ListParagraph"/>
                    <w:widowControl w:val="0"/>
                    <w:numPr>
                      <w:ilvl w:val="0"/>
                      <w:numId w:val="38"/>
                    </w:numPr>
                    <w:adjustRightInd w:val="0"/>
                    <w:spacing w:after="0" w:line="240" w:lineRule="auto"/>
                    <w:jc w:val="both"/>
                    <w:textAlignment w:val="baseline"/>
                    <w:rPr>
                      <w:rFonts w:ascii="Times New Roman" w:hAnsi="Times New Roman"/>
                      <w:bCs/>
                      <w:color w:val="000000"/>
                      <w:sz w:val="21"/>
                      <w:szCs w:val="21"/>
                    </w:rPr>
                  </w:pPr>
                  <w:r w:rsidRPr="005846A9">
                    <w:rPr>
                      <w:rFonts w:ascii="Times New Roman" w:hAnsi="Times New Roman"/>
                      <w:bCs/>
                      <w:color w:val="000000"/>
                      <w:sz w:val="21"/>
                      <w:szCs w:val="21"/>
                    </w:rPr>
                    <w:t>Construction and architecture sets of instructions. Addressing Modes</w:t>
                  </w:r>
                </w:p>
                <w:p w:rsidR="005846A9" w:rsidRPr="005846A9" w:rsidRDefault="005846A9" w:rsidP="005846A9">
                  <w:pPr>
                    <w:pStyle w:val="ListParagraph"/>
                    <w:widowControl w:val="0"/>
                    <w:numPr>
                      <w:ilvl w:val="0"/>
                      <w:numId w:val="38"/>
                    </w:numPr>
                    <w:adjustRightInd w:val="0"/>
                    <w:spacing w:line="240" w:lineRule="auto"/>
                    <w:jc w:val="both"/>
                    <w:textAlignment w:val="baseline"/>
                    <w:rPr>
                      <w:rFonts w:ascii="Times New Roman" w:hAnsi="Times New Roman"/>
                      <w:bCs/>
                      <w:color w:val="000000"/>
                      <w:sz w:val="21"/>
                      <w:szCs w:val="21"/>
                    </w:rPr>
                  </w:pPr>
                  <w:r w:rsidRPr="005846A9">
                    <w:rPr>
                      <w:rFonts w:ascii="Times New Roman" w:hAnsi="Times New Roman"/>
                      <w:bCs/>
                      <w:color w:val="000000"/>
                      <w:sz w:val="21"/>
                      <w:szCs w:val="21"/>
                    </w:rPr>
                    <w:t>Types of instruction. programming examples</w:t>
                  </w:r>
                </w:p>
                <w:p w:rsidR="005846A9" w:rsidRPr="005846A9" w:rsidRDefault="005846A9" w:rsidP="005846A9">
                  <w:pPr>
                    <w:pStyle w:val="ListParagraph"/>
                    <w:widowControl w:val="0"/>
                    <w:numPr>
                      <w:ilvl w:val="0"/>
                      <w:numId w:val="38"/>
                    </w:numPr>
                    <w:adjustRightInd w:val="0"/>
                    <w:spacing w:after="0" w:line="240" w:lineRule="auto"/>
                    <w:jc w:val="both"/>
                    <w:textAlignment w:val="baseline"/>
                    <w:rPr>
                      <w:rFonts w:ascii="Times New Roman" w:hAnsi="Times New Roman"/>
                      <w:bCs/>
                      <w:color w:val="000000"/>
                      <w:sz w:val="21"/>
                      <w:szCs w:val="21"/>
                    </w:rPr>
                  </w:pPr>
                  <w:r w:rsidRPr="005846A9">
                    <w:rPr>
                      <w:rFonts w:ascii="Times New Roman" w:hAnsi="Times New Roman"/>
                      <w:bCs/>
                      <w:color w:val="000000"/>
                      <w:sz w:val="21"/>
                      <w:szCs w:val="21"/>
                    </w:rPr>
                    <w:t>Assembler language, syntax, and command directives.</w:t>
                  </w:r>
                </w:p>
                <w:p w:rsidR="005846A9" w:rsidRPr="005846A9" w:rsidRDefault="005846A9" w:rsidP="005846A9">
                  <w:pPr>
                    <w:pStyle w:val="ListParagraph"/>
                    <w:widowControl w:val="0"/>
                    <w:numPr>
                      <w:ilvl w:val="0"/>
                      <w:numId w:val="38"/>
                    </w:numPr>
                    <w:adjustRightInd w:val="0"/>
                    <w:spacing w:after="0" w:line="240" w:lineRule="auto"/>
                    <w:jc w:val="both"/>
                    <w:textAlignment w:val="baseline"/>
                    <w:rPr>
                      <w:rFonts w:ascii="Times New Roman" w:hAnsi="Times New Roman"/>
                      <w:bCs/>
                      <w:color w:val="000000"/>
                      <w:sz w:val="21"/>
                      <w:szCs w:val="21"/>
                    </w:rPr>
                  </w:pPr>
                  <w:r w:rsidRPr="005846A9">
                    <w:rPr>
                      <w:rFonts w:ascii="Times New Roman" w:hAnsi="Times New Roman"/>
                      <w:bCs/>
                      <w:color w:val="000000"/>
                      <w:sz w:val="21"/>
                      <w:szCs w:val="21"/>
                    </w:rPr>
                    <w:t>Examples of the Assembler programming in a simple machine.</w:t>
                  </w:r>
                </w:p>
                <w:p w:rsidR="005846A9" w:rsidRPr="005846A9" w:rsidRDefault="005846A9" w:rsidP="005846A9">
                  <w:pPr>
                    <w:pStyle w:val="ListParagraph"/>
                    <w:widowControl w:val="0"/>
                    <w:numPr>
                      <w:ilvl w:val="0"/>
                      <w:numId w:val="38"/>
                    </w:numPr>
                    <w:adjustRightInd w:val="0"/>
                    <w:spacing w:after="0" w:line="240" w:lineRule="auto"/>
                    <w:jc w:val="both"/>
                    <w:textAlignment w:val="baseline"/>
                    <w:rPr>
                      <w:rFonts w:ascii="Times New Roman" w:hAnsi="Times New Roman"/>
                      <w:bCs/>
                      <w:color w:val="000000"/>
                      <w:sz w:val="21"/>
                      <w:szCs w:val="21"/>
                    </w:rPr>
                  </w:pPr>
                  <w:r w:rsidRPr="005846A9">
                    <w:rPr>
                      <w:rFonts w:ascii="Times New Roman" w:hAnsi="Times New Roman"/>
                      <w:bCs/>
                      <w:color w:val="000000"/>
                      <w:sz w:val="21"/>
                      <w:szCs w:val="21"/>
                    </w:rPr>
                    <w:t>Construction of CPU's. Data path.</w:t>
                  </w:r>
                </w:p>
                <w:p w:rsidR="005846A9" w:rsidRPr="005846A9" w:rsidRDefault="005846A9" w:rsidP="005846A9">
                  <w:pPr>
                    <w:pStyle w:val="ListParagraph"/>
                    <w:widowControl w:val="0"/>
                    <w:numPr>
                      <w:ilvl w:val="0"/>
                      <w:numId w:val="38"/>
                    </w:numPr>
                    <w:adjustRightInd w:val="0"/>
                    <w:spacing w:after="0" w:line="240" w:lineRule="auto"/>
                    <w:jc w:val="both"/>
                    <w:textAlignment w:val="baseline"/>
                    <w:rPr>
                      <w:rFonts w:ascii="Times New Roman" w:hAnsi="Times New Roman"/>
                      <w:bCs/>
                      <w:color w:val="000000"/>
                      <w:sz w:val="21"/>
                      <w:szCs w:val="21"/>
                    </w:rPr>
                  </w:pPr>
                  <w:r w:rsidRPr="005846A9">
                    <w:rPr>
                      <w:rFonts w:ascii="Times New Roman" w:hAnsi="Times New Roman"/>
                      <w:bCs/>
                      <w:color w:val="000000"/>
                      <w:sz w:val="21"/>
                      <w:szCs w:val="21"/>
                    </w:rPr>
                    <w:t>Register set. CPU Instruction Cycle.</w:t>
                  </w:r>
                </w:p>
                <w:p w:rsidR="005846A9" w:rsidRPr="005846A9" w:rsidRDefault="005846A9" w:rsidP="005846A9">
                  <w:pPr>
                    <w:pStyle w:val="ListParagraph"/>
                    <w:widowControl w:val="0"/>
                    <w:numPr>
                      <w:ilvl w:val="0"/>
                      <w:numId w:val="38"/>
                    </w:numPr>
                    <w:adjustRightInd w:val="0"/>
                    <w:spacing w:after="0" w:line="240" w:lineRule="auto"/>
                    <w:jc w:val="both"/>
                    <w:textAlignment w:val="baseline"/>
                    <w:rPr>
                      <w:rFonts w:ascii="Times New Roman" w:hAnsi="Times New Roman"/>
                      <w:bCs/>
                      <w:color w:val="000000"/>
                      <w:sz w:val="21"/>
                      <w:szCs w:val="21"/>
                    </w:rPr>
                  </w:pPr>
                  <w:r w:rsidRPr="005846A9">
                    <w:rPr>
                      <w:rFonts w:ascii="Times New Roman" w:hAnsi="Times New Roman"/>
                      <w:bCs/>
                      <w:color w:val="000000"/>
                      <w:sz w:val="21"/>
                      <w:szCs w:val="21"/>
                    </w:rPr>
                    <w:t xml:space="preserve">Construction and operation of the Control Unit. </w:t>
                  </w:r>
                </w:p>
                <w:p w:rsidR="005846A9" w:rsidRPr="005846A9" w:rsidRDefault="005846A9" w:rsidP="005846A9">
                  <w:pPr>
                    <w:pStyle w:val="ListParagraph"/>
                    <w:widowControl w:val="0"/>
                    <w:numPr>
                      <w:ilvl w:val="0"/>
                      <w:numId w:val="38"/>
                    </w:numPr>
                    <w:adjustRightInd w:val="0"/>
                    <w:spacing w:after="0" w:line="240" w:lineRule="auto"/>
                    <w:jc w:val="both"/>
                    <w:textAlignment w:val="baseline"/>
                    <w:rPr>
                      <w:rFonts w:ascii="Times New Roman" w:hAnsi="Times New Roman"/>
                      <w:bCs/>
                      <w:color w:val="000000"/>
                      <w:sz w:val="21"/>
                      <w:szCs w:val="21"/>
                    </w:rPr>
                  </w:pPr>
                  <w:r w:rsidRPr="005846A9">
                    <w:rPr>
                      <w:rFonts w:ascii="Times New Roman" w:hAnsi="Times New Roman"/>
                      <w:bCs/>
                      <w:color w:val="000000"/>
                      <w:sz w:val="21"/>
                      <w:szCs w:val="21"/>
                    </w:rPr>
                    <w:t xml:space="preserve">Micro programmed Control Unit. </w:t>
                  </w:r>
                </w:p>
                <w:p w:rsidR="005846A9" w:rsidRPr="005846A9" w:rsidRDefault="005846A9" w:rsidP="005846A9">
                  <w:pPr>
                    <w:pStyle w:val="ListParagraph"/>
                    <w:widowControl w:val="0"/>
                    <w:numPr>
                      <w:ilvl w:val="0"/>
                      <w:numId w:val="38"/>
                    </w:numPr>
                    <w:adjustRightInd w:val="0"/>
                    <w:spacing w:after="0" w:line="240" w:lineRule="auto"/>
                    <w:jc w:val="both"/>
                    <w:textAlignment w:val="baseline"/>
                    <w:rPr>
                      <w:rFonts w:ascii="Times New Roman" w:hAnsi="Times New Roman"/>
                      <w:bCs/>
                      <w:color w:val="000000"/>
                      <w:sz w:val="21"/>
                      <w:szCs w:val="21"/>
                    </w:rPr>
                  </w:pPr>
                  <w:r w:rsidRPr="005846A9">
                    <w:rPr>
                      <w:rFonts w:ascii="Times New Roman" w:hAnsi="Times New Roman"/>
                      <w:bCs/>
                      <w:color w:val="000000"/>
                      <w:sz w:val="21"/>
                      <w:szCs w:val="21"/>
                    </w:rPr>
                    <w:t xml:space="preserve">Hardwired Control Unit.  </w:t>
                  </w:r>
                </w:p>
                <w:p w:rsidR="005846A9" w:rsidRPr="005846A9" w:rsidRDefault="005846A9" w:rsidP="005846A9">
                  <w:pPr>
                    <w:pStyle w:val="ListParagraph"/>
                    <w:widowControl w:val="0"/>
                    <w:numPr>
                      <w:ilvl w:val="0"/>
                      <w:numId w:val="38"/>
                    </w:numPr>
                    <w:adjustRightInd w:val="0"/>
                    <w:spacing w:after="0" w:line="240" w:lineRule="auto"/>
                    <w:jc w:val="both"/>
                    <w:textAlignment w:val="baseline"/>
                    <w:rPr>
                      <w:rFonts w:ascii="Times New Roman" w:hAnsi="Times New Roman"/>
                      <w:bCs/>
                      <w:color w:val="000000"/>
                      <w:sz w:val="21"/>
                      <w:szCs w:val="21"/>
                    </w:rPr>
                  </w:pPr>
                  <w:r w:rsidRPr="005846A9">
                    <w:rPr>
                      <w:rFonts w:ascii="Times New Roman" w:hAnsi="Times New Roman"/>
                      <w:bCs/>
                      <w:color w:val="000000"/>
                      <w:sz w:val="21"/>
                      <w:szCs w:val="21"/>
                    </w:rPr>
                    <w:t>Construction of Memories. Its hierarchy. What is CACHE Memory</w:t>
                  </w:r>
                </w:p>
                <w:p w:rsidR="005846A9" w:rsidRPr="005846A9" w:rsidRDefault="005846A9" w:rsidP="005846A9">
                  <w:pPr>
                    <w:pStyle w:val="ListParagraph"/>
                    <w:widowControl w:val="0"/>
                    <w:numPr>
                      <w:ilvl w:val="0"/>
                      <w:numId w:val="38"/>
                    </w:numPr>
                    <w:adjustRightInd w:val="0"/>
                    <w:spacing w:after="0" w:line="240" w:lineRule="auto"/>
                    <w:jc w:val="both"/>
                    <w:textAlignment w:val="baseline"/>
                    <w:rPr>
                      <w:rFonts w:ascii="Times New Roman" w:hAnsi="Times New Roman"/>
                      <w:bCs/>
                      <w:color w:val="000000"/>
                      <w:sz w:val="21"/>
                      <w:szCs w:val="21"/>
                    </w:rPr>
                  </w:pPr>
                  <w:r w:rsidRPr="005846A9">
                    <w:rPr>
                      <w:rFonts w:ascii="Times New Roman" w:hAnsi="Times New Roman"/>
                      <w:bCs/>
                      <w:color w:val="000000"/>
                      <w:sz w:val="21"/>
                      <w:szCs w:val="21"/>
                    </w:rPr>
                    <w:t xml:space="preserve">Mapping techniques cache - main memory. </w:t>
                  </w:r>
                </w:p>
                <w:p w:rsidR="005846A9" w:rsidRPr="005846A9" w:rsidRDefault="005846A9" w:rsidP="005846A9">
                  <w:pPr>
                    <w:pStyle w:val="ListParagraph"/>
                    <w:widowControl w:val="0"/>
                    <w:numPr>
                      <w:ilvl w:val="0"/>
                      <w:numId w:val="38"/>
                    </w:numPr>
                    <w:adjustRightInd w:val="0"/>
                    <w:spacing w:after="0" w:line="240" w:lineRule="auto"/>
                    <w:jc w:val="both"/>
                    <w:textAlignment w:val="baseline"/>
                    <w:rPr>
                      <w:rFonts w:ascii="Times New Roman" w:hAnsi="Times New Roman"/>
                      <w:bCs/>
                      <w:color w:val="000000"/>
                      <w:sz w:val="21"/>
                      <w:szCs w:val="21"/>
                    </w:rPr>
                  </w:pPr>
                  <w:r w:rsidRPr="005846A9">
                    <w:rPr>
                      <w:rFonts w:ascii="Times New Roman" w:hAnsi="Times New Roman"/>
                      <w:bCs/>
                      <w:color w:val="000000"/>
                      <w:sz w:val="21"/>
                      <w:szCs w:val="21"/>
                    </w:rPr>
                    <w:t xml:space="preserve">Examples of mapping techniques. </w:t>
                  </w:r>
                </w:p>
                <w:p w:rsidR="005846A9" w:rsidRPr="005846A9" w:rsidRDefault="005846A9" w:rsidP="005846A9">
                  <w:pPr>
                    <w:pStyle w:val="ListParagraph"/>
                    <w:widowControl w:val="0"/>
                    <w:numPr>
                      <w:ilvl w:val="0"/>
                      <w:numId w:val="38"/>
                    </w:numPr>
                    <w:adjustRightInd w:val="0"/>
                    <w:spacing w:after="0" w:line="240" w:lineRule="auto"/>
                    <w:jc w:val="both"/>
                    <w:textAlignment w:val="baseline"/>
                    <w:rPr>
                      <w:rFonts w:ascii="Times New Roman" w:hAnsi="Times New Roman"/>
                      <w:bCs/>
                      <w:color w:val="000000"/>
                      <w:sz w:val="21"/>
                      <w:szCs w:val="21"/>
                    </w:rPr>
                  </w:pPr>
                  <w:r w:rsidRPr="005846A9">
                    <w:rPr>
                      <w:rFonts w:ascii="Times New Roman" w:hAnsi="Times New Roman"/>
                      <w:bCs/>
                      <w:color w:val="000000"/>
                      <w:sz w:val="21"/>
                      <w:szCs w:val="21"/>
                    </w:rPr>
                    <w:t xml:space="preserve">Some techniques for CASHE optimization. </w:t>
                  </w:r>
                </w:p>
                <w:p w:rsidR="005846A9" w:rsidRPr="005846A9" w:rsidRDefault="005846A9" w:rsidP="005846A9">
                  <w:pPr>
                    <w:pStyle w:val="ListParagraph"/>
                    <w:widowControl w:val="0"/>
                    <w:numPr>
                      <w:ilvl w:val="0"/>
                      <w:numId w:val="38"/>
                    </w:numPr>
                    <w:adjustRightInd w:val="0"/>
                    <w:spacing w:after="0" w:line="240" w:lineRule="auto"/>
                    <w:jc w:val="both"/>
                    <w:textAlignment w:val="baseline"/>
                    <w:rPr>
                      <w:rFonts w:ascii="Times New Roman" w:hAnsi="Times New Roman"/>
                      <w:bCs/>
                      <w:color w:val="000000"/>
                      <w:sz w:val="21"/>
                      <w:szCs w:val="21"/>
                    </w:rPr>
                  </w:pPr>
                  <w:r w:rsidRPr="005846A9">
                    <w:rPr>
                      <w:rFonts w:ascii="Times New Roman" w:hAnsi="Times New Roman"/>
                      <w:bCs/>
                      <w:color w:val="000000"/>
                      <w:sz w:val="21"/>
                      <w:szCs w:val="21"/>
                    </w:rPr>
                    <w:t>Main memory, Construction. Read and Write operations.</w:t>
                  </w:r>
                </w:p>
                <w:p w:rsidR="005846A9" w:rsidRPr="005846A9" w:rsidRDefault="005846A9" w:rsidP="005846A9">
                  <w:pPr>
                    <w:pStyle w:val="ListParagraph"/>
                    <w:widowControl w:val="0"/>
                    <w:numPr>
                      <w:ilvl w:val="0"/>
                      <w:numId w:val="38"/>
                    </w:numPr>
                    <w:adjustRightInd w:val="0"/>
                    <w:spacing w:after="0" w:line="240" w:lineRule="auto"/>
                    <w:jc w:val="both"/>
                    <w:textAlignment w:val="baseline"/>
                    <w:rPr>
                      <w:rFonts w:ascii="Times New Roman" w:hAnsi="Times New Roman"/>
                      <w:bCs/>
                      <w:color w:val="000000"/>
                      <w:sz w:val="21"/>
                      <w:szCs w:val="21"/>
                    </w:rPr>
                  </w:pPr>
                  <w:r w:rsidRPr="005846A9">
                    <w:rPr>
                      <w:rFonts w:ascii="Times New Roman" w:hAnsi="Times New Roman"/>
                      <w:bCs/>
                      <w:color w:val="000000"/>
                      <w:sz w:val="21"/>
                      <w:szCs w:val="21"/>
                    </w:rPr>
                    <w:t>Virtual Memory. Mapping techniques virtual - main memory.</w:t>
                  </w:r>
                </w:p>
                <w:p w:rsidR="005846A9" w:rsidRPr="005846A9" w:rsidRDefault="005846A9" w:rsidP="005846A9">
                  <w:pPr>
                    <w:pStyle w:val="ListParagraph"/>
                    <w:widowControl w:val="0"/>
                    <w:numPr>
                      <w:ilvl w:val="0"/>
                      <w:numId w:val="38"/>
                    </w:numPr>
                    <w:adjustRightInd w:val="0"/>
                    <w:spacing w:after="0" w:line="240" w:lineRule="auto"/>
                    <w:jc w:val="both"/>
                    <w:textAlignment w:val="baseline"/>
                    <w:rPr>
                      <w:rFonts w:ascii="Times New Roman" w:hAnsi="Times New Roman"/>
                      <w:bCs/>
                      <w:color w:val="000000"/>
                      <w:sz w:val="21"/>
                      <w:szCs w:val="21"/>
                    </w:rPr>
                  </w:pPr>
                  <w:r w:rsidRPr="005846A9">
                    <w:rPr>
                      <w:rFonts w:ascii="Times New Roman" w:hAnsi="Times New Roman"/>
                      <w:bCs/>
                      <w:color w:val="000000"/>
                      <w:sz w:val="21"/>
                      <w:szCs w:val="21"/>
                    </w:rPr>
                    <w:t>Replacing Algorithms.</w:t>
                  </w:r>
                </w:p>
                <w:p w:rsidR="005846A9" w:rsidRPr="005846A9" w:rsidRDefault="005846A9" w:rsidP="005846A9">
                  <w:pPr>
                    <w:pStyle w:val="ListParagraph"/>
                    <w:widowControl w:val="0"/>
                    <w:numPr>
                      <w:ilvl w:val="0"/>
                      <w:numId w:val="38"/>
                    </w:numPr>
                    <w:adjustRightInd w:val="0"/>
                    <w:spacing w:after="0" w:line="240" w:lineRule="auto"/>
                    <w:jc w:val="both"/>
                    <w:textAlignment w:val="baseline"/>
                    <w:rPr>
                      <w:rFonts w:ascii="Times New Roman" w:hAnsi="Times New Roman"/>
                      <w:bCs/>
                      <w:color w:val="000000"/>
                      <w:sz w:val="21"/>
                      <w:szCs w:val="21"/>
                    </w:rPr>
                  </w:pPr>
                  <w:r w:rsidRPr="005846A9">
                    <w:rPr>
                      <w:rFonts w:ascii="Times New Roman" w:hAnsi="Times New Roman"/>
                      <w:bCs/>
                      <w:color w:val="000000"/>
                      <w:sz w:val="21"/>
                      <w:szCs w:val="21"/>
                    </w:rPr>
                    <w:t>Read Only Memory ROM.</w:t>
                  </w:r>
                </w:p>
                <w:p w:rsidR="005846A9" w:rsidRPr="005846A9" w:rsidRDefault="005846A9" w:rsidP="005846A9">
                  <w:pPr>
                    <w:pStyle w:val="ListParagraph"/>
                    <w:widowControl w:val="0"/>
                    <w:numPr>
                      <w:ilvl w:val="0"/>
                      <w:numId w:val="38"/>
                    </w:numPr>
                    <w:adjustRightInd w:val="0"/>
                    <w:spacing w:after="0" w:line="240" w:lineRule="auto"/>
                    <w:jc w:val="both"/>
                    <w:textAlignment w:val="baseline"/>
                    <w:rPr>
                      <w:rFonts w:ascii="Times New Roman" w:hAnsi="Times New Roman"/>
                      <w:bCs/>
                      <w:color w:val="000000"/>
                      <w:sz w:val="21"/>
                      <w:szCs w:val="21"/>
                    </w:rPr>
                  </w:pPr>
                  <w:r w:rsidRPr="005846A9">
                    <w:rPr>
                      <w:rFonts w:ascii="Times New Roman" w:hAnsi="Times New Roman"/>
                      <w:bCs/>
                      <w:color w:val="000000"/>
                      <w:sz w:val="21"/>
                      <w:szCs w:val="21"/>
                    </w:rPr>
                    <w:t>The basic concepts of I / O organization.</w:t>
                  </w:r>
                </w:p>
                <w:p w:rsidR="005846A9" w:rsidRPr="005846A9" w:rsidRDefault="005846A9" w:rsidP="005846A9">
                  <w:pPr>
                    <w:pStyle w:val="ListParagraph"/>
                    <w:widowControl w:val="0"/>
                    <w:numPr>
                      <w:ilvl w:val="0"/>
                      <w:numId w:val="38"/>
                    </w:numPr>
                    <w:adjustRightInd w:val="0"/>
                    <w:spacing w:after="0" w:line="240" w:lineRule="auto"/>
                    <w:jc w:val="both"/>
                    <w:textAlignment w:val="baseline"/>
                    <w:rPr>
                      <w:rFonts w:ascii="Times New Roman" w:hAnsi="Times New Roman"/>
                      <w:bCs/>
                      <w:color w:val="000000"/>
                      <w:sz w:val="21"/>
                      <w:szCs w:val="21"/>
                    </w:rPr>
                  </w:pPr>
                  <w:r w:rsidRPr="005846A9">
                    <w:rPr>
                      <w:rFonts w:ascii="Times New Roman" w:hAnsi="Times New Roman"/>
                      <w:bCs/>
                      <w:color w:val="000000"/>
                      <w:sz w:val="21"/>
                      <w:szCs w:val="21"/>
                    </w:rPr>
                    <w:t>Programmed I/O.</w:t>
                  </w:r>
                </w:p>
                <w:p w:rsidR="005846A9" w:rsidRPr="005846A9" w:rsidRDefault="005846A9" w:rsidP="005846A9">
                  <w:pPr>
                    <w:pStyle w:val="ListParagraph"/>
                    <w:widowControl w:val="0"/>
                    <w:numPr>
                      <w:ilvl w:val="0"/>
                      <w:numId w:val="38"/>
                    </w:numPr>
                    <w:adjustRightInd w:val="0"/>
                    <w:spacing w:after="0" w:line="240" w:lineRule="auto"/>
                    <w:jc w:val="both"/>
                    <w:textAlignment w:val="baseline"/>
                    <w:rPr>
                      <w:rFonts w:ascii="Times New Roman" w:hAnsi="Times New Roman"/>
                      <w:bCs/>
                      <w:color w:val="000000"/>
                      <w:sz w:val="21"/>
                      <w:szCs w:val="21"/>
                    </w:rPr>
                  </w:pPr>
                  <w:r w:rsidRPr="005846A9">
                    <w:rPr>
                      <w:rFonts w:ascii="Times New Roman" w:hAnsi="Times New Roman"/>
                      <w:bCs/>
                      <w:color w:val="000000"/>
                      <w:sz w:val="21"/>
                      <w:szCs w:val="21"/>
                    </w:rPr>
                    <w:t xml:space="preserve"> Interrupt – driven I/O.</w:t>
                  </w:r>
                </w:p>
                <w:p w:rsidR="005846A9" w:rsidRPr="005846A9" w:rsidRDefault="005846A9" w:rsidP="005846A9">
                  <w:pPr>
                    <w:pStyle w:val="ListParagraph"/>
                    <w:widowControl w:val="0"/>
                    <w:numPr>
                      <w:ilvl w:val="0"/>
                      <w:numId w:val="38"/>
                    </w:numPr>
                    <w:adjustRightInd w:val="0"/>
                    <w:spacing w:after="0" w:line="240" w:lineRule="auto"/>
                    <w:jc w:val="both"/>
                    <w:textAlignment w:val="baseline"/>
                    <w:rPr>
                      <w:rFonts w:ascii="Times New Roman" w:hAnsi="Times New Roman"/>
                      <w:bCs/>
                      <w:color w:val="000000"/>
                      <w:sz w:val="21"/>
                      <w:szCs w:val="21"/>
                    </w:rPr>
                  </w:pPr>
                  <w:r w:rsidRPr="005846A9">
                    <w:rPr>
                      <w:rFonts w:ascii="Times New Roman" w:hAnsi="Times New Roman"/>
                      <w:bCs/>
                      <w:color w:val="000000"/>
                      <w:sz w:val="21"/>
                      <w:szCs w:val="21"/>
                    </w:rPr>
                    <w:t xml:space="preserve"> Direct Memory Access, DMA.</w:t>
                  </w:r>
                </w:p>
                <w:p w:rsidR="005846A9" w:rsidRPr="005846A9" w:rsidRDefault="005846A9" w:rsidP="005846A9">
                  <w:pPr>
                    <w:pStyle w:val="ListParagraph"/>
                    <w:widowControl w:val="0"/>
                    <w:numPr>
                      <w:ilvl w:val="0"/>
                      <w:numId w:val="38"/>
                    </w:numPr>
                    <w:adjustRightInd w:val="0"/>
                    <w:spacing w:after="0" w:line="240" w:lineRule="auto"/>
                    <w:jc w:val="both"/>
                    <w:textAlignment w:val="baseline"/>
                    <w:rPr>
                      <w:rFonts w:ascii="Times New Roman" w:hAnsi="Times New Roman"/>
                      <w:bCs/>
                      <w:color w:val="000000"/>
                      <w:sz w:val="21"/>
                      <w:szCs w:val="21"/>
                    </w:rPr>
                  </w:pPr>
                  <w:r w:rsidRPr="005846A9">
                    <w:rPr>
                      <w:rFonts w:ascii="Times New Roman" w:hAnsi="Times New Roman"/>
                      <w:bCs/>
                      <w:color w:val="000000"/>
                      <w:sz w:val="21"/>
                      <w:szCs w:val="21"/>
                    </w:rPr>
                    <w:t xml:space="preserve"> Communication Busses, bus arbitration.</w:t>
                  </w:r>
                </w:p>
                <w:p w:rsidR="00CE3B54" w:rsidRDefault="00CE3B54" w:rsidP="00B4430F">
                  <w:pPr>
                    <w:pStyle w:val="ListParagraph"/>
                    <w:widowControl w:val="0"/>
                    <w:adjustRightInd w:val="0"/>
                    <w:ind w:left="0"/>
                    <w:jc w:val="both"/>
                    <w:textAlignment w:val="baseline"/>
                    <w:rPr>
                      <w:rFonts w:ascii="Times New Roman" w:hAnsi="Times New Roman"/>
                      <w:b/>
                      <w:bCs/>
                      <w:color w:val="000000"/>
                      <w:sz w:val="21"/>
                      <w:szCs w:val="21"/>
                    </w:rPr>
                  </w:pPr>
                </w:p>
                <w:p w:rsidR="000E23A5" w:rsidRDefault="00B4430F" w:rsidP="00CE3B54">
                  <w:pPr>
                    <w:pStyle w:val="ListParagraph"/>
                    <w:widowControl w:val="0"/>
                    <w:adjustRightInd w:val="0"/>
                    <w:ind w:left="0"/>
                    <w:jc w:val="both"/>
                    <w:textAlignment w:val="baseline"/>
                    <w:rPr>
                      <w:rFonts w:ascii="Times New Roman" w:hAnsi="Times New Roman"/>
                      <w:b/>
                      <w:bCs/>
                      <w:color w:val="000000"/>
                      <w:sz w:val="21"/>
                      <w:szCs w:val="21"/>
                    </w:rPr>
                  </w:pPr>
                  <w:r w:rsidRPr="00B4430F">
                    <w:rPr>
                      <w:rFonts w:ascii="Times New Roman" w:hAnsi="Times New Roman"/>
                      <w:b/>
                      <w:bCs/>
                      <w:color w:val="000000"/>
                      <w:sz w:val="21"/>
                      <w:szCs w:val="21"/>
                    </w:rPr>
                    <w:t>S</w:t>
                  </w:r>
                  <w:r w:rsidR="0043733B" w:rsidRPr="00B4430F">
                    <w:rPr>
                      <w:rFonts w:ascii="Times New Roman" w:hAnsi="Times New Roman"/>
                      <w:b/>
                      <w:bCs/>
                      <w:color w:val="000000"/>
                      <w:sz w:val="21"/>
                      <w:szCs w:val="21"/>
                    </w:rPr>
                    <w:t>eminar</w:t>
                  </w:r>
                  <w:r w:rsidR="00F3645D">
                    <w:rPr>
                      <w:rFonts w:ascii="Times New Roman" w:hAnsi="Times New Roman"/>
                      <w:b/>
                      <w:bCs/>
                      <w:color w:val="000000"/>
                      <w:sz w:val="21"/>
                      <w:szCs w:val="21"/>
                    </w:rPr>
                    <w:t>s Topics</w:t>
                  </w:r>
                  <w:r w:rsidR="00126B28" w:rsidRPr="00B4430F">
                    <w:rPr>
                      <w:rFonts w:ascii="Times New Roman" w:hAnsi="Times New Roman"/>
                      <w:b/>
                      <w:bCs/>
                      <w:color w:val="000000"/>
                      <w:sz w:val="21"/>
                      <w:szCs w:val="21"/>
                    </w:rPr>
                    <w:t>:</w:t>
                  </w:r>
                </w:p>
                <w:p w:rsidR="005846A9" w:rsidRPr="005846A9" w:rsidRDefault="005846A9" w:rsidP="005846A9">
                  <w:pPr>
                    <w:pStyle w:val="ListParagraph"/>
                    <w:widowControl w:val="0"/>
                    <w:numPr>
                      <w:ilvl w:val="0"/>
                      <w:numId w:val="49"/>
                    </w:numPr>
                    <w:adjustRightInd w:val="0"/>
                    <w:spacing w:after="0" w:line="240" w:lineRule="auto"/>
                    <w:jc w:val="both"/>
                    <w:textAlignment w:val="baseline"/>
                    <w:rPr>
                      <w:rFonts w:ascii="Times New Roman" w:hAnsi="Times New Roman"/>
                      <w:bCs/>
                      <w:color w:val="000000"/>
                      <w:sz w:val="21"/>
                      <w:szCs w:val="21"/>
                    </w:rPr>
                  </w:pPr>
                  <w:r w:rsidRPr="005846A9">
                    <w:rPr>
                      <w:rFonts w:ascii="Times New Roman" w:hAnsi="Times New Roman"/>
                      <w:bCs/>
                      <w:color w:val="000000"/>
                      <w:sz w:val="21"/>
                      <w:szCs w:val="21"/>
                    </w:rPr>
                    <w:t xml:space="preserve">Knowledge consolidation in Computer Architecture, History, Technology, Performance </w:t>
                  </w:r>
                </w:p>
                <w:p w:rsidR="005846A9" w:rsidRPr="005846A9" w:rsidRDefault="005846A9" w:rsidP="005846A9">
                  <w:pPr>
                    <w:pStyle w:val="ListParagraph"/>
                    <w:widowControl w:val="0"/>
                    <w:numPr>
                      <w:ilvl w:val="0"/>
                      <w:numId w:val="49"/>
                    </w:numPr>
                    <w:adjustRightInd w:val="0"/>
                    <w:spacing w:after="0" w:line="240" w:lineRule="auto"/>
                    <w:jc w:val="both"/>
                    <w:textAlignment w:val="baseline"/>
                    <w:rPr>
                      <w:rFonts w:ascii="Times New Roman" w:hAnsi="Times New Roman"/>
                      <w:bCs/>
                      <w:color w:val="000000"/>
                      <w:sz w:val="21"/>
                      <w:szCs w:val="21"/>
                    </w:rPr>
                  </w:pPr>
                  <w:r w:rsidRPr="005846A9">
                    <w:rPr>
                      <w:rFonts w:ascii="Times New Roman" w:hAnsi="Times New Roman"/>
                      <w:bCs/>
                      <w:color w:val="000000"/>
                      <w:sz w:val="21"/>
                      <w:szCs w:val="21"/>
                    </w:rPr>
                    <w:t>Programming examples</w:t>
                  </w:r>
                </w:p>
                <w:p w:rsidR="005846A9" w:rsidRPr="005846A9" w:rsidRDefault="005846A9" w:rsidP="005846A9">
                  <w:pPr>
                    <w:pStyle w:val="ListParagraph"/>
                    <w:widowControl w:val="0"/>
                    <w:numPr>
                      <w:ilvl w:val="0"/>
                      <w:numId w:val="49"/>
                    </w:numPr>
                    <w:adjustRightInd w:val="0"/>
                    <w:spacing w:after="0" w:line="240" w:lineRule="auto"/>
                    <w:jc w:val="both"/>
                    <w:textAlignment w:val="baseline"/>
                    <w:rPr>
                      <w:rFonts w:ascii="Times New Roman" w:hAnsi="Times New Roman"/>
                      <w:bCs/>
                      <w:color w:val="000000"/>
                      <w:sz w:val="21"/>
                      <w:szCs w:val="21"/>
                    </w:rPr>
                  </w:pPr>
                  <w:r w:rsidRPr="005846A9">
                    <w:rPr>
                      <w:rFonts w:ascii="Times New Roman" w:hAnsi="Times New Roman"/>
                      <w:bCs/>
                      <w:color w:val="000000"/>
                      <w:sz w:val="21"/>
                      <w:szCs w:val="21"/>
                    </w:rPr>
                    <w:t xml:space="preserve">Exercises on Assembler language, syntax, and command directives. </w:t>
                  </w:r>
                </w:p>
                <w:p w:rsidR="005846A9" w:rsidRPr="005846A9" w:rsidRDefault="005846A9" w:rsidP="005846A9">
                  <w:pPr>
                    <w:pStyle w:val="ListParagraph"/>
                    <w:widowControl w:val="0"/>
                    <w:numPr>
                      <w:ilvl w:val="0"/>
                      <w:numId w:val="49"/>
                    </w:numPr>
                    <w:adjustRightInd w:val="0"/>
                    <w:spacing w:after="0" w:line="240" w:lineRule="auto"/>
                    <w:jc w:val="both"/>
                    <w:textAlignment w:val="baseline"/>
                    <w:rPr>
                      <w:rFonts w:ascii="Times New Roman" w:hAnsi="Times New Roman"/>
                      <w:bCs/>
                      <w:color w:val="000000"/>
                      <w:sz w:val="21"/>
                      <w:szCs w:val="21"/>
                    </w:rPr>
                  </w:pPr>
                  <w:r w:rsidRPr="005846A9">
                    <w:rPr>
                      <w:rFonts w:ascii="Times New Roman" w:hAnsi="Times New Roman"/>
                      <w:bCs/>
                      <w:color w:val="000000"/>
                      <w:sz w:val="21"/>
                      <w:szCs w:val="21"/>
                    </w:rPr>
                    <w:t>Examples in Assembler programming in a simple machine.</w:t>
                  </w:r>
                </w:p>
                <w:p w:rsidR="005846A9" w:rsidRPr="005846A9" w:rsidRDefault="005846A9" w:rsidP="005846A9">
                  <w:pPr>
                    <w:pStyle w:val="ListParagraph"/>
                    <w:widowControl w:val="0"/>
                    <w:numPr>
                      <w:ilvl w:val="0"/>
                      <w:numId w:val="49"/>
                    </w:numPr>
                    <w:adjustRightInd w:val="0"/>
                    <w:spacing w:after="0" w:line="240" w:lineRule="auto"/>
                    <w:jc w:val="both"/>
                    <w:textAlignment w:val="baseline"/>
                    <w:rPr>
                      <w:rFonts w:ascii="Times New Roman" w:hAnsi="Times New Roman"/>
                      <w:bCs/>
                      <w:color w:val="000000"/>
                      <w:sz w:val="21"/>
                      <w:szCs w:val="21"/>
                    </w:rPr>
                  </w:pPr>
                  <w:r w:rsidRPr="005846A9">
                    <w:rPr>
                      <w:rFonts w:ascii="Times New Roman" w:hAnsi="Times New Roman"/>
                      <w:bCs/>
                      <w:color w:val="000000"/>
                      <w:sz w:val="21"/>
                      <w:szCs w:val="21"/>
                    </w:rPr>
                    <w:t>Knowledge consolidation in CPU organization.</w:t>
                  </w:r>
                </w:p>
                <w:p w:rsidR="005846A9" w:rsidRPr="005846A9" w:rsidRDefault="005846A9" w:rsidP="005846A9">
                  <w:pPr>
                    <w:pStyle w:val="ListParagraph"/>
                    <w:widowControl w:val="0"/>
                    <w:numPr>
                      <w:ilvl w:val="0"/>
                      <w:numId w:val="49"/>
                    </w:numPr>
                    <w:adjustRightInd w:val="0"/>
                    <w:spacing w:after="0" w:line="240" w:lineRule="auto"/>
                    <w:jc w:val="both"/>
                    <w:textAlignment w:val="baseline"/>
                    <w:rPr>
                      <w:rFonts w:ascii="Times New Roman" w:hAnsi="Times New Roman"/>
                      <w:bCs/>
                      <w:color w:val="000000"/>
                      <w:sz w:val="21"/>
                      <w:szCs w:val="21"/>
                    </w:rPr>
                  </w:pPr>
                  <w:r w:rsidRPr="005846A9">
                    <w:rPr>
                      <w:rFonts w:ascii="Times New Roman" w:hAnsi="Times New Roman"/>
                      <w:bCs/>
                      <w:color w:val="000000"/>
                      <w:sz w:val="21"/>
                      <w:szCs w:val="21"/>
                    </w:rPr>
                    <w:t xml:space="preserve"> Knowledge consolidation in Micro programmed Control Unit. Exercises.</w:t>
                  </w:r>
                </w:p>
                <w:p w:rsidR="005846A9" w:rsidRPr="005846A9" w:rsidRDefault="005846A9" w:rsidP="005846A9">
                  <w:pPr>
                    <w:pStyle w:val="ListParagraph"/>
                    <w:widowControl w:val="0"/>
                    <w:numPr>
                      <w:ilvl w:val="0"/>
                      <w:numId w:val="49"/>
                    </w:numPr>
                    <w:adjustRightInd w:val="0"/>
                    <w:spacing w:after="0" w:line="240" w:lineRule="auto"/>
                    <w:jc w:val="both"/>
                    <w:textAlignment w:val="baseline"/>
                    <w:rPr>
                      <w:rFonts w:ascii="Times New Roman" w:hAnsi="Times New Roman"/>
                      <w:bCs/>
                      <w:color w:val="000000"/>
                      <w:sz w:val="21"/>
                      <w:szCs w:val="21"/>
                    </w:rPr>
                  </w:pPr>
                  <w:r w:rsidRPr="005846A9">
                    <w:rPr>
                      <w:rFonts w:ascii="Times New Roman" w:hAnsi="Times New Roman"/>
                      <w:bCs/>
                      <w:color w:val="000000"/>
                      <w:sz w:val="21"/>
                      <w:szCs w:val="21"/>
                    </w:rPr>
                    <w:t>Knowledge consolidation in Hardwired Control Unit Control. Exercises.</w:t>
                  </w:r>
                </w:p>
                <w:p w:rsidR="005846A9" w:rsidRPr="005846A9" w:rsidRDefault="005846A9" w:rsidP="005846A9">
                  <w:pPr>
                    <w:pStyle w:val="ListParagraph"/>
                    <w:widowControl w:val="0"/>
                    <w:numPr>
                      <w:ilvl w:val="0"/>
                      <w:numId w:val="49"/>
                    </w:numPr>
                    <w:adjustRightInd w:val="0"/>
                    <w:spacing w:after="0" w:line="240" w:lineRule="auto"/>
                    <w:jc w:val="both"/>
                    <w:textAlignment w:val="baseline"/>
                    <w:rPr>
                      <w:rFonts w:ascii="Times New Roman" w:hAnsi="Times New Roman"/>
                      <w:bCs/>
                      <w:color w:val="000000"/>
                      <w:sz w:val="21"/>
                      <w:szCs w:val="21"/>
                    </w:rPr>
                  </w:pPr>
                  <w:r w:rsidRPr="005846A9">
                    <w:rPr>
                      <w:rFonts w:ascii="Times New Roman" w:hAnsi="Times New Roman"/>
                      <w:bCs/>
                      <w:color w:val="000000"/>
                      <w:sz w:val="21"/>
                      <w:szCs w:val="21"/>
                    </w:rPr>
                    <w:t>Knowledge consolidation and exercises in cache mapping.</w:t>
                  </w:r>
                </w:p>
                <w:p w:rsidR="005846A9" w:rsidRPr="005846A9" w:rsidRDefault="005846A9" w:rsidP="005846A9">
                  <w:pPr>
                    <w:pStyle w:val="ListParagraph"/>
                    <w:widowControl w:val="0"/>
                    <w:numPr>
                      <w:ilvl w:val="0"/>
                      <w:numId w:val="49"/>
                    </w:numPr>
                    <w:adjustRightInd w:val="0"/>
                    <w:spacing w:after="0" w:line="240" w:lineRule="auto"/>
                    <w:jc w:val="both"/>
                    <w:textAlignment w:val="baseline"/>
                    <w:rPr>
                      <w:rFonts w:ascii="Times New Roman" w:hAnsi="Times New Roman"/>
                      <w:bCs/>
                      <w:color w:val="000000"/>
                      <w:sz w:val="21"/>
                      <w:szCs w:val="21"/>
                    </w:rPr>
                  </w:pPr>
                  <w:r w:rsidRPr="005846A9">
                    <w:rPr>
                      <w:rFonts w:ascii="Times New Roman" w:hAnsi="Times New Roman"/>
                      <w:bCs/>
                      <w:color w:val="000000"/>
                      <w:sz w:val="21"/>
                      <w:szCs w:val="21"/>
                    </w:rPr>
                    <w:t>Knowledge consolidation in virtual memory.</w:t>
                  </w:r>
                </w:p>
                <w:p w:rsidR="005846A9" w:rsidRPr="005846A9" w:rsidRDefault="005846A9" w:rsidP="005846A9">
                  <w:pPr>
                    <w:pStyle w:val="ListParagraph"/>
                    <w:widowControl w:val="0"/>
                    <w:numPr>
                      <w:ilvl w:val="0"/>
                      <w:numId w:val="49"/>
                    </w:numPr>
                    <w:adjustRightInd w:val="0"/>
                    <w:spacing w:after="0" w:line="240" w:lineRule="auto"/>
                    <w:jc w:val="both"/>
                    <w:textAlignment w:val="baseline"/>
                    <w:rPr>
                      <w:rFonts w:ascii="Times New Roman" w:hAnsi="Times New Roman"/>
                      <w:bCs/>
                      <w:color w:val="000000"/>
                      <w:sz w:val="21"/>
                      <w:szCs w:val="21"/>
                    </w:rPr>
                  </w:pPr>
                  <w:r w:rsidRPr="005846A9">
                    <w:rPr>
                      <w:rFonts w:ascii="Times New Roman" w:hAnsi="Times New Roman"/>
                      <w:bCs/>
                      <w:color w:val="000000"/>
                      <w:sz w:val="21"/>
                      <w:szCs w:val="21"/>
                    </w:rPr>
                    <w:t>Exercises with virtual memory. Replacing Algorithms.</w:t>
                  </w:r>
                </w:p>
                <w:p w:rsidR="005846A9" w:rsidRPr="005846A9" w:rsidRDefault="005846A9" w:rsidP="005846A9">
                  <w:pPr>
                    <w:pStyle w:val="ListParagraph"/>
                    <w:widowControl w:val="0"/>
                    <w:numPr>
                      <w:ilvl w:val="0"/>
                      <w:numId w:val="49"/>
                    </w:numPr>
                    <w:adjustRightInd w:val="0"/>
                    <w:spacing w:after="0" w:line="240" w:lineRule="auto"/>
                    <w:jc w:val="both"/>
                    <w:textAlignment w:val="baseline"/>
                    <w:rPr>
                      <w:rFonts w:ascii="Times New Roman" w:hAnsi="Times New Roman"/>
                      <w:bCs/>
                      <w:color w:val="000000"/>
                      <w:sz w:val="21"/>
                      <w:szCs w:val="21"/>
                    </w:rPr>
                  </w:pPr>
                  <w:r w:rsidRPr="005846A9">
                    <w:rPr>
                      <w:rFonts w:ascii="Times New Roman" w:hAnsi="Times New Roman"/>
                      <w:bCs/>
                      <w:color w:val="000000"/>
                      <w:sz w:val="21"/>
                      <w:szCs w:val="21"/>
                    </w:rPr>
                    <w:t>Knowledge consolidation in I / O organization.</w:t>
                  </w:r>
                </w:p>
                <w:p w:rsidR="005846A9" w:rsidRPr="005846A9" w:rsidRDefault="005846A9" w:rsidP="005846A9">
                  <w:pPr>
                    <w:pStyle w:val="ListParagraph"/>
                    <w:widowControl w:val="0"/>
                    <w:numPr>
                      <w:ilvl w:val="0"/>
                      <w:numId w:val="49"/>
                    </w:numPr>
                    <w:adjustRightInd w:val="0"/>
                    <w:spacing w:line="240" w:lineRule="auto"/>
                    <w:jc w:val="both"/>
                    <w:textAlignment w:val="baseline"/>
                    <w:rPr>
                      <w:rFonts w:ascii="Times New Roman" w:hAnsi="Times New Roman"/>
                      <w:bCs/>
                      <w:color w:val="000000"/>
                      <w:sz w:val="21"/>
                      <w:szCs w:val="21"/>
                    </w:rPr>
                  </w:pPr>
                  <w:r w:rsidRPr="005846A9">
                    <w:rPr>
                      <w:rFonts w:ascii="Times New Roman" w:hAnsi="Times New Roman"/>
                      <w:bCs/>
                      <w:color w:val="000000"/>
                      <w:sz w:val="21"/>
                      <w:szCs w:val="21"/>
                    </w:rPr>
                    <w:t>Knowledge consolidation in I / O organization. Interrupt – driven I/O. Direct Memory Access, DMA.</w:t>
                  </w:r>
                </w:p>
                <w:p w:rsidR="005846A9" w:rsidRPr="005846A9" w:rsidRDefault="005846A9" w:rsidP="005846A9">
                  <w:pPr>
                    <w:pStyle w:val="ListParagraph"/>
                    <w:widowControl w:val="0"/>
                    <w:numPr>
                      <w:ilvl w:val="0"/>
                      <w:numId w:val="49"/>
                    </w:numPr>
                    <w:adjustRightInd w:val="0"/>
                    <w:spacing w:after="0" w:line="240" w:lineRule="auto"/>
                    <w:jc w:val="both"/>
                    <w:textAlignment w:val="baseline"/>
                    <w:rPr>
                      <w:rFonts w:ascii="Times New Roman" w:hAnsi="Times New Roman"/>
                      <w:bCs/>
                      <w:color w:val="000000"/>
                      <w:sz w:val="21"/>
                      <w:szCs w:val="21"/>
                    </w:rPr>
                  </w:pPr>
                  <w:r w:rsidRPr="005846A9">
                    <w:rPr>
                      <w:rFonts w:ascii="Times New Roman" w:hAnsi="Times New Roman"/>
                      <w:bCs/>
                      <w:color w:val="000000"/>
                      <w:sz w:val="21"/>
                      <w:szCs w:val="21"/>
                    </w:rPr>
                    <w:t>Knowledge consolidation in Bus Organization.</w:t>
                  </w:r>
                </w:p>
                <w:p w:rsidR="005846A9" w:rsidRPr="005846A9" w:rsidRDefault="005846A9" w:rsidP="005846A9">
                  <w:pPr>
                    <w:pStyle w:val="ListParagraph"/>
                    <w:widowControl w:val="0"/>
                    <w:numPr>
                      <w:ilvl w:val="0"/>
                      <w:numId w:val="49"/>
                    </w:numPr>
                    <w:adjustRightInd w:val="0"/>
                    <w:spacing w:after="0" w:line="240" w:lineRule="auto"/>
                    <w:jc w:val="both"/>
                    <w:textAlignment w:val="baseline"/>
                    <w:rPr>
                      <w:rFonts w:ascii="Times New Roman" w:hAnsi="Times New Roman"/>
                      <w:bCs/>
                      <w:color w:val="000000"/>
                      <w:sz w:val="21"/>
                      <w:szCs w:val="21"/>
                    </w:rPr>
                  </w:pPr>
                  <w:r w:rsidRPr="005846A9">
                    <w:rPr>
                      <w:rFonts w:ascii="Times New Roman" w:hAnsi="Times New Roman"/>
                      <w:bCs/>
                      <w:color w:val="000000"/>
                      <w:sz w:val="21"/>
                      <w:szCs w:val="21"/>
                    </w:rPr>
                    <w:t xml:space="preserve">Knowledge consolidation in Pipelining techniques organization, its construction scheme. </w:t>
                  </w:r>
                </w:p>
                <w:p w:rsidR="005846A9" w:rsidRPr="005846A9" w:rsidRDefault="005846A9" w:rsidP="005846A9">
                  <w:pPr>
                    <w:pStyle w:val="ListParagraph"/>
                    <w:widowControl w:val="0"/>
                    <w:numPr>
                      <w:ilvl w:val="0"/>
                      <w:numId w:val="49"/>
                    </w:numPr>
                    <w:adjustRightInd w:val="0"/>
                    <w:spacing w:after="0" w:line="240" w:lineRule="auto"/>
                    <w:jc w:val="both"/>
                    <w:textAlignment w:val="baseline"/>
                    <w:rPr>
                      <w:rFonts w:ascii="Times New Roman" w:hAnsi="Times New Roman"/>
                      <w:bCs/>
                      <w:color w:val="000000"/>
                      <w:sz w:val="21"/>
                      <w:szCs w:val="21"/>
                    </w:rPr>
                  </w:pPr>
                  <w:r w:rsidRPr="005846A9">
                    <w:rPr>
                      <w:rFonts w:ascii="Times New Roman" w:hAnsi="Times New Roman"/>
                      <w:bCs/>
                      <w:color w:val="000000"/>
                      <w:sz w:val="21"/>
                      <w:szCs w:val="21"/>
                    </w:rPr>
                    <w:t>Pipeline performance Exercises.</w:t>
                  </w:r>
                </w:p>
                <w:p w:rsidR="005846A9" w:rsidRPr="005846A9" w:rsidRDefault="005846A9" w:rsidP="005846A9">
                  <w:pPr>
                    <w:pStyle w:val="ListParagraph"/>
                    <w:widowControl w:val="0"/>
                    <w:numPr>
                      <w:ilvl w:val="0"/>
                      <w:numId w:val="49"/>
                    </w:numPr>
                    <w:adjustRightInd w:val="0"/>
                    <w:spacing w:after="0" w:line="240" w:lineRule="auto"/>
                    <w:jc w:val="both"/>
                    <w:textAlignment w:val="baseline"/>
                    <w:rPr>
                      <w:rFonts w:ascii="Times New Roman" w:hAnsi="Times New Roman"/>
                      <w:bCs/>
                      <w:color w:val="000000"/>
                      <w:sz w:val="21"/>
                      <w:szCs w:val="21"/>
                    </w:rPr>
                  </w:pPr>
                  <w:r w:rsidRPr="005846A9">
                    <w:rPr>
                      <w:rFonts w:ascii="Times New Roman" w:hAnsi="Times New Roman"/>
                      <w:bCs/>
                      <w:color w:val="000000"/>
                      <w:sz w:val="21"/>
                      <w:szCs w:val="21"/>
                    </w:rPr>
                    <w:t>Pipeline performance Exercises.</w:t>
                  </w:r>
                </w:p>
                <w:p w:rsidR="005846A9" w:rsidRPr="005846A9" w:rsidRDefault="005846A9" w:rsidP="005846A9">
                  <w:pPr>
                    <w:pStyle w:val="ListParagraph"/>
                    <w:widowControl w:val="0"/>
                    <w:numPr>
                      <w:ilvl w:val="0"/>
                      <w:numId w:val="49"/>
                    </w:numPr>
                    <w:adjustRightInd w:val="0"/>
                    <w:spacing w:after="0" w:line="240" w:lineRule="auto"/>
                    <w:jc w:val="both"/>
                    <w:textAlignment w:val="baseline"/>
                    <w:rPr>
                      <w:rFonts w:ascii="Times New Roman" w:hAnsi="Times New Roman"/>
                      <w:bCs/>
                      <w:color w:val="000000"/>
                      <w:sz w:val="21"/>
                      <w:szCs w:val="21"/>
                    </w:rPr>
                  </w:pPr>
                  <w:r w:rsidRPr="005846A9">
                    <w:rPr>
                      <w:rFonts w:ascii="Times New Roman" w:hAnsi="Times New Roman"/>
                      <w:bCs/>
                      <w:color w:val="000000"/>
                      <w:sz w:val="21"/>
                      <w:szCs w:val="21"/>
                    </w:rPr>
                    <w:t>Knowledge consolidation in Organization of CISK and RISK processors. The differences between them.</w:t>
                  </w:r>
                </w:p>
                <w:p w:rsidR="005846A9" w:rsidRPr="005846A9" w:rsidRDefault="005846A9" w:rsidP="005846A9">
                  <w:pPr>
                    <w:pStyle w:val="ListParagraph"/>
                    <w:widowControl w:val="0"/>
                    <w:numPr>
                      <w:ilvl w:val="0"/>
                      <w:numId w:val="49"/>
                    </w:numPr>
                    <w:adjustRightInd w:val="0"/>
                    <w:spacing w:after="0" w:line="240" w:lineRule="auto"/>
                    <w:jc w:val="both"/>
                    <w:textAlignment w:val="baseline"/>
                    <w:rPr>
                      <w:rFonts w:ascii="Times New Roman" w:hAnsi="Times New Roman"/>
                      <w:bCs/>
                      <w:color w:val="000000"/>
                      <w:sz w:val="21"/>
                      <w:szCs w:val="21"/>
                    </w:rPr>
                  </w:pPr>
                  <w:r w:rsidRPr="005846A9">
                    <w:rPr>
                      <w:rFonts w:ascii="Times New Roman" w:hAnsi="Times New Roman"/>
                      <w:bCs/>
                      <w:color w:val="000000"/>
                      <w:sz w:val="21"/>
                      <w:szCs w:val="21"/>
                    </w:rPr>
                    <w:t>Knowledge consolidation in   multiprocessor systems.</w:t>
                  </w:r>
                </w:p>
                <w:p w:rsidR="0043733B" w:rsidRPr="005846A9" w:rsidRDefault="0043733B" w:rsidP="00135B29">
                  <w:pPr>
                    <w:pStyle w:val="ListParagraph"/>
                    <w:widowControl w:val="0"/>
                    <w:adjustRightInd w:val="0"/>
                    <w:ind w:left="0"/>
                    <w:jc w:val="both"/>
                    <w:textAlignment w:val="baseline"/>
                    <w:rPr>
                      <w:rFonts w:ascii="Times New Roman" w:hAnsi="Times New Roman"/>
                      <w:bCs/>
                      <w:color w:val="000000"/>
                      <w:sz w:val="21"/>
                      <w:szCs w:val="21"/>
                    </w:rPr>
                  </w:pPr>
                </w:p>
                <w:p w:rsidR="00135B29" w:rsidRPr="005846A9" w:rsidRDefault="00135B29" w:rsidP="00864AE9">
                  <w:pPr>
                    <w:pStyle w:val="ListParagraph"/>
                    <w:widowControl w:val="0"/>
                    <w:adjustRightInd w:val="0"/>
                    <w:ind w:left="0"/>
                    <w:jc w:val="both"/>
                    <w:textAlignment w:val="baseline"/>
                    <w:rPr>
                      <w:bCs/>
                    </w:rPr>
                  </w:pPr>
                </w:p>
              </w:txbxContent>
            </v:textbox>
          </v:shape>
        </w:pict>
      </w:r>
    </w:p>
    <w:p w:rsidR="0005783C" w:rsidRDefault="0005783C" w:rsidP="00DC4B75"/>
    <w:p w:rsidR="0005783C" w:rsidRDefault="0005783C" w:rsidP="00DC4B75"/>
    <w:p w:rsidR="0005783C" w:rsidRDefault="0005783C" w:rsidP="00DC4B75"/>
    <w:p w:rsidR="0005783C" w:rsidRDefault="0005783C" w:rsidP="00DC4B75"/>
    <w:p w:rsidR="0005783C" w:rsidRDefault="0005783C" w:rsidP="00DC4B75"/>
    <w:p w:rsidR="0005783C" w:rsidRDefault="0005783C" w:rsidP="00DC4B75"/>
    <w:p w:rsidR="0005783C" w:rsidRDefault="0005783C" w:rsidP="00DC4B75"/>
    <w:p w:rsidR="0005783C" w:rsidRDefault="0005783C" w:rsidP="00DC4B75"/>
    <w:p w:rsidR="00DC4B75" w:rsidRPr="00DC4B75" w:rsidRDefault="00DC4B75" w:rsidP="00DC4B75"/>
    <w:p w:rsidR="00DC4B75" w:rsidRDefault="00DC4B75" w:rsidP="00DC4B75"/>
    <w:p w:rsidR="0005783C" w:rsidRDefault="00DC4B75" w:rsidP="00DC4B75">
      <w:pPr>
        <w:tabs>
          <w:tab w:val="left" w:pos="1317"/>
        </w:tabs>
      </w:pPr>
      <w:r>
        <w:tab/>
      </w:r>
    </w:p>
    <w:p w:rsidR="0005783C" w:rsidRPr="0005783C" w:rsidRDefault="0005783C" w:rsidP="0005783C"/>
    <w:p w:rsidR="0005783C" w:rsidRPr="0005783C" w:rsidRDefault="0005783C" w:rsidP="0005783C"/>
    <w:p w:rsidR="0005783C" w:rsidRPr="0005783C" w:rsidRDefault="0005783C" w:rsidP="0005783C"/>
    <w:p w:rsidR="0005783C" w:rsidRDefault="0005783C" w:rsidP="0005783C"/>
    <w:p w:rsidR="0070761F" w:rsidRPr="0005783C" w:rsidRDefault="0070761F" w:rsidP="0005783C"/>
    <w:p w:rsidR="0005783C" w:rsidRPr="0005783C" w:rsidRDefault="0005783C" w:rsidP="0005783C"/>
    <w:p w:rsidR="0005783C" w:rsidRPr="0005783C" w:rsidRDefault="0005783C" w:rsidP="0005783C"/>
    <w:p w:rsidR="0005783C" w:rsidRPr="0005783C" w:rsidRDefault="0005783C" w:rsidP="0005783C"/>
    <w:p w:rsidR="0005783C" w:rsidRPr="0005783C" w:rsidRDefault="0005783C" w:rsidP="0005783C"/>
    <w:p w:rsidR="0005783C" w:rsidRPr="0005783C" w:rsidRDefault="0005783C" w:rsidP="0005783C"/>
    <w:p w:rsidR="0005783C" w:rsidRPr="0005783C" w:rsidRDefault="0005783C" w:rsidP="0005783C"/>
    <w:p w:rsidR="0005783C" w:rsidRPr="0005783C" w:rsidRDefault="0005783C" w:rsidP="0005783C"/>
    <w:p w:rsidR="0005783C" w:rsidRPr="0005783C" w:rsidRDefault="0005783C" w:rsidP="0005783C"/>
    <w:p w:rsidR="0005783C" w:rsidRPr="0005783C" w:rsidRDefault="0005783C" w:rsidP="0005783C"/>
    <w:p w:rsidR="0005783C" w:rsidRPr="0005783C" w:rsidRDefault="0005783C" w:rsidP="0005783C"/>
    <w:p w:rsidR="0005783C" w:rsidRPr="0005783C" w:rsidRDefault="0005783C" w:rsidP="0005783C"/>
    <w:p w:rsidR="0005783C" w:rsidRPr="0005783C" w:rsidRDefault="0005783C" w:rsidP="0005783C"/>
    <w:p w:rsidR="0005783C" w:rsidRDefault="0005783C" w:rsidP="0005783C"/>
    <w:p w:rsidR="0005783C" w:rsidRDefault="0005783C" w:rsidP="0005783C"/>
    <w:p w:rsidR="007604D6" w:rsidRDefault="007604D6" w:rsidP="0005783C">
      <w:pPr>
        <w:jc w:val="center"/>
      </w:pPr>
    </w:p>
    <w:p w:rsidR="007604D6" w:rsidRPr="007604D6" w:rsidRDefault="007604D6" w:rsidP="007604D6"/>
    <w:p w:rsidR="007604D6" w:rsidRPr="007604D6" w:rsidRDefault="007604D6" w:rsidP="007604D6"/>
    <w:p w:rsidR="007604D6" w:rsidRPr="007604D6" w:rsidRDefault="007604D6" w:rsidP="007604D6"/>
    <w:p w:rsidR="007604D6" w:rsidRPr="007604D6" w:rsidRDefault="007604D6" w:rsidP="007604D6"/>
    <w:p w:rsidR="007604D6" w:rsidRPr="007604D6" w:rsidRDefault="007604D6" w:rsidP="007604D6"/>
    <w:p w:rsidR="007604D6" w:rsidRPr="007604D6" w:rsidRDefault="007604D6" w:rsidP="007604D6"/>
    <w:p w:rsidR="007604D6" w:rsidRPr="007604D6" w:rsidRDefault="007604D6" w:rsidP="007604D6"/>
    <w:p w:rsidR="007604D6" w:rsidRPr="007604D6" w:rsidRDefault="007604D6" w:rsidP="007604D6"/>
    <w:p w:rsidR="007604D6" w:rsidRPr="007604D6" w:rsidRDefault="007604D6" w:rsidP="007604D6"/>
    <w:p w:rsidR="007604D6" w:rsidRPr="007604D6" w:rsidRDefault="007604D6" w:rsidP="007604D6"/>
    <w:p w:rsidR="007604D6" w:rsidRDefault="007604D6" w:rsidP="007604D6"/>
    <w:p w:rsidR="006A1A21" w:rsidRPr="007604D6" w:rsidRDefault="006A1A21" w:rsidP="007604D6"/>
    <w:p w:rsidR="007604D6" w:rsidRPr="007604D6" w:rsidRDefault="00B9719B" w:rsidP="007604D6">
      <w:r>
        <w:rPr>
          <w:lang w:val="en-US" w:eastAsia="ko-KR"/>
        </w:rPr>
        <w:pict>
          <v:shape id="_x0000_s1035" type="#_x0000_t202" style="position:absolute;margin-left:-1.85pt;margin-top:2.35pt;width:497.5pt;height:60.75pt;z-index:251661312">
            <v:textbox>
              <w:txbxContent>
                <w:p w:rsidR="00831301" w:rsidRPr="00831301" w:rsidRDefault="00831301" w:rsidP="00831301">
                  <w:pPr>
                    <w:widowControl w:val="0"/>
                    <w:adjustRightInd w:val="0"/>
                    <w:jc w:val="both"/>
                    <w:textAlignment w:val="baseline"/>
                    <w:rPr>
                      <w:bCs/>
                      <w:color w:val="000000"/>
                      <w:sz w:val="21"/>
                      <w:szCs w:val="21"/>
                    </w:rPr>
                  </w:pPr>
                  <w:r w:rsidRPr="00831301">
                    <w:rPr>
                      <w:b/>
                      <w:bCs/>
                      <w:color w:val="000000"/>
                      <w:sz w:val="21"/>
                      <w:szCs w:val="21"/>
                    </w:rPr>
                    <w:t>Theme III:</w:t>
                  </w:r>
                  <w:r w:rsidRPr="00831301">
                    <w:rPr>
                      <w:bCs/>
                      <w:color w:val="000000"/>
                      <w:sz w:val="21"/>
                      <w:szCs w:val="21"/>
                    </w:rPr>
                    <w:t xml:space="preserve">  Topics that will be addressed in, laboratory work, assignments etc:</w:t>
                  </w:r>
                </w:p>
                <w:p w:rsidR="00831301" w:rsidRPr="00831301" w:rsidRDefault="00831301" w:rsidP="00831301">
                  <w:pPr>
                    <w:widowControl w:val="0"/>
                    <w:adjustRightInd w:val="0"/>
                    <w:ind w:left="360"/>
                    <w:jc w:val="both"/>
                    <w:textAlignment w:val="baseline"/>
                    <w:rPr>
                      <w:bCs/>
                      <w:color w:val="000000"/>
                      <w:sz w:val="21"/>
                      <w:szCs w:val="21"/>
                    </w:rPr>
                  </w:pPr>
                  <w:r w:rsidRPr="00831301">
                    <w:rPr>
                      <w:bCs/>
                      <w:color w:val="000000"/>
                      <w:sz w:val="21"/>
                      <w:szCs w:val="21"/>
                    </w:rPr>
                    <w:t>1 Course Project: Students have to work independently; treat different aspects of the functional modules of a computer, the trend in advances for increasing the performance of a computer.</w:t>
                  </w:r>
                </w:p>
                <w:p w:rsidR="00CE3B54" w:rsidRPr="00831301" w:rsidRDefault="00CE3B54" w:rsidP="00831301">
                  <w:pPr>
                    <w:widowControl w:val="0"/>
                    <w:adjustRightInd w:val="0"/>
                    <w:jc w:val="both"/>
                    <w:textAlignment w:val="baseline"/>
                    <w:rPr>
                      <w:bCs/>
                      <w:color w:val="000000"/>
                      <w:sz w:val="21"/>
                      <w:szCs w:val="21"/>
                    </w:rPr>
                  </w:pPr>
                </w:p>
              </w:txbxContent>
            </v:textbox>
          </v:shape>
        </w:pict>
      </w:r>
    </w:p>
    <w:p w:rsidR="007604D6" w:rsidRPr="007604D6" w:rsidRDefault="007604D6" w:rsidP="007604D6"/>
    <w:p w:rsidR="007604D6" w:rsidRPr="007604D6" w:rsidRDefault="007604D6" w:rsidP="007604D6"/>
    <w:p w:rsidR="007604D6" w:rsidRPr="007604D6" w:rsidRDefault="007604D6" w:rsidP="007604D6"/>
    <w:p w:rsidR="007604D6" w:rsidRPr="007604D6" w:rsidRDefault="007604D6" w:rsidP="007604D6"/>
    <w:p w:rsidR="007604D6" w:rsidRPr="007604D6" w:rsidRDefault="00831301" w:rsidP="007604D6">
      <w:r>
        <w:rPr>
          <w:lang w:val="en-US" w:eastAsia="en-US"/>
        </w:rPr>
        <w:pict>
          <v:shape id="_x0000_s1031" type="#_x0000_t202" style="position:absolute;margin-left:-1.85pt;margin-top:7.7pt;width:497.5pt;height:228.75pt;z-index:251659264;mso-width-relative:margin;mso-height-relative:margin">
            <v:textbox style="mso-next-textbox:#_x0000_s1031">
              <w:txbxContent>
                <w:p w:rsidR="0070761F" w:rsidRPr="0070761F" w:rsidRDefault="0070761F" w:rsidP="009C567A">
                  <w:pPr>
                    <w:pStyle w:val="Default"/>
                    <w:jc w:val="both"/>
                    <w:rPr>
                      <w:b/>
                    </w:rPr>
                  </w:pPr>
                  <w:r w:rsidRPr="0070761F">
                    <w:rPr>
                      <w:b/>
                    </w:rPr>
                    <w:t>STUDENT EVALUATION FORMS</w:t>
                  </w:r>
                </w:p>
                <w:p w:rsidR="007604D6" w:rsidRPr="00864AE9" w:rsidRDefault="007604D6" w:rsidP="00FC29A7">
                  <w:pPr>
                    <w:spacing w:line="276" w:lineRule="auto"/>
                    <w:jc w:val="both"/>
                    <w:rPr>
                      <w:b/>
                      <w:bCs/>
                      <w:sz w:val="8"/>
                      <w:szCs w:val="22"/>
                    </w:rPr>
                  </w:pPr>
                </w:p>
                <w:tbl>
                  <w:tblPr>
                    <w:tblStyle w:val="TableGrid"/>
                    <w:tblW w:w="0" w:type="auto"/>
                    <w:jc w:val="center"/>
                    <w:tblLook w:val="04A0"/>
                  </w:tblPr>
                  <w:tblGrid>
                    <w:gridCol w:w="2103"/>
                    <w:gridCol w:w="2449"/>
                  </w:tblGrid>
                  <w:tr w:rsidR="00CE3B54" w:rsidRPr="000E23A5" w:rsidTr="00CE3B54">
                    <w:trPr>
                      <w:jc w:val="center"/>
                    </w:trPr>
                    <w:tc>
                      <w:tcPr>
                        <w:tcW w:w="2103" w:type="dxa"/>
                      </w:tcPr>
                      <w:p w:rsidR="00CE3B54" w:rsidRPr="000E23A5" w:rsidRDefault="00CE3B54" w:rsidP="00FC29A7">
                        <w:pPr>
                          <w:spacing w:line="276" w:lineRule="auto"/>
                          <w:jc w:val="both"/>
                          <w:rPr>
                            <w:sz w:val="21"/>
                            <w:szCs w:val="21"/>
                          </w:rPr>
                        </w:pPr>
                        <w:r w:rsidRPr="000E23A5">
                          <w:rPr>
                            <w:sz w:val="21"/>
                            <w:szCs w:val="21"/>
                          </w:rPr>
                          <w:t>Control</w:t>
                        </w:r>
                      </w:p>
                    </w:tc>
                    <w:tc>
                      <w:tcPr>
                        <w:tcW w:w="2449" w:type="dxa"/>
                      </w:tcPr>
                      <w:p w:rsidR="00CE3B54" w:rsidRPr="000E23A5" w:rsidRDefault="00CE3B54" w:rsidP="00FC29A7">
                        <w:pPr>
                          <w:spacing w:line="276" w:lineRule="auto"/>
                          <w:jc w:val="both"/>
                          <w:rPr>
                            <w:sz w:val="21"/>
                            <w:szCs w:val="21"/>
                          </w:rPr>
                        </w:pPr>
                        <w:r w:rsidRPr="000E23A5">
                          <w:rPr>
                            <w:sz w:val="21"/>
                            <w:szCs w:val="21"/>
                          </w:rPr>
                          <w:t>Percentage evaluation</w:t>
                        </w:r>
                      </w:p>
                    </w:tc>
                  </w:tr>
                  <w:tr w:rsidR="00CE3B54" w:rsidRPr="000E23A5" w:rsidTr="00CE3B54">
                    <w:trPr>
                      <w:jc w:val="center"/>
                    </w:trPr>
                    <w:tc>
                      <w:tcPr>
                        <w:tcW w:w="2103" w:type="dxa"/>
                      </w:tcPr>
                      <w:p w:rsidR="00CE3B54" w:rsidRPr="000E23A5" w:rsidRDefault="00CE3B54" w:rsidP="00FC29A7">
                        <w:pPr>
                          <w:spacing w:line="276" w:lineRule="auto"/>
                          <w:jc w:val="both"/>
                          <w:rPr>
                            <w:sz w:val="21"/>
                            <w:szCs w:val="21"/>
                          </w:rPr>
                        </w:pPr>
                        <w:r w:rsidRPr="000E23A5">
                          <w:rPr>
                            <w:sz w:val="21"/>
                            <w:szCs w:val="21"/>
                          </w:rPr>
                          <w:t>Control I</w:t>
                        </w:r>
                      </w:p>
                    </w:tc>
                    <w:tc>
                      <w:tcPr>
                        <w:tcW w:w="2449" w:type="dxa"/>
                      </w:tcPr>
                      <w:p w:rsidR="00CE3B54" w:rsidRPr="000E23A5" w:rsidRDefault="00CE3B54" w:rsidP="00FC29A7">
                        <w:pPr>
                          <w:spacing w:line="276" w:lineRule="auto"/>
                          <w:jc w:val="both"/>
                          <w:rPr>
                            <w:sz w:val="21"/>
                            <w:szCs w:val="21"/>
                          </w:rPr>
                        </w:pPr>
                        <w:r w:rsidRPr="000E23A5">
                          <w:rPr>
                            <w:sz w:val="21"/>
                            <w:szCs w:val="21"/>
                          </w:rPr>
                          <w:t>25%</w:t>
                        </w:r>
                      </w:p>
                    </w:tc>
                  </w:tr>
                  <w:tr w:rsidR="00CE3B54" w:rsidRPr="000E23A5" w:rsidTr="00CE3B54">
                    <w:trPr>
                      <w:jc w:val="center"/>
                    </w:trPr>
                    <w:tc>
                      <w:tcPr>
                        <w:tcW w:w="2103" w:type="dxa"/>
                      </w:tcPr>
                      <w:p w:rsidR="00CE3B54" w:rsidRPr="000E23A5" w:rsidRDefault="00CE3B54" w:rsidP="00FC29A7">
                        <w:pPr>
                          <w:spacing w:line="276" w:lineRule="auto"/>
                          <w:jc w:val="both"/>
                          <w:rPr>
                            <w:sz w:val="21"/>
                            <w:szCs w:val="21"/>
                          </w:rPr>
                        </w:pPr>
                        <w:r w:rsidRPr="000E23A5">
                          <w:rPr>
                            <w:sz w:val="21"/>
                            <w:szCs w:val="21"/>
                          </w:rPr>
                          <w:t>Annual evaluation</w:t>
                        </w:r>
                      </w:p>
                    </w:tc>
                    <w:tc>
                      <w:tcPr>
                        <w:tcW w:w="2449" w:type="dxa"/>
                      </w:tcPr>
                      <w:p w:rsidR="00CE3B54" w:rsidRPr="000E23A5" w:rsidRDefault="00CE3B54" w:rsidP="00FC29A7">
                        <w:pPr>
                          <w:spacing w:line="276" w:lineRule="auto"/>
                          <w:jc w:val="both"/>
                          <w:rPr>
                            <w:sz w:val="21"/>
                            <w:szCs w:val="21"/>
                          </w:rPr>
                        </w:pPr>
                        <w:r w:rsidRPr="000E23A5">
                          <w:rPr>
                            <w:sz w:val="21"/>
                            <w:szCs w:val="21"/>
                          </w:rPr>
                          <w:t>15%</w:t>
                        </w:r>
                      </w:p>
                    </w:tc>
                  </w:tr>
                  <w:tr w:rsidR="00CE3B54" w:rsidRPr="000E23A5" w:rsidTr="00CE3B54">
                    <w:trPr>
                      <w:jc w:val="center"/>
                    </w:trPr>
                    <w:tc>
                      <w:tcPr>
                        <w:tcW w:w="2103" w:type="dxa"/>
                      </w:tcPr>
                      <w:p w:rsidR="00CE3B54" w:rsidRPr="000E23A5" w:rsidRDefault="00CE3B54" w:rsidP="00FC29A7">
                        <w:pPr>
                          <w:spacing w:line="276" w:lineRule="auto"/>
                          <w:jc w:val="both"/>
                          <w:rPr>
                            <w:sz w:val="21"/>
                            <w:szCs w:val="21"/>
                          </w:rPr>
                        </w:pPr>
                        <w:r w:rsidRPr="000E23A5">
                          <w:rPr>
                            <w:sz w:val="21"/>
                            <w:szCs w:val="21"/>
                          </w:rPr>
                          <w:t>Final control</w:t>
                        </w:r>
                      </w:p>
                    </w:tc>
                    <w:tc>
                      <w:tcPr>
                        <w:tcW w:w="2449" w:type="dxa"/>
                      </w:tcPr>
                      <w:p w:rsidR="00CE3B54" w:rsidRPr="000E23A5" w:rsidRDefault="00CE3B54" w:rsidP="00FC29A7">
                        <w:pPr>
                          <w:spacing w:line="276" w:lineRule="auto"/>
                          <w:jc w:val="both"/>
                          <w:rPr>
                            <w:sz w:val="21"/>
                            <w:szCs w:val="21"/>
                          </w:rPr>
                        </w:pPr>
                        <w:r w:rsidRPr="000E23A5">
                          <w:rPr>
                            <w:sz w:val="21"/>
                            <w:szCs w:val="21"/>
                          </w:rPr>
                          <w:t>60%</w:t>
                        </w:r>
                      </w:p>
                    </w:tc>
                  </w:tr>
                </w:tbl>
                <w:p w:rsidR="00CE3B54" w:rsidRPr="000E23A5" w:rsidRDefault="00CE3B54" w:rsidP="00FC29A7">
                  <w:pPr>
                    <w:spacing w:line="276" w:lineRule="auto"/>
                    <w:jc w:val="both"/>
                    <w:rPr>
                      <w:sz w:val="21"/>
                      <w:szCs w:val="21"/>
                    </w:rPr>
                  </w:pPr>
                </w:p>
                <w:p w:rsidR="007604D6" w:rsidRPr="000E23A5" w:rsidRDefault="00CE3B54" w:rsidP="00FC29A7">
                  <w:pPr>
                    <w:spacing w:line="276" w:lineRule="auto"/>
                    <w:jc w:val="both"/>
                    <w:rPr>
                      <w:bCs/>
                      <w:color w:val="000000"/>
                      <w:sz w:val="21"/>
                      <w:szCs w:val="21"/>
                    </w:rPr>
                  </w:pPr>
                  <w:r w:rsidRPr="000E23A5">
                    <w:rPr>
                      <w:sz w:val="21"/>
                      <w:szCs w:val="21"/>
                    </w:rPr>
                    <w:t>Evaluation of students is done based on Percentage evaluation conversion; grade 5-10 progressively 41- 100% Student, resulting in less than 75% attendance for the period that belongs to the partial exam, period in which will be tested, will not be introduced in the respective exam, will be evaluated with M. If a student has attended the course, but is not present in the exam will be estimated NP (Not Present)</w:t>
                  </w:r>
                  <w:r w:rsidRPr="000E23A5">
                    <w:rPr>
                      <w:bCs/>
                      <w:color w:val="000000"/>
                      <w:sz w:val="21"/>
                      <w:szCs w:val="21"/>
                    </w:rPr>
                    <w:t>.</w:t>
                  </w:r>
                </w:p>
                <w:p w:rsidR="00CE3B54" w:rsidRPr="000E23A5" w:rsidRDefault="00CE3B54" w:rsidP="00FC29A7">
                  <w:pPr>
                    <w:spacing w:line="276" w:lineRule="auto"/>
                    <w:jc w:val="both"/>
                    <w:rPr>
                      <w:b/>
                      <w:sz w:val="21"/>
                      <w:szCs w:val="21"/>
                    </w:rPr>
                  </w:pPr>
                </w:p>
                <w:p w:rsidR="00CE3B54" w:rsidRPr="000E23A5" w:rsidRDefault="00CE3B54" w:rsidP="00FC29A7">
                  <w:pPr>
                    <w:spacing w:line="276" w:lineRule="auto"/>
                    <w:jc w:val="both"/>
                    <w:rPr>
                      <w:b/>
                      <w:sz w:val="21"/>
                      <w:szCs w:val="21"/>
                    </w:rPr>
                  </w:pPr>
                  <w:r w:rsidRPr="000E23A5">
                    <w:rPr>
                      <w:b/>
                      <w:sz w:val="21"/>
                      <w:szCs w:val="21"/>
                    </w:rPr>
                    <w:t xml:space="preserve">Course format: </w:t>
                  </w:r>
                </w:p>
                <w:p w:rsidR="00CE3B54" w:rsidRPr="000E23A5" w:rsidRDefault="00CE3B54" w:rsidP="00FC29A7">
                  <w:pPr>
                    <w:spacing w:line="276" w:lineRule="auto"/>
                    <w:jc w:val="both"/>
                    <w:rPr>
                      <w:bCs/>
                      <w:color w:val="000000"/>
                      <w:sz w:val="21"/>
                      <w:szCs w:val="21"/>
                    </w:rPr>
                  </w:pPr>
                  <w:r w:rsidRPr="000E23A5">
                    <w:rPr>
                      <w:sz w:val="21"/>
                      <w:szCs w:val="21"/>
                    </w:rPr>
                    <w:t>The course will be evaluated on the basis of a partial exam, assignments and final exam. Points received will be cumulative. Exams will not be repeated, for any reason. If you will miss an exam without a major reason, then you will lose points for that examination in which you did not attend.</w:t>
                  </w:r>
                </w:p>
                <w:p w:rsidR="007604D6" w:rsidRPr="00AF4693" w:rsidRDefault="007604D6" w:rsidP="007604D6">
                  <w:pPr>
                    <w:jc w:val="both"/>
                  </w:pPr>
                </w:p>
              </w:txbxContent>
            </v:textbox>
          </v:shape>
        </w:pict>
      </w:r>
    </w:p>
    <w:p w:rsidR="007604D6" w:rsidRPr="007604D6" w:rsidRDefault="007604D6" w:rsidP="007604D6"/>
    <w:p w:rsidR="007604D6" w:rsidRDefault="007604D6" w:rsidP="007604D6"/>
    <w:p w:rsidR="007604D6" w:rsidRDefault="007604D6" w:rsidP="007604D6"/>
    <w:p w:rsidR="0044398D" w:rsidRDefault="007604D6" w:rsidP="007604D6">
      <w:pPr>
        <w:tabs>
          <w:tab w:val="left" w:pos="1338"/>
        </w:tabs>
      </w:pPr>
      <w:r>
        <w:tab/>
      </w:r>
    </w:p>
    <w:p w:rsidR="007604D6" w:rsidRDefault="007604D6" w:rsidP="007604D6">
      <w:pPr>
        <w:tabs>
          <w:tab w:val="left" w:pos="1338"/>
        </w:tabs>
      </w:pPr>
    </w:p>
    <w:p w:rsidR="007604D6" w:rsidRPr="007604D6" w:rsidRDefault="007604D6" w:rsidP="007604D6"/>
    <w:p w:rsidR="007604D6" w:rsidRPr="007604D6" w:rsidRDefault="007604D6" w:rsidP="007604D6"/>
    <w:p w:rsidR="007604D6" w:rsidRPr="007604D6" w:rsidRDefault="007604D6" w:rsidP="007604D6"/>
    <w:p w:rsidR="007604D6" w:rsidRPr="007604D6" w:rsidRDefault="007604D6" w:rsidP="007604D6"/>
    <w:p w:rsidR="007604D6" w:rsidRPr="007604D6" w:rsidRDefault="007604D6" w:rsidP="007604D6"/>
    <w:p w:rsidR="007604D6" w:rsidRPr="007604D6" w:rsidRDefault="007604D6" w:rsidP="007604D6"/>
    <w:p w:rsidR="007604D6" w:rsidRPr="007604D6" w:rsidRDefault="007604D6" w:rsidP="007604D6"/>
    <w:p w:rsidR="007604D6" w:rsidRPr="007604D6" w:rsidRDefault="007604D6" w:rsidP="007604D6"/>
    <w:p w:rsidR="007604D6" w:rsidRPr="007604D6" w:rsidRDefault="007604D6" w:rsidP="007604D6"/>
    <w:p w:rsidR="007604D6" w:rsidRPr="007604D6" w:rsidRDefault="007604D6" w:rsidP="007604D6"/>
    <w:p w:rsidR="007604D6" w:rsidRPr="007604D6" w:rsidRDefault="007604D6" w:rsidP="007604D6"/>
    <w:p w:rsidR="007604D6" w:rsidRPr="007604D6" w:rsidRDefault="007604D6" w:rsidP="007604D6"/>
    <w:p w:rsidR="007604D6" w:rsidRPr="007604D6" w:rsidRDefault="00831301" w:rsidP="007604D6">
      <w:r>
        <w:rPr>
          <w:lang w:val="en-US" w:eastAsia="en-US"/>
        </w:rPr>
        <w:pict>
          <v:shape id="_x0000_s1032" type="#_x0000_t202" style="position:absolute;margin-left:-6.15pt;margin-top:9.95pt;width:485.5pt;height:279.95pt;z-index:251660288">
            <v:textbox>
              <w:txbxContent>
                <w:p w:rsidR="00603FF9" w:rsidRPr="000E23A5" w:rsidRDefault="00603FF9" w:rsidP="007604D6">
                  <w:pPr>
                    <w:pStyle w:val="NoSpacing"/>
                    <w:spacing w:line="276" w:lineRule="auto"/>
                    <w:jc w:val="both"/>
                    <w:rPr>
                      <w:b/>
                    </w:rPr>
                  </w:pPr>
                  <w:r w:rsidRPr="000E23A5">
                    <w:rPr>
                      <w:b/>
                    </w:rPr>
                    <w:t xml:space="preserve">TEXT BOOK </w:t>
                  </w:r>
                </w:p>
                <w:p w:rsidR="00831301" w:rsidRPr="00831301" w:rsidRDefault="00831301" w:rsidP="00831301">
                  <w:pPr>
                    <w:pStyle w:val="Default"/>
                    <w:numPr>
                      <w:ilvl w:val="0"/>
                      <w:numId w:val="50"/>
                    </w:numPr>
                    <w:rPr>
                      <w:noProof/>
                      <w:color w:val="auto"/>
                      <w:sz w:val="21"/>
                      <w:szCs w:val="21"/>
                      <w:lang w:val="sq-AL"/>
                    </w:rPr>
                  </w:pPr>
                  <w:r w:rsidRPr="00831301">
                    <w:rPr>
                      <w:noProof/>
                      <w:color w:val="auto"/>
                      <w:sz w:val="21"/>
                      <w:szCs w:val="21"/>
                      <w:lang w:val="sq-AL"/>
                    </w:rPr>
                    <w:t>“Fundamentals of Computer Organization and Architecture”, M.Abd-El-Barr, 2005, ISBN 0-471-46740-5</w:t>
                  </w:r>
                </w:p>
                <w:p w:rsidR="00831301" w:rsidRDefault="00831301" w:rsidP="00831301">
                  <w:pPr>
                    <w:pStyle w:val="Default"/>
                    <w:numPr>
                      <w:ilvl w:val="0"/>
                      <w:numId w:val="50"/>
                    </w:numPr>
                    <w:rPr>
                      <w:noProof/>
                      <w:color w:val="auto"/>
                      <w:sz w:val="21"/>
                      <w:szCs w:val="21"/>
                      <w:lang w:val="sq-AL"/>
                    </w:rPr>
                  </w:pPr>
                  <w:r w:rsidRPr="00831301">
                    <w:rPr>
                      <w:noProof/>
                      <w:color w:val="auto"/>
                      <w:sz w:val="21"/>
                      <w:szCs w:val="21"/>
                      <w:lang w:val="sq-AL"/>
                    </w:rPr>
                    <w:t xml:space="preserve">“Computer Architecture”, Peterson and Henessy, ISBN 13: 978-0-12-370490-0 </w:t>
                  </w:r>
                </w:p>
                <w:p w:rsidR="00831301" w:rsidRPr="00831301" w:rsidRDefault="00831301" w:rsidP="00831301">
                  <w:pPr>
                    <w:pStyle w:val="Default"/>
                    <w:numPr>
                      <w:ilvl w:val="0"/>
                      <w:numId w:val="50"/>
                    </w:numPr>
                    <w:rPr>
                      <w:noProof/>
                      <w:color w:val="auto"/>
                      <w:sz w:val="21"/>
                      <w:szCs w:val="21"/>
                      <w:lang w:val="sq-AL"/>
                    </w:rPr>
                  </w:pPr>
                  <w:r>
                    <w:rPr>
                      <w:noProof/>
                      <w:color w:val="auto"/>
                      <w:sz w:val="21"/>
                      <w:szCs w:val="21"/>
                      <w:lang w:val="sq-AL"/>
                    </w:rPr>
                    <w:t xml:space="preserve">“Computer Organization and Architecture”, William Stallings, </w:t>
                  </w:r>
                  <w:r w:rsidRPr="00831301">
                    <w:rPr>
                      <w:noProof/>
                      <w:color w:val="auto"/>
                      <w:sz w:val="21"/>
                      <w:szCs w:val="21"/>
                      <w:lang w:val="sq-AL"/>
                    </w:rPr>
                    <w:t>ISBN-13:978-0-13-607373-4</w:t>
                  </w:r>
                </w:p>
                <w:p w:rsidR="00831301" w:rsidRDefault="00831301" w:rsidP="00831301">
                  <w:pPr>
                    <w:pStyle w:val="Default"/>
                    <w:numPr>
                      <w:ilvl w:val="0"/>
                      <w:numId w:val="50"/>
                    </w:numPr>
                    <w:rPr>
                      <w:noProof/>
                      <w:color w:val="auto"/>
                      <w:sz w:val="21"/>
                      <w:szCs w:val="21"/>
                      <w:lang w:val="sq-AL"/>
                    </w:rPr>
                  </w:pPr>
                  <w:r w:rsidRPr="00831301">
                    <w:rPr>
                      <w:noProof/>
                      <w:color w:val="auto"/>
                      <w:sz w:val="21"/>
                      <w:szCs w:val="21"/>
                      <w:lang w:val="sq-AL"/>
                    </w:rPr>
                    <w:t xml:space="preserve">“Computer Architecture”, Betim Cico, 2007 </w:t>
                  </w:r>
                </w:p>
                <w:p w:rsidR="00831301" w:rsidRPr="00831301" w:rsidRDefault="00831301" w:rsidP="00831301">
                  <w:pPr>
                    <w:pStyle w:val="Default"/>
                    <w:ind w:left="720"/>
                    <w:rPr>
                      <w:noProof/>
                      <w:color w:val="auto"/>
                      <w:sz w:val="21"/>
                      <w:szCs w:val="21"/>
                      <w:lang w:val="sq-AL"/>
                    </w:rPr>
                  </w:pPr>
                </w:p>
                <w:p w:rsidR="00CE3B54" w:rsidRDefault="00CE3B54" w:rsidP="007604D6">
                  <w:pPr>
                    <w:jc w:val="both"/>
                  </w:pPr>
                  <w:r w:rsidRPr="00CE3B54">
                    <w:rPr>
                      <w:b/>
                    </w:rPr>
                    <w:t>CONCLUDING REMARKS FROM LECTURER</w:t>
                  </w:r>
                  <w:r>
                    <w:t xml:space="preserve"> </w:t>
                  </w:r>
                </w:p>
                <w:p w:rsidR="00603FF9" w:rsidRPr="000E23A5" w:rsidRDefault="00CE3B54" w:rsidP="007604D6">
                  <w:pPr>
                    <w:jc w:val="both"/>
                    <w:rPr>
                      <w:sz w:val="21"/>
                      <w:szCs w:val="21"/>
                    </w:rPr>
                  </w:pPr>
                  <w:r w:rsidRPr="000E23A5">
                    <w:rPr>
                      <w:sz w:val="21"/>
                      <w:szCs w:val="21"/>
                    </w:rPr>
                    <w:t>If you have any problem or question, please send</w:t>
                  </w:r>
                  <w:r w:rsidR="00831301">
                    <w:rPr>
                      <w:sz w:val="21"/>
                      <w:szCs w:val="21"/>
                    </w:rPr>
                    <w:t xml:space="preserve"> e-mail with the subject "CS 348</w:t>
                  </w:r>
                  <w:r w:rsidRPr="000E23A5">
                    <w:rPr>
                      <w:sz w:val="21"/>
                      <w:szCs w:val="21"/>
                    </w:rPr>
                    <w:t xml:space="preserve">". E-mail may take a few days to respond. </w:t>
                  </w:r>
                  <w:r w:rsidR="00831301">
                    <w:rPr>
                      <w:sz w:val="21"/>
                      <w:szCs w:val="21"/>
                    </w:rPr>
                    <w:t>Enter the subject "Urgent CS 348</w:t>
                  </w:r>
                  <w:r w:rsidRPr="000E23A5">
                    <w:rPr>
                      <w:sz w:val="21"/>
                      <w:szCs w:val="21"/>
                    </w:rPr>
                    <w:t>" if your problem is urgent and cannot wait. Students are invited to not send e-mail relating to the co</w:t>
                  </w:r>
                  <w:r w:rsidR="00831301">
                    <w:rPr>
                      <w:sz w:val="21"/>
                      <w:szCs w:val="21"/>
                    </w:rPr>
                    <w:t>urse without the subject: CS 348</w:t>
                  </w:r>
                  <w:r w:rsidRPr="000E23A5">
                    <w:rPr>
                      <w:sz w:val="21"/>
                      <w:szCs w:val="21"/>
                    </w:rPr>
                    <w:t>. Before the students make a question, make sure that this information was not found in the official website of UV. Students are not invited to make questions through e-mail about course content because is better to answer them in the auditor, in the presence of other students. Before students ask a question, make sure this information is not found on the course website: https://sites.google.com/site/</w:t>
                  </w:r>
                  <w:r w:rsidR="00831301">
                    <w:rPr>
                      <w:sz w:val="21"/>
                      <w:szCs w:val="21"/>
                    </w:rPr>
                    <w:t>fjoralbasota</w:t>
                  </w:r>
                  <w:r w:rsidRPr="000E23A5">
                    <w:rPr>
                      <w:sz w:val="21"/>
                      <w:szCs w:val="21"/>
                    </w:rPr>
                    <w:t xml:space="preserve"> </w:t>
                  </w:r>
                  <w:r w:rsidR="000E23A5">
                    <w:rPr>
                      <w:sz w:val="21"/>
                      <w:szCs w:val="21"/>
                    </w:rPr>
                    <w:t>.</w:t>
                  </w:r>
                </w:p>
                <w:p w:rsidR="00603FF9" w:rsidRPr="000E23A5" w:rsidRDefault="00603FF9" w:rsidP="007604D6">
                  <w:pPr>
                    <w:jc w:val="both"/>
                    <w:rPr>
                      <w:b/>
                      <w:sz w:val="21"/>
                      <w:szCs w:val="21"/>
                    </w:rPr>
                  </w:pPr>
                </w:p>
                <w:p w:rsidR="00603FF9" w:rsidRPr="000E23A5" w:rsidRDefault="00CE3B54" w:rsidP="007604D6">
                  <w:pPr>
                    <w:jc w:val="both"/>
                    <w:rPr>
                      <w:sz w:val="21"/>
                      <w:szCs w:val="21"/>
                    </w:rPr>
                  </w:pPr>
                  <w:r w:rsidRPr="000E23A5">
                    <w:rPr>
                      <w:b/>
                      <w:sz w:val="21"/>
                      <w:szCs w:val="21"/>
                    </w:rPr>
                    <w:t>Email</w:t>
                  </w:r>
                  <w:r w:rsidRPr="000E23A5">
                    <w:rPr>
                      <w:sz w:val="21"/>
                      <w:szCs w:val="21"/>
                    </w:rPr>
                    <w:t xml:space="preserve">: Every student is obliged to regularly check e-mail. Different tasks and notifications will be made only by e-mail. </w:t>
                  </w:r>
                </w:p>
                <w:p w:rsidR="00603FF9" w:rsidRPr="000E23A5" w:rsidRDefault="00603FF9" w:rsidP="007604D6">
                  <w:pPr>
                    <w:jc w:val="both"/>
                    <w:rPr>
                      <w:b/>
                      <w:sz w:val="21"/>
                      <w:szCs w:val="21"/>
                    </w:rPr>
                  </w:pPr>
                </w:p>
                <w:p w:rsidR="007604D6" w:rsidRPr="000E23A5" w:rsidRDefault="00CE3B54" w:rsidP="007604D6">
                  <w:pPr>
                    <w:jc w:val="both"/>
                    <w:rPr>
                      <w:sz w:val="21"/>
                      <w:szCs w:val="21"/>
                    </w:rPr>
                  </w:pPr>
                  <w:r w:rsidRPr="000E23A5">
                    <w:rPr>
                      <w:b/>
                      <w:sz w:val="21"/>
                      <w:szCs w:val="21"/>
                    </w:rPr>
                    <w:t>Code of honesty</w:t>
                  </w:r>
                  <w:r w:rsidRPr="000E23A5">
                    <w:rPr>
                      <w:sz w:val="21"/>
                      <w:szCs w:val="21"/>
                    </w:rPr>
                    <w:t>: Not permitted to work in groups for homework, as they are individual. Also not allowed to copy in</w:t>
                  </w:r>
                  <w:r w:rsidR="00603FF9" w:rsidRPr="000E23A5">
                    <w:rPr>
                      <w:sz w:val="21"/>
                      <w:szCs w:val="21"/>
                    </w:rPr>
                    <w:t>.</w:t>
                  </w:r>
                </w:p>
              </w:txbxContent>
            </v:textbox>
          </v:shape>
        </w:pict>
      </w:r>
    </w:p>
    <w:p w:rsidR="007604D6" w:rsidRDefault="007604D6" w:rsidP="007604D6"/>
    <w:p w:rsidR="00CE3B54" w:rsidRDefault="007604D6" w:rsidP="007604D6">
      <w:pPr>
        <w:tabs>
          <w:tab w:val="left" w:pos="1164"/>
        </w:tabs>
      </w:pPr>
      <w:r>
        <w:tab/>
      </w:r>
    </w:p>
    <w:p w:rsidR="00CE3B54" w:rsidRPr="00CE3B54" w:rsidRDefault="00CE3B54" w:rsidP="00CE3B54"/>
    <w:p w:rsidR="00CE3B54" w:rsidRPr="00CE3B54" w:rsidRDefault="00CE3B54" w:rsidP="00CE3B54"/>
    <w:p w:rsidR="00CE3B54" w:rsidRPr="00CE3B54" w:rsidRDefault="00CE3B54" w:rsidP="00CE3B54"/>
    <w:p w:rsidR="00CE3B54" w:rsidRPr="00CE3B54" w:rsidRDefault="00CE3B54" w:rsidP="00CE3B54"/>
    <w:p w:rsidR="00CE3B54" w:rsidRPr="00CE3B54" w:rsidRDefault="00CE3B54" w:rsidP="00CE3B54"/>
    <w:p w:rsidR="00CE3B54" w:rsidRPr="00CE3B54" w:rsidRDefault="00CE3B54" w:rsidP="00CE3B54"/>
    <w:p w:rsidR="00CE3B54" w:rsidRPr="00CE3B54" w:rsidRDefault="00CE3B54" w:rsidP="00CE3B54"/>
    <w:p w:rsidR="00CE3B54" w:rsidRPr="00CE3B54" w:rsidRDefault="00CE3B54" w:rsidP="00CE3B54"/>
    <w:p w:rsidR="00CE3B54" w:rsidRPr="00CE3B54" w:rsidRDefault="00CE3B54" w:rsidP="00CE3B54"/>
    <w:p w:rsidR="00CE3B54" w:rsidRPr="00CE3B54" w:rsidRDefault="00CE3B54" w:rsidP="00CE3B54"/>
    <w:p w:rsidR="00CE3B54" w:rsidRPr="00CE3B54" w:rsidRDefault="00CE3B54" w:rsidP="00CE3B54"/>
    <w:p w:rsidR="00CE3B54" w:rsidRDefault="00CE3B54" w:rsidP="00CE3B54"/>
    <w:p w:rsidR="007604D6" w:rsidRDefault="00CE3B54" w:rsidP="00CE3B54">
      <w:pPr>
        <w:tabs>
          <w:tab w:val="left" w:pos="3940"/>
        </w:tabs>
      </w:pPr>
      <w:r>
        <w:tab/>
      </w:r>
    </w:p>
    <w:p w:rsidR="00CE3B54" w:rsidRDefault="00CE3B54" w:rsidP="00CE3B54">
      <w:pPr>
        <w:tabs>
          <w:tab w:val="left" w:pos="3940"/>
        </w:tabs>
      </w:pPr>
    </w:p>
    <w:p w:rsidR="00CE3B54" w:rsidRDefault="00CE3B54" w:rsidP="00CE3B54">
      <w:pPr>
        <w:tabs>
          <w:tab w:val="left" w:pos="3940"/>
        </w:tabs>
      </w:pPr>
    </w:p>
    <w:p w:rsidR="00CE3B54" w:rsidRDefault="00CE3B54" w:rsidP="00CE3B54">
      <w:pPr>
        <w:tabs>
          <w:tab w:val="left" w:pos="3940"/>
        </w:tabs>
      </w:pPr>
    </w:p>
    <w:p w:rsidR="00CE3B54" w:rsidRDefault="00CE3B54" w:rsidP="00CE3B54">
      <w:pPr>
        <w:tabs>
          <w:tab w:val="left" w:pos="3940"/>
        </w:tabs>
      </w:pPr>
    </w:p>
    <w:p w:rsidR="00CE3B54" w:rsidRPr="00CE3B54" w:rsidRDefault="00CE3B54" w:rsidP="00CE3B54">
      <w:pPr>
        <w:tabs>
          <w:tab w:val="left" w:pos="3940"/>
        </w:tabs>
      </w:pPr>
    </w:p>
    <w:sectPr w:rsidR="00CE3B54" w:rsidRPr="00CE3B54" w:rsidSect="00AD4B4D">
      <w:headerReference w:type="default" r:id="rId9"/>
      <w:footerReference w:type="default" r:id="rId10"/>
      <w:pgSz w:w="11906" w:h="16838" w:code="9"/>
      <w:pgMar w:top="1138" w:right="1286" w:bottom="1138" w:left="1166" w:header="1440" w:footer="11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B96" w:rsidRDefault="00103B96" w:rsidP="0074121C">
      <w:r>
        <w:separator/>
      </w:r>
    </w:p>
  </w:endnote>
  <w:endnote w:type="continuationSeparator" w:id="1">
    <w:p w:rsidR="00103B96" w:rsidRDefault="00103B96" w:rsidP="007412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C2" w:rsidRPr="0040346F" w:rsidRDefault="00237984" w:rsidP="00E43CE1">
    <w:pPr>
      <w:pStyle w:val="Footer"/>
      <w:pBdr>
        <w:top w:val="thinThickSmallGap" w:sz="24" w:space="1" w:color="622423"/>
      </w:pBdr>
      <w:tabs>
        <w:tab w:val="clear" w:pos="4680"/>
        <w:tab w:val="clear" w:pos="9360"/>
        <w:tab w:val="right" w:pos="8730"/>
      </w:tabs>
      <w:rPr>
        <w:sz w:val="16"/>
        <w:szCs w:val="16"/>
      </w:rPr>
    </w:pPr>
    <w:r w:rsidRPr="00060EFA">
      <w:rPr>
        <w:sz w:val="16"/>
        <w:szCs w:val="16"/>
      </w:rPr>
      <w:t xml:space="preserve">Adresa /Adress: Bulevardi Vlore-Skele                                                                                                </w:t>
    </w:r>
    <w:r>
      <w:rPr>
        <w:sz w:val="16"/>
        <w:szCs w:val="16"/>
      </w:rPr>
      <w:t xml:space="preserve">  </w:t>
    </w:r>
    <w:r w:rsidR="0087416D">
      <w:rPr>
        <w:sz w:val="16"/>
        <w:szCs w:val="16"/>
      </w:rPr>
      <w:tab/>
    </w:r>
    <w:r w:rsidRPr="00060EFA">
      <w:rPr>
        <w:sz w:val="16"/>
        <w:szCs w:val="16"/>
      </w:rPr>
      <w:t xml:space="preserve">Web-site: </w:t>
    </w:r>
    <w:hyperlink r:id="rId1" w:history="1">
      <w:r w:rsidRPr="00060EFA">
        <w:rPr>
          <w:rStyle w:val="Hyperlink"/>
          <w:sz w:val="16"/>
          <w:szCs w:val="16"/>
          <w:u w:val="none"/>
        </w:rPr>
        <w:t>www.univlora.edu.al</w:t>
      </w:r>
    </w:hyperlink>
    <w:r w:rsidRPr="00060EFA">
      <w:rPr>
        <w:sz w:val="16"/>
        <w:szCs w:val="16"/>
      </w:rPr>
      <w:t xml:space="preserve">                                                              </w:t>
    </w:r>
    <w:r>
      <w:rPr>
        <w:sz w:val="16"/>
        <w:szCs w:val="16"/>
      </w:rPr>
      <w:t xml:space="preserve">                Tel. Fax ++355222288</w:t>
    </w:r>
    <w:r w:rsidRPr="00060EFA">
      <w:rPr>
        <w:sz w:val="16"/>
        <w:szCs w:val="16"/>
      </w:rPr>
      <w:t xml:space="preserve">                                                                                          </w:t>
    </w:r>
    <w:r>
      <w:rPr>
        <w:sz w:val="16"/>
        <w:szCs w:val="16"/>
      </w:rPr>
      <w:t xml:space="preserve">                         </w:t>
    </w:r>
    <w:r w:rsidRPr="00060EFA">
      <w:rPr>
        <w:sz w:val="16"/>
        <w:szCs w:val="16"/>
      </w:rPr>
      <w:t xml:space="preserve">  </w:t>
    </w:r>
    <w:r>
      <w:rPr>
        <w:sz w:val="16"/>
        <w:szCs w:val="16"/>
      </w:rPr>
      <w:t xml:space="preserve">          </w:t>
    </w:r>
    <w:r w:rsidR="0087416D">
      <w:rPr>
        <w:sz w:val="16"/>
        <w:szCs w:val="16"/>
      </w:rPr>
      <w:tab/>
    </w:r>
    <w:r w:rsidRPr="00060EFA">
      <w:rPr>
        <w:sz w:val="16"/>
        <w:szCs w:val="16"/>
      </w:rPr>
      <w:t xml:space="preserve"> e-mail: </w:t>
    </w:r>
    <w:hyperlink r:id="rId2" w:history="1">
      <w:r w:rsidRPr="00060EFA">
        <w:rPr>
          <w:rStyle w:val="Hyperlink"/>
          <w:sz w:val="16"/>
          <w:szCs w:val="16"/>
          <w:u w:val="none"/>
        </w:rPr>
        <w:t>info@univlora.edu.al</w:t>
      </w:r>
    </w:hyperlink>
    <w:r w:rsidR="006952D9">
      <w:rPr>
        <w:sz w:val="16"/>
        <w:szCs w:val="16"/>
      </w:rPr>
      <w:tab/>
    </w:r>
    <w:r w:rsidR="00BB60C2" w:rsidRPr="00060EFA">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B96" w:rsidRDefault="00103B96" w:rsidP="0074121C">
      <w:r>
        <w:separator/>
      </w:r>
    </w:p>
  </w:footnote>
  <w:footnote w:type="continuationSeparator" w:id="1">
    <w:p w:rsidR="00103B96" w:rsidRDefault="00103B96" w:rsidP="007412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6D" w:rsidRDefault="00666F24" w:rsidP="0087416D">
    <w:r>
      <w:rPr>
        <w:lang w:val="en-US" w:eastAsia="en-US"/>
      </w:rPr>
      <w:drawing>
        <wp:anchor distT="0" distB="0" distL="114300" distR="114300" simplePos="0" relativeHeight="251657216" behindDoc="1" locked="0" layoutInCell="1" allowOverlap="1">
          <wp:simplePos x="0" y="0"/>
          <wp:positionH relativeFrom="column">
            <wp:posOffset>2469313</wp:posOffset>
          </wp:positionH>
          <wp:positionV relativeFrom="paragraph">
            <wp:posOffset>-700392</wp:posOffset>
          </wp:positionV>
          <wp:extent cx="1089903" cy="1031132"/>
          <wp:effectExtent l="19050" t="0" r="0" b="0"/>
          <wp:wrapNone/>
          <wp:docPr id="15" name="Picture 5" descr="LOGO UV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UV 2012"/>
                  <pic:cNvPicPr>
                    <a:picLocks noChangeAspect="1" noChangeArrowheads="1"/>
                  </pic:cNvPicPr>
                </pic:nvPicPr>
                <pic:blipFill>
                  <a:blip r:embed="rId1"/>
                  <a:srcRect/>
                  <a:stretch>
                    <a:fillRect/>
                  </a:stretch>
                </pic:blipFill>
                <pic:spPr bwMode="auto">
                  <a:xfrm>
                    <a:off x="0" y="0"/>
                    <a:ext cx="1089903" cy="1031132"/>
                  </a:xfrm>
                  <a:prstGeom prst="rect">
                    <a:avLst/>
                  </a:prstGeom>
                  <a:noFill/>
                  <a:ln w="9525">
                    <a:noFill/>
                    <a:miter lim="800000"/>
                    <a:headEnd/>
                    <a:tailEnd/>
                  </a:ln>
                </pic:spPr>
              </pic:pic>
            </a:graphicData>
          </a:graphic>
        </wp:anchor>
      </w:drawing>
    </w:r>
  </w:p>
  <w:p w:rsidR="0087416D" w:rsidRDefault="0087416D" w:rsidP="0087416D"/>
  <w:p w:rsidR="0087416D" w:rsidRPr="005846A9" w:rsidRDefault="00647C92" w:rsidP="0087416D">
    <w:pPr>
      <w:jc w:val="center"/>
      <w:rPr>
        <w:rFonts w:eastAsia="MS PGothic"/>
        <w:b/>
        <w:lang w:val="en-US"/>
      </w:rPr>
    </w:pPr>
    <w:r w:rsidRPr="005846A9">
      <w:rPr>
        <w:rFonts w:eastAsia="MS PGothic"/>
        <w:b/>
        <w:lang w:val="en-US"/>
      </w:rPr>
      <w:t xml:space="preserve">UNIVERSITY </w:t>
    </w:r>
    <w:r w:rsidR="0087416D" w:rsidRPr="00A458B7">
      <w:rPr>
        <w:rFonts w:eastAsia="MS PGothic"/>
        <w:b/>
      </w:rPr>
      <w:t xml:space="preserve">“ISMAIL QEMALI” </w:t>
    </w:r>
    <w:r w:rsidR="006A1A21">
      <w:rPr>
        <w:rFonts w:eastAsia="MS PGothic"/>
        <w:b/>
      </w:rPr>
      <w:t xml:space="preserve">OF </w:t>
    </w:r>
    <w:r w:rsidR="0087416D" w:rsidRPr="00A458B7">
      <w:rPr>
        <w:rFonts w:eastAsia="MS PGothic"/>
        <w:b/>
      </w:rPr>
      <w:t>VLOR</w:t>
    </w:r>
    <w:r>
      <w:rPr>
        <w:rFonts w:eastAsia="MS PGothic"/>
        <w:b/>
      </w:rPr>
      <w:t>A</w:t>
    </w:r>
  </w:p>
  <w:p w:rsidR="0092209B" w:rsidRPr="0087416D" w:rsidRDefault="00647C92" w:rsidP="00647C92">
    <w:pPr>
      <w:pStyle w:val="Header"/>
      <w:jc w:val="center"/>
    </w:pPr>
    <w:r w:rsidRPr="00647C92">
      <w:rPr>
        <w:b/>
      </w:rPr>
      <w:t>FACULTY OF TECHNICAL SCIENCES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57D1"/>
    <w:multiLevelType w:val="hybridMultilevel"/>
    <w:tmpl w:val="63867EA0"/>
    <w:lvl w:ilvl="0" w:tplc="0409000F">
      <w:start w:val="1"/>
      <w:numFmt w:val="decimal"/>
      <w:lvlText w:val="%1."/>
      <w:lvlJc w:val="lef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7E5BD9"/>
    <w:multiLevelType w:val="hybridMultilevel"/>
    <w:tmpl w:val="965EFC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C6DAA"/>
    <w:multiLevelType w:val="hybridMultilevel"/>
    <w:tmpl w:val="0BDC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F75EC"/>
    <w:multiLevelType w:val="hybridMultilevel"/>
    <w:tmpl w:val="774E8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4D6079"/>
    <w:multiLevelType w:val="hybridMultilevel"/>
    <w:tmpl w:val="56F0C110"/>
    <w:lvl w:ilvl="0" w:tplc="9E661796">
      <w:start w:val="1"/>
      <w:numFmt w:val="decimal"/>
      <w:lvlText w:val="%1."/>
      <w:lvlJc w:val="left"/>
      <w:pPr>
        <w:ind w:left="8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7F90CCE"/>
    <w:multiLevelType w:val="hybridMultilevel"/>
    <w:tmpl w:val="CA5E2690"/>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BA13F7E"/>
    <w:multiLevelType w:val="hybridMultilevel"/>
    <w:tmpl w:val="7C2E7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6A1AF7"/>
    <w:multiLevelType w:val="hybridMultilevel"/>
    <w:tmpl w:val="7104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C14334"/>
    <w:multiLevelType w:val="hybridMultilevel"/>
    <w:tmpl w:val="E9BEB268"/>
    <w:lvl w:ilvl="0" w:tplc="1C567EF6">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0B32B8"/>
    <w:multiLevelType w:val="hybridMultilevel"/>
    <w:tmpl w:val="B3647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315508A"/>
    <w:multiLevelType w:val="hybridMultilevel"/>
    <w:tmpl w:val="AEC8ADEE"/>
    <w:lvl w:ilvl="0" w:tplc="A33CD504">
      <w:start w:val="1"/>
      <w:numFmt w:val="decimal"/>
      <w:lvlText w:val="%1."/>
      <w:lvlJc w:val="left"/>
      <w:pPr>
        <w:ind w:left="720" w:hanging="360"/>
      </w:pPr>
      <w:rPr>
        <w:rFonts w:hint="default"/>
        <w:color w:val="222222"/>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nsid w:val="14843218"/>
    <w:multiLevelType w:val="hybridMultilevel"/>
    <w:tmpl w:val="B3647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5F229D5"/>
    <w:multiLevelType w:val="hybridMultilevel"/>
    <w:tmpl w:val="C004099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nsid w:val="18105347"/>
    <w:multiLevelType w:val="hybridMultilevel"/>
    <w:tmpl w:val="0CE63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A46196A"/>
    <w:multiLevelType w:val="hybridMultilevel"/>
    <w:tmpl w:val="481CDAB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720349"/>
    <w:multiLevelType w:val="hybridMultilevel"/>
    <w:tmpl w:val="61DCC5FC"/>
    <w:lvl w:ilvl="0" w:tplc="2F3ED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FE7AFA"/>
    <w:multiLevelType w:val="hybridMultilevel"/>
    <w:tmpl w:val="0CE63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2B703EE"/>
    <w:multiLevelType w:val="hybridMultilevel"/>
    <w:tmpl w:val="CCAA2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35067D5"/>
    <w:multiLevelType w:val="hybridMultilevel"/>
    <w:tmpl w:val="44D4D088"/>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24AF1155"/>
    <w:multiLevelType w:val="hybridMultilevel"/>
    <w:tmpl w:val="E73228BC"/>
    <w:lvl w:ilvl="0" w:tplc="041C000F">
      <w:start w:val="1"/>
      <w:numFmt w:val="decimal"/>
      <w:lvlText w:val="%1."/>
      <w:lvlJc w:val="left"/>
      <w:pPr>
        <w:ind w:left="720" w:hanging="360"/>
      </w:pPr>
      <w:rPr>
        <w:rFonts w:hint="default"/>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nsid w:val="26FB1490"/>
    <w:multiLevelType w:val="hybridMultilevel"/>
    <w:tmpl w:val="0EA410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AD1DA9"/>
    <w:multiLevelType w:val="hybridMultilevel"/>
    <w:tmpl w:val="0CE63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A8A2257"/>
    <w:multiLevelType w:val="hybridMultilevel"/>
    <w:tmpl w:val="FA8A1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D5959E3"/>
    <w:multiLevelType w:val="hybridMultilevel"/>
    <w:tmpl w:val="468E3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3D52506"/>
    <w:multiLevelType w:val="hybridMultilevel"/>
    <w:tmpl w:val="12CC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18762E"/>
    <w:multiLevelType w:val="hybridMultilevel"/>
    <w:tmpl w:val="F9A83BF8"/>
    <w:lvl w:ilvl="0" w:tplc="F97800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841341"/>
    <w:multiLevelType w:val="hybridMultilevel"/>
    <w:tmpl w:val="9CF00D5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8137FB0"/>
    <w:multiLevelType w:val="hybridMultilevel"/>
    <w:tmpl w:val="89728648"/>
    <w:lvl w:ilvl="0" w:tplc="0409000F">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FE21D1"/>
    <w:multiLevelType w:val="hybridMultilevel"/>
    <w:tmpl w:val="D548D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D5400F"/>
    <w:multiLevelType w:val="hybridMultilevel"/>
    <w:tmpl w:val="3F7CE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E820B1"/>
    <w:multiLevelType w:val="hybridMultilevel"/>
    <w:tmpl w:val="D6643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E851133"/>
    <w:multiLevelType w:val="hybridMultilevel"/>
    <w:tmpl w:val="012093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F547AA"/>
    <w:multiLevelType w:val="hybridMultilevel"/>
    <w:tmpl w:val="9E1E8E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A123C56"/>
    <w:multiLevelType w:val="hybridMultilevel"/>
    <w:tmpl w:val="872E4FA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E181A2D"/>
    <w:multiLevelType w:val="hybridMultilevel"/>
    <w:tmpl w:val="0CE63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454ED9"/>
    <w:multiLevelType w:val="hybridMultilevel"/>
    <w:tmpl w:val="4ADEAD88"/>
    <w:lvl w:ilvl="0" w:tplc="A15E231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0433DF3"/>
    <w:multiLevelType w:val="hybridMultilevel"/>
    <w:tmpl w:val="98F810A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217475B"/>
    <w:multiLevelType w:val="hybridMultilevel"/>
    <w:tmpl w:val="8C063E58"/>
    <w:lvl w:ilvl="0" w:tplc="065C4430">
      <w:start w:val="1"/>
      <w:numFmt w:val="decimal"/>
      <w:lvlText w:val="%1."/>
      <w:lvlJc w:val="left"/>
      <w:pPr>
        <w:ind w:left="720" w:hanging="360"/>
      </w:pPr>
      <w:rPr>
        <w:rFonts w:ascii="Calibri" w:eastAsia="Calibri" w:hAnsi="Calibri"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2F5909"/>
    <w:multiLevelType w:val="hybridMultilevel"/>
    <w:tmpl w:val="F6ACE54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6F87A14"/>
    <w:multiLevelType w:val="hybridMultilevel"/>
    <w:tmpl w:val="B3647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77243FA"/>
    <w:multiLevelType w:val="hybridMultilevel"/>
    <w:tmpl w:val="8BB8BE3C"/>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41">
    <w:nsid w:val="6AEB0479"/>
    <w:multiLevelType w:val="hybridMultilevel"/>
    <w:tmpl w:val="B3647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46F23D2"/>
    <w:multiLevelType w:val="hybridMultilevel"/>
    <w:tmpl w:val="B3647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DE4D98"/>
    <w:multiLevelType w:val="hybridMultilevel"/>
    <w:tmpl w:val="29F02754"/>
    <w:lvl w:ilvl="0" w:tplc="0409000F">
      <w:start w:val="1"/>
      <w:numFmt w:val="decimal"/>
      <w:lvlText w:val="%1."/>
      <w:lvlJc w:val="lef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9A92DC6"/>
    <w:multiLevelType w:val="hybridMultilevel"/>
    <w:tmpl w:val="66E03548"/>
    <w:lvl w:ilvl="0" w:tplc="D06EA18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9B0283D"/>
    <w:multiLevelType w:val="hybridMultilevel"/>
    <w:tmpl w:val="B40A9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683460"/>
    <w:multiLevelType w:val="hybridMultilevel"/>
    <w:tmpl w:val="0C14C646"/>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nsid w:val="7CC325E8"/>
    <w:multiLevelType w:val="hybridMultilevel"/>
    <w:tmpl w:val="B858C1A2"/>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nsid w:val="7E3E69CC"/>
    <w:multiLevelType w:val="hybridMultilevel"/>
    <w:tmpl w:val="3CA4D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9"/>
  </w:num>
  <w:num w:numId="5">
    <w:abstractNumId w:val="11"/>
  </w:num>
  <w:num w:numId="6">
    <w:abstractNumId w:val="12"/>
  </w:num>
  <w:num w:numId="7">
    <w:abstractNumId w:val="42"/>
  </w:num>
  <w:num w:numId="8">
    <w:abstractNumId w:val="22"/>
  </w:num>
  <w:num w:numId="9">
    <w:abstractNumId w:val="46"/>
  </w:num>
  <w:num w:numId="10">
    <w:abstractNumId w:val="19"/>
  </w:num>
  <w:num w:numId="11">
    <w:abstractNumId w:val="44"/>
  </w:num>
  <w:num w:numId="12">
    <w:abstractNumId w:val="35"/>
  </w:num>
  <w:num w:numId="13">
    <w:abstractNumId w:val="8"/>
  </w:num>
  <w:num w:numId="14">
    <w:abstractNumId w:val="15"/>
  </w:num>
  <w:num w:numId="15">
    <w:abstractNumId w:val="48"/>
  </w:num>
  <w:num w:numId="16">
    <w:abstractNumId w:val="18"/>
  </w:num>
  <w:num w:numId="17">
    <w:abstractNumId w:val="47"/>
  </w:num>
  <w:num w:numId="18">
    <w:abstractNumId w:val="38"/>
  </w:num>
  <w:num w:numId="19">
    <w:abstractNumId w:val="45"/>
  </w:num>
  <w:num w:numId="20">
    <w:abstractNumId w:val="23"/>
  </w:num>
  <w:num w:numId="21">
    <w:abstractNumId w:val="17"/>
  </w:num>
  <w:num w:numId="22">
    <w:abstractNumId w:val="28"/>
  </w:num>
  <w:num w:numId="23">
    <w:abstractNumId w:val="4"/>
  </w:num>
  <w:num w:numId="24">
    <w:abstractNumId w:val="3"/>
  </w:num>
  <w:num w:numId="25">
    <w:abstractNumId w:val="5"/>
  </w:num>
  <w:num w:numId="26">
    <w:abstractNumId w:val="1"/>
  </w:num>
  <w:num w:numId="27">
    <w:abstractNumId w:val="10"/>
  </w:num>
  <w:num w:numId="28">
    <w:abstractNumId w:val="33"/>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7"/>
  </w:num>
  <w:num w:numId="33">
    <w:abstractNumId w:val="43"/>
  </w:num>
  <w:num w:numId="34">
    <w:abstractNumId w:val="30"/>
  </w:num>
  <w:num w:numId="35">
    <w:abstractNumId w:val="0"/>
  </w:num>
  <w:num w:numId="36">
    <w:abstractNumId w:val="21"/>
  </w:num>
  <w:num w:numId="37">
    <w:abstractNumId w:val="34"/>
  </w:num>
  <w:num w:numId="38">
    <w:abstractNumId w:val="25"/>
  </w:num>
  <w:num w:numId="39">
    <w:abstractNumId w:val="6"/>
  </w:num>
  <w:num w:numId="40">
    <w:abstractNumId w:val="2"/>
  </w:num>
  <w:num w:numId="41">
    <w:abstractNumId w:val="40"/>
  </w:num>
  <w:num w:numId="42">
    <w:abstractNumId w:val="24"/>
  </w:num>
  <w:num w:numId="43">
    <w:abstractNumId w:val="31"/>
  </w:num>
  <w:num w:numId="44">
    <w:abstractNumId w:val="29"/>
  </w:num>
  <w:num w:numId="45">
    <w:abstractNumId w:val="26"/>
  </w:num>
  <w:num w:numId="46">
    <w:abstractNumId w:val="14"/>
  </w:num>
  <w:num w:numId="47">
    <w:abstractNumId w:val="36"/>
  </w:num>
  <w:num w:numId="48">
    <w:abstractNumId w:val="7"/>
  </w:num>
  <w:num w:numId="49">
    <w:abstractNumId w:val="37"/>
  </w:num>
  <w:num w:numId="50">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stylePaneFormatFilter w:val="3F01"/>
  <w:defaultTabStop w:val="720"/>
  <w:drawingGridHorizontalSpacing w:val="120"/>
  <w:displayHorizontalDrawingGridEvery w:val="2"/>
  <w:displayVerticalDrawingGridEvery w:val="2"/>
  <w:characterSpacingControl w:val="doNotCompress"/>
  <w:hdrShapeDefaults>
    <o:shapedefaults v:ext="edit" spidmax="18434"/>
  </w:hdrShapeDefaults>
  <w:footnotePr>
    <w:footnote w:id="0"/>
    <w:footnote w:id="1"/>
  </w:footnotePr>
  <w:endnotePr>
    <w:endnote w:id="0"/>
    <w:endnote w:id="1"/>
  </w:endnotePr>
  <w:compat>
    <w:useFELayout/>
  </w:compat>
  <w:rsids>
    <w:rsidRoot w:val="00892C7D"/>
    <w:rsid w:val="000015D2"/>
    <w:rsid w:val="000021DF"/>
    <w:rsid w:val="0000222D"/>
    <w:rsid w:val="00002BFA"/>
    <w:rsid w:val="000030D1"/>
    <w:rsid w:val="00003D3E"/>
    <w:rsid w:val="00004588"/>
    <w:rsid w:val="00004BB5"/>
    <w:rsid w:val="00006430"/>
    <w:rsid w:val="0000673E"/>
    <w:rsid w:val="00007EF4"/>
    <w:rsid w:val="000116D5"/>
    <w:rsid w:val="00011D25"/>
    <w:rsid w:val="000126B1"/>
    <w:rsid w:val="00013CC1"/>
    <w:rsid w:val="0001466B"/>
    <w:rsid w:val="00017050"/>
    <w:rsid w:val="00023521"/>
    <w:rsid w:val="00025089"/>
    <w:rsid w:val="00026CED"/>
    <w:rsid w:val="000271E4"/>
    <w:rsid w:val="00030814"/>
    <w:rsid w:val="00030961"/>
    <w:rsid w:val="00030A13"/>
    <w:rsid w:val="000314B0"/>
    <w:rsid w:val="00032C31"/>
    <w:rsid w:val="00032EB4"/>
    <w:rsid w:val="000346E5"/>
    <w:rsid w:val="0003596F"/>
    <w:rsid w:val="00036B9D"/>
    <w:rsid w:val="00037C03"/>
    <w:rsid w:val="00040237"/>
    <w:rsid w:val="000404D8"/>
    <w:rsid w:val="00041468"/>
    <w:rsid w:val="00042281"/>
    <w:rsid w:val="000422CB"/>
    <w:rsid w:val="00042D44"/>
    <w:rsid w:val="00044A0E"/>
    <w:rsid w:val="00045140"/>
    <w:rsid w:val="0004588E"/>
    <w:rsid w:val="0004598C"/>
    <w:rsid w:val="000463DA"/>
    <w:rsid w:val="0004697E"/>
    <w:rsid w:val="00050495"/>
    <w:rsid w:val="00050527"/>
    <w:rsid w:val="000511B4"/>
    <w:rsid w:val="00052342"/>
    <w:rsid w:val="00052EBE"/>
    <w:rsid w:val="00053050"/>
    <w:rsid w:val="000539A7"/>
    <w:rsid w:val="00054E47"/>
    <w:rsid w:val="000576A4"/>
    <w:rsid w:val="0005783C"/>
    <w:rsid w:val="00060EFA"/>
    <w:rsid w:val="00062A1C"/>
    <w:rsid w:val="0006309F"/>
    <w:rsid w:val="00063A25"/>
    <w:rsid w:val="00065892"/>
    <w:rsid w:val="00065E2A"/>
    <w:rsid w:val="00066B70"/>
    <w:rsid w:val="0007015E"/>
    <w:rsid w:val="00071991"/>
    <w:rsid w:val="00071B86"/>
    <w:rsid w:val="00072EBB"/>
    <w:rsid w:val="00072EF0"/>
    <w:rsid w:val="00074092"/>
    <w:rsid w:val="00074524"/>
    <w:rsid w:val="00075F36"/>
    <w:rsid w:val="00076128"/>
    <w:rsid w:val="000805F5"/>
    <w:rsid w:val="00080A06"/>
    <w:rsid w:val="00080DAF"/>
    <w:rsid w:val="00081F6F"/>
    <w:rsid w:val="00082753"/>
    <w:rsid w:val="000838FB"/>
    <w:rsid w:val="00083AD3"/>
    <w:rsid w:val="00083BEA"/>
    <w:rsid w:val="00083C3E"/>
    <w:rsid w:val="00084F65"/>
    <w:rsid w:val="000859D9"/>
    <w:rsid w:val="00091191"/>
    <w:rsid w:val="000912F4"/>
    <w:rsid w:val="00091FAF"/>
    <w:rsid w:val="00094D99"/>
    <w:rsid w:val="00095CCC"/>
    <w:rsid w:val="00097161"/>
    <w:rsid w:val="000A0FC1"/>
    <w:rsid w:val="000A4731"/>
    <w:rsid w:val="000A5FBA"/>
    <w:rsid w:val="000A6F05"/>
    <w:rsid w:val="000A799E"/>
    <w:rsid w:val="000A7D58"/>
    <w:rsid w:val="000B007F"/>
    <w:rsid w:val="000B06ED"/>
    <w:rsid w:val="000B127C"/>
    <w:rsid w:val="000B18E7"/>
    <w:rsid w:val="000B3CEF"/>
    <w:rsid w:val="000B570A"/>
    <w:rsid w:val="000B66B9"/>
    <w:rsid w:val="000C0BC6"/>
    <w:rsid w:val="000C13ED"/>
    <w:rsid w:val="000C186C"/>
    <w:rsid w:val="000C6C90"/>
    <w:rsid w:val="000D15C8"/>
    <w:rsid w:val="000D1915"/>
    <w:rsid w:val="000D1B46"/>
    <w:rsid w:val="000D1D0A"/>
    <w:rsid w:val="000D273F"/>
    <w:rsid w:val="000D342E"/>
    <w:rsid w:val="000D4820"/>
    <w:rsid w:val="000D4C54"/>
    <w:rsid w:val="000D5B7A"/>
    <w:rsid w:val="000D5BD8"/>
    <w:rsid w:val="000D6196"/>
    <w:rsid w:val="000E1008"/>
    <w:rsid w:val="000E1134"/>
    <w:rsid w:val="000E1BD5"/>
    <w:rsid w:val="000E1F66"/>
    <w:rsid w:val="000E23A5"/>
    <w:rsid w:val="000E2B2B"/>
    <w:rsid w:val="000E45A5"/>
    <w:rsid w:val="000E52D5"/>
    <w:rsid w:val="000E6F7C"/>
    <w:rsid w:val="000E6F94"/>
    <w:rsid w:val="000F0B22"/>
    <w:rsid w:val="000F0C10"/>
    <w:rsid w:val="000F15D1"/>
    <w:rsid w:val="000F2CAD"/>
    <w:rsid w:val="000F5B13"/>
    <w:rsid w:val="000F74AD"/>
    <w:rsid w:val="001007D6"/>
    <w:rsid w:val="001007FD"/>
    <w:rsid w:val="00100EF1"/>
    <w:rsid w:val="00100FAD"/>
    <w:rsid w:val="0010298C"/>
    <w:rsid w:val="00103B96"/>
    <w:rsid w:val="00103F2A"/>
    <w:rsid w:val="00106592"/>
    <w:rsid w:val="00106880"/>
    <w:rsid w:val="00106D82"/>
    <w:rsid w:val="001079D7"/>
    <w:rsid w:val="00110292"/>
    <w:rsid w:val="001102A4"/>
    <w:rsid w:val="001119A3"/>
    <w:rsid w:val="00113F90"/>
    <w:rsid w:val="001141B3"/>
    <w:rsid w:val="001143FE"/>
    <w:rsid w:val="00115070"/>
    <w:rsid w:val="0011663A"/>
    <w:rsid w:val="00117D97"/>
    <w:rsid w:val="00117F0C"/>
    <w:rsid w:val="00120B4E"/>
    <w:rsid w:val="00120E96"/>
    <w:rsid w:val="001214F7"/>
    <w:rsid w:val="00124E40"/>
    <w:rsid w:val="00125FA5"/>
    <w:rsid w:val="00126B28"/>
    <w:rsid w:val="00127BFB"/>
    <w:rsid w:val="00130D10"/>
    <w:rsid w:val="00131C0D"/>
    <w:rsid w:val="00132364"/>
    <w:rsid w:val="00133A09"/>
    <w:rsid w:val="00133C92"/>
    <w:rsid w:val="00134070"/>
    <w:rsid w:val="00134136"/>
    <w:rsid w:val="001342E7"/>
    <w:rsid w:val="001348A6"/>
    <w:rsid w:val="00134A18"/>
    <w:rsid w:val="00134E34"/>
    <w:rsid w:val="00135B29"/>
    <w:rsid w:val="00135DB7"/>
    <w:rsid w:val="0013651C"/>
    <w:rsid w:val="00136A96"/>
    <w:rsid w:val="00136F31"/>
    <w:rsid w:val="001408C1"/>
    <w:rsid w:val="00140CB4"/>
    <w:rsid w:val="00140FC7"/>
    <w:rsid w:val="0014162C"/>
    <w:rsid w:val="001428B3"/>
    <w:rsid w:val="001430A8"/>
    <w:rsid w:val="001436D3"/>
    <w:rsid w:val="00143A7C"/>
    <w:rsid w:val="00146734"/>
    <w:rsid w:val="00146919"/>
    <w:rsid w:val="00146EF8"/>
    <w:rsid w:val="001473C2"/>
    <w:rsid w:val="00150575"/>
    <w:rsid w:val="00150F0A"/>
    <w:rsid w:val="00151554"/>
    <w:rsid w:val="0015182A"/>
    <w:rsid w:val="00152A29"/>
    <w:rsid w:val="001534F8"/>
    <w:rsid w:val="001535F2"/>
    <w:rsid w:val="00154120"/>
    <w:rsid w:val="001549EC"/>
    <w:rsid w:val="00154D41"/>
    <w:rsid w:val="00155185"/>
    <w:rsid w:val="00155245"/>
    <w:rsid w:val="001552E5"/>
    <w:rsid w:val="001563E2"/>
    <w:rsid w:val="00156F17"/>
    <w:rsid w:val="0016246D"/>
    <w:rsid w:val="0016332D"/>
    <w:rsid w:val="001640E2"/>
    <w:rsid w:val="00164981"/>
    <w:rsid w:val="00165567"/>
    <w:rsid w:val="00165D51"/>
    <w:rsid w:val="001664AC"/>
    <w:rsid w:val="00166AF0"/>
    <w:rsid w:val="00166FFB"/>
    <w:rsid w:val="0017074E"/>
    <w:rsid w:val="0017091F"/>
    <w:rsid w:val="00170B21"/>
    <w:rsid w:val="00170C9A"/>
    <w:rsid w:val="001726C4"/>
    <w:rsid w:val="00172798"/>
    <w:rsid w:val="00173B15"/>
    <w:rsid w:val="00174D27"/>
    <w:rsid w:val="00175E82"/>
    <w:rsid w:val="0017617E"/>
    <w:rsid w:val="001770D8"/>
    <w:rsid w:val="0017718A"/>
    <w:rsid w:val="0017734E"/>
    <w:rsid w:val="00181FF3"/>
    <w:rsid w:val="00182E0E"/>
    <w:rsid w:val="00185BEA"/>
    <w:rsid w:val="00190A2A"/>
    <w:rsid w:val="00190F9C"/>
    <w:rsid w:val="00191754"/>
    <w:rsid w:val="00191C1C"/>
    <w:rsid w:val="00192906"/>
    <w:rsid w:val="00192B27"/>
    <w:rsid w:val="00192B8D"/>
    <w:rsid w:val="001973DB"/>
    <w:rsid w:val="001A046F"/>
    <w:rsid w:val="001A0C83"/>
    <w:rsid w:val="001A18E0"/>
    <w:rsid w:val="001A2473"/>
    <w:rsid w:val="001A7B38"/>
    <w:rsid w:val="001B27E0"/>
    <w:rsid w:val="001B2AC0"/>
    <w:rsid w:val="001B2FF3"/>
    <w:rsid w:val="001B4763"/>
    <w:rsid w:val="001B4A18"/>
    <w:rsid w:val="001B5822"/>
    <w:rsid w:val="001B5D01"/>
    <w:rsid w:val="001B60B0"/>
    <w:rsid w:val="001B647C"/>
    <w:rsid w:val="001B70D2"/>
    <w:rsid w:val="001B7C6E"/>
    <w:rsid w:val="001C0CAE"/>
    <w:rsid w:val="001C14FF"/>
    <w:rsid w:val="001C2F92"/>
    <w:rsid w:val="001C36A0"/>
    <w:rsid w:val="001C3A56"/>
    <w:rsid w:val="001C3D7B"/>
    <w:rsid w:val="001C5E1B"/>
    <w:rsid w:val="001C6DFF"/>
    <w:rsid w:val="001C744B"/>
    <w:rsid w:val="001C7598"/>
    <w:rsid w:val="001C7AE8"/>
    <w:rsid w:val="001D0690"/>
    <w:rsid w:val="001D0A77"/>
    <w:rsid w:val="001D0F0F"/>
    <w:rsid w:val="001D15AB"/>
    <w:rsid w:val="001D1774"/>
    <w:rsid w:val="001D1A14"/>
    <w:rsid w:val="001D1B10"/>
    <w:rsid w:val="001D4239"/>
    <w:rsid w:val="001D4898"/>
    <w:rsid w:val="001D5533"/>
    <w:rsid w:val="001D5A53"/>
    <w:rsid w:val="001D68DB"/>
    <w:rsid w:val="001D6932"/>
    <w:rsid w:val="001D697B"/>
    <w:rsid w:val="001D6CA1"/>
    <w:rsid w:val="001D6E84"/>
    <w:rsid w:val="001E0D42"/>
    <w:rsid w:val="001E1C54"/>
    <w:rsid w:val="001E312F"/>
    <w:rsid w:val="001E3FB1"/>
    <w:rsid w:val="001E3FFB"/>
    <w:rsid w:val="001E4468"/>
    <w:rsid w:val="001E4861"/>
    <w:rsid w:val="001E5397"/>
    <w:rsid w:val="001E5659"/>
    <w:rsid w:val="001E5E8D"/>
    <w:rsid w:val="001F2122"/>
    <w:rsid w:val="001F2559"/>
    <w:rsid w:val="001F2D1C"/>
    <w:rsid w:val="001F4ADE"/>
    <w:rsid w:val="001F5E9A"/>
    <w:rsid w:val="001F7524"/>
    <w:rsid w:val="001F7C81"/>
    <w:rsid w:val="002011CA"/>
    <w:rsid w:val="002012BC"/>
    <w:rsid w:val="00201DDD"/>
    <w:rsid w:val="0020457B"/>
    <w:rsid w:val="00205E60"/>
    <w:rsid w:val="00206044"/>
    <w:rsid w:val="00206E8F"/>
    <w:rsid w:val="002076B6"/>
    <w:rsid w:val="00207EF0"/>
    <w:rsid w:val="00210500"/>
    <w:rsid w:val="00210590"/>
    <w:rsid w:val="00210837"/>
    <w:rsid w:val="00211DCA"/>
    <w:rsid w:val="00212A5B"/>
    <w:rsid w:val="002137F2"/>
    <w:rsid w:val="00215B3B"/>
    <w:rsid w:val="002168CC"/>
    <w:rsid w:val="00216C74"/>
    <w:rsid w:val="00217964"/>
    <w:rsid w:val="00217D20"/>
    <w:rsid w:val="00220D10"/>
    <w:rsid w:val="00220EA8"/>
    <w:rsid w:val="002217D6"/>
    <w:rsid w:val="00221D26"/>
    <w:rsid w:val="002224AF"/>
    <w:rsid w:val="00223216"/>
    <w:rsid w:val="00223971"/>
    <w:rsid w:val="00223A05"/>
    <w:rsid w:val="00224DA5"/>
    <w:rsid w:val="00225274"/>
    <w:rsid w:val="00225C00"/>
    <w:rsid w:val="00226050"/>
    <w:rsid w:val="0022644D"/>
    <w:rsid w:val="00226683"/>
    <w:rsid w:val="0022776B"/>
    <w:rsid w:val="0023065F"/>
    <w:rsid w:val="0023110B"/>
    <w:rsid w:val="0023142A"/>
    <w:rsid w:val="00232296"/>
    <w:rsid w:val="0023341A"/>
    <w:rsid w:val="0023652F"/>
    <w:rsid w:val="00237984"/>
    <w:rsid w:val="00240562"/>
    <w:rsid w:val="002409E4"/>
    <w:rsid w:val="00241FB5"/>
    <w:rsid w:val="00243DE1"/>
    <w:rsid w:val="00244CF0"/>
    <w:rsid w:val="0024515E"/>
    <w:rsid w:val="00245BB0"/>
    <w:rsid w:val="00245EF7"/>
    <w:rsid w:val="00246EB1"/>
    <w:rsid w:val="00246ED1"/>
    <w:rsid w:val="00246F94"/>
    <w:rsid w:val="00251E8C"/>
    <w:rsid w:val="00254F61"/>
    <w:rsid w:val="00255AAD"/>
    <w:rsid w:val="00255ECF"/>
    <w:rsid w:val="00256944"/>
    <w:rsid w:val="0026000D"/>
    <w:rsid w:val="0026092C"/>
    <w:rsid w:val="002609C6"/>
    <w:rsid w:val="00260B1F"/>
    <w:rsid w:val="00260DA9"/>
    <w:rsid w:val="00261C0D"/>
    <w:rsid w:val="00261C5A"/>
    <w:rsid w:val="002621C2"/>
    <w:rsid w:val="00262918"/>
    <w:rsid w:val="00263976"/>
    <w:rsid w:val="002644CF"/>
    <w:rsid w:val="0026482A"/>
    <w:rsid w:val="00265BBC"/>
    <w:rsid w:val="002675D5"/>
    <w:rsid w:val="00271198"/>
    <w:rsid w:val="00273415"/>
    <w:rsid w:val="002738D7"/>
    <w:rsid w:val="002741EF"/>
    <w:rsid w:val="00274C6B"/>
    <w:rsid w:val="00276474"/>
    <w:rsid w:val="00276D0D"/>
    <w:rsid w:val="00277564"/>
    <w:rsid w:val="00277663"/>
    <w:rsid w:val="002776A4"/>
    <w:rsid w:val="0028085D"/>
    <w:rsid w:val="00282DA1"/>
    <w:rsid w:val="00283EFC"/>
    <w:rsid w:val="00283FAC"/>
    <w:rsid w:val="002860B4"/>
    <w:rsid w:val="00286F00"/>
    <w:rsid w:val="00290A1B"/>
    <w:rsid w:val="002913C2"/>
    <w:rsid w:val="00291983"/>
    <w:rsid w:val="00291C0F"/>
    <w:rsid w:val="0029266B"/>
    <w:rsid w:val="0029555D"/>
    <w:rsid w:val="002959FA"/>
    <w:rsid w:val="00295DA5"/>
    <w:rsid w:val="00295FE0"/>
    <w:rsid w:val="00296016"/>
    <w:rsid w:val="0029649F"/>
    <w:rsid w:val="00296F8E"/>
    <w:rsid w:val="00297001"/>
    <w:rsid w:val="00297742"/>
    <w:rsid w:val="00297DE9"/>
    <w:rsid w:val="002A03FE"/>
    <w:rsid w:val="002A089A"/>
    <w:rsid w:val="002A15C5"/>
    <w:rsid w:val="002A1711"/>
    <w:rsid w:val="002A23A4"/>
    <w:rsid w:val="002A2B10"/>
    <w:rsid w:val="002A331E"/>
    <w:rsid w:val="002A34BB"/>
    <w:rsid w:val="002A3A1D"/>
    <w:rsid w:val="002A4B2A"/>
    <w:rsid w:val="002A4C18"/>
    <w:rsid w:val="002A60DA"/>
    <w:rsid w:val="002A622B"/>
    <w:rsid w:val="002A7198"/>
    <w:rsid w:val="002A7DEF"/>
    <w:rsid w:val="002B02C7"/>
    <w:rsid w:val="002B11AC"/>
    <w:rsid w:val="002B2FEF"/>
    <w:rsid w:val="002B4505"/>
    <w:rsid w:val="002C0981"/>
    <w:rsid w:val="002C189B"/>
    <w:rsid w:val="002C2133"/>
    <w:rsid w:val="002C24D8"/>
    <w:rsid w:val="002C2910"/>
    <w:rsid w:val="002C341F"/>
    <w:rsid w:val="002C3971"/>
    <w:rsid w:val="002C3E8D"/>
    <w:rsid w:val="002C41C8"/>
    <w:rsid w:val="002C5064"/>
    <w:rsid w:val="002C555B"/>
    <w:rsid w:val="002C5CBC"/>
    <w:rsid w:val="002C6C8B"/>
    <w:rsid w:val="002D04F4"/>
    <w:rsid w:val="002D1AD0"/>
    <w:rsid w:val="002D271F"/>
    <w:rsid w:val="002D48A9"/>
    <w:rsid w:val="002D505A"/>
    <w:rsid w:val="002D507F"/>
    <w:rsid w:val="002D589B"/>
    <w:rsid w:val="002D6724"/>
    <w:rsid w:val="002D722A"/>
    <w:rsid w:val="002E03F9"/>
    <w:rsid w:val="002E0B96"/>
    <w:rsid w:val="002E27D3"/>
    <w:rsid w:val="002E2965"/>
    <w:rsid w:val="002E2F6A"/>
    <w:rsid w:val="002E5C5C"/>
    <w:rsid w:val="002E658B"/>
    <w:rsid w:val="002E6D0C"/>
    <w:rsid w:val="002F0733"/>
    <w:rsid w:val="002F0F21"/>
    <w:rsid w:val="002F12CD"/>
    <w:rsid w:val="002F1ADB"/>
    <w:rsid w:val="002F28BF"/>
    <w:rsid w:val="002F2B44"/>
    <w:rsid w:val="002F37EC"/>
    <w:rsid w:val="002F3C1A"/>
    <w:rsid w:val="002F3EE7"/>
    <w:rsid w:val="002F405E"/>
    <w:rsid w:val="002F4973"/>
    <w:rsid w:val="002F6862"/>
    <w:rsid w:val="002F6E14"/>
    <w:rsid w:val="003007BA"/>
    <w:rsid w:val="003007E4"/>
    <w:rsid w:val="00301DEC"/>
    <w:rsid w:val="00302218"/>
    <w:rsid w:val="00302251"/>
    <w:rsid w:val="00302329"/>
    <w:rsid w:val="0030243F"/>
    <w:rsid w:val="00302D8E"/>
    <w:rsid w:val="0030318E"/>
    <w:rsid w:val="00303341"/>
    <w:rsid w:val="00304389"/>
    <w:rsid w:val="0030616C"/>
    <w:rsid w:val="003068F3"/>
    <w:rsid w:val="00306C54"/>
    <w:rsid w:val="003075D5"/>
    <w:rsid w:val="00310543"/>
    <w:rsid w:val="0031118D"/>
    <w:rsid w:val="00311267"/>
    <w:rsid w:val="00311CE1"/>
    <w:rsid w:val="0031232F"/>
    <w:rsid w:val="00312C42"/>
    <w:rsid w:val="00313154"/>
    <w:rsid w:val="003138A8"/>
    <w:rsid w:val="00314A43"/>
    <w:rsid w:val="00314D8E"/>
    <w:rsid w:val="00314FD0"/>
    <w:rsid w:val="0031512F"/>
    <w:rsid w:val="00315F0B"/>
    <w:rsid w:val="00316034"/>
    <w:rsid w:val="00321302"/>
    <w:rsid w:val="00321F52"/>
    <w:rsid w:val="003227B3"/>
    <w:rsid w:val="00326296"/>
    <w:rsid w:val="003276F0"/>
    <w:rsid w:val="00332923"/>
    <w:rsid w:val="00332D3A"/>
    <w:rsid w:val="0033309F"/>
    <w:rsid w:val="003333F9"/>
    <w:rsid w:val="00333894"/>
    <w:rsid w:val="003339B4"/>
    <w:rsid w:val="0033480B"/>
    <w:rsid w:val="00334E3A"/>
    <w:rsid w:val="00341724"/>
    <w:rsid w:val="003435F8"/>
    <w:rsid w:val="00343689"/>
    <w:rsid w:val="00344C1C"/>
    <w:rsid w:val="003457FF"/>
    <w:rsid w:val="00345869"/>
    <w:rsid w:val="00346723"/>
    <w:rsid w:val="00347391"/>
    <w:rsid w:val="003512B8"/>
    <w:rsid w:val="0035197E"/>
    <w:rsid w:val="00351A2A"/>
    <w:rsid w:val="0035217C"/>
    <w:rsid w:val="00353B34"/>
    <w:rsid w:val="00355F89"/>
    <w:rsid w:val="00356FA5"/>
    <w:rsid w:val="00363131"/>
    <w:rsid w:val="00363574"/>
    <w:rsid w:val="003642B4"/>
    <w:rsid w:val="00364718"/>
    <w:rsid w:val="0036525E"/>
    <w:rsid w:val="00367164"/>
    <w:rsid w:val="003724E3"/>
    <w:rsid w:val="00372AFD"/>
    <w:rsid w:val="00373DE7"/>
    <w:rsid w:val="00373DE8"/>
    <w:rsid w:val="003757D2"/>
    <w:rsid w:val="00375B4E"/>
    <w:rsid w:val="0037673F"/>
    <w:rsid w:val="00376FAB"/>
    <w:rsid w:val="00377821"/>
    <w:rsid w:val="0038177C"/>
    <w:rsid w:val="003817EA"/>
    <w:rsid w:val="00381FB2"/>
    <w:rsid w:val="00384B8D"/>
    <w:rsid w:val="00385E22"/>
    <w:rsid w:val="00385E67"/>
    <w:rsid w:val="003906D9"/>
    <w:rsid w:val="00390D92"/>
    <w:rsid w:val="00391494"/>
    <w:rsid w:val="0039155D"/>
    <w:rsid w:val="00392441"/>
    <w:rsid w:val="003927E0"/>
    <w:rsid w:val="0039323B"/>
    <w:rsid w:val="00394C16"/>
    <w:rsid w:val="0039509A"/>
    <w:rsid w:val="00397906"/>
    <w:rsid w:val="00397BB0"/>
    <w:rsid w:val="003A0B8D"/>
    <w:rsid w:val="003A1676"/>
    <w:rsid w:val="003A2345"/>
    <w:rsid w:val="003A2D89"/>
    <w:rsid w:val="003A449C"/>
    <w:rsid w:val="003A6131"/>
    <w:rsid w:val="003A654A"/>
    <w:rsid w:val="003A79CE"/>
    <w:rsid w:val="003A7E69"/>
    <w:rsid w:val="003A7EA7"/>
    <w:rsid w:val="003A7F12"/>
    <w:rsid w:val="003B120D"/>
    <w:rsid w:val="003B22CC"/>
    <w:rsid w:val="003B34E2"/>
    <w:rsid w:val="003B3634"/>
    <w:rsid w:val="003B3B03"/>
    <w:rsid w:val="003B5675"/>
    <w:rsid w:val="003B5CD9"/>
    <w:rsid w:val="003B6EB0"/>
    <w:rsid w:val="003C14C8"/>
    <w:rsid w:val="003C172B"/>
    <w:rsid w:val="003C19E4"/>
    <w:rsid w:val="003C2852"/>
    <w:rsid w:val="003C307E"/>
    <w:rsid w:val="003C4452"/>
    <w:rsid w:val="003C4B85"/>
    <w:rsid w:val="003C54C0"/>
    <w:rsid w:val="003C5836"/>
    <w:rsid w:val="003C6776"/>
    <w:rsid w:val="003C78CA"/>
    <w:rsid w:val="003C7BA5"/>
    <w:rsid w:val="003D1761"/>
    <w:rsid w:val="003D2084"/>
    <w:rsid w:val="003D45B1"/>
    <w:rsid w:val="003D4763"/>
    <w:rsid w:val="003D5804"/>
    <w:rsid w:val="003D5BD4"/>
    <w:rsid w:val="003D5E3D"/>
    <w:rsid w:val="003D664E"/>
    <w:rsid w:val="003D6725"/>
    <w:rsid w:val="003D6EC6"/>
    <w:rsid w:val="003D702A"/>
    <w:rsid w:val="003D7E04"/>
    <w:rsid w:val="003E116E"/>
    <w:rsid w:val="003E1D1D"/>
    <w:rsid w:val="003E326D"/>
    <w:rsid w:val="003E5B00"/>
    <w:rsid w:val="003E6542"/>
    <w:rsid w:val="003E6CB0"/>
    <w:rsid w:val="003E79BD"/>
    <w:rsid w:val="003F2440"/>
    <w:rsid w:val="003F3EB1"/>
    <w:rsid w:val="003F4BFF"/>
    <w:rsid w:val="003F6658"/>
    <w:rsid w:val="003F70CF"/>
    <w:rsid w:val="003F73B3"/>
    <w:rsid w:val="00402C6F"/>
    <w:rsid w:val="00402F0D"/>
    <w:rsid w:val="0040346F"/>
    <w:rsid w:val="00403632"/>
    <w:rsid w:val="004037D0"/>
    <w:rsid w:val="004050AE"/>
    <w:rsid w:val="00406229"/>
    <w:rsid w:val="00411BDA"/>
    <w:rsid w:val="0041201D"/>
    <w:rsid w:val="00415B61"/>
    <w:rsid w:val="00416770"/>
    <w:rsid w:val="00416B51"/>
    <w:rsid w:val="004170D1"/>
    <w:rsid w:val="00420F53"/>
    <w:rsid w:val="004220E7"/>
    <w:rsid w:val="00422DFD"/>
    <w:rsid w:val="00423119"/>
    <w:rsid w:val="0042317A"/>
    <w:rsid w:val="00423859"/>
    <w:rsid w:val="004238B1"/>
    <w:rsid w:val="0042634F"/>
    <w:rsid w:val="0042635F"/>
    <w:rsid w:val="00426794"/>
    <w:rsid w:val="004269C6"/>
    <w:rsid w:val="00427A1C"/>
    <w:rsid w:val="00430101"/>
    <w:rsid w:val="0043064A"/>
    <w:rsid w:val="00430AA9"/>
    <w:rsid w:val="0043101E"/>
    <w:rsid w:val="00431FB3"/>
    <w:rsid w:val="00432239"/>
    <w:rsid w:val="00432DF0"/>
    <w:rsid w:val="00433667"/>
    <w:rsid w:val="004339E8"/>
    <w:rsid w:val="004341C9"/>
    <w:rsid w:val="004345C7"/>
    <w:rsid w:val="004351F7"/>
    <w:rsid w:val="004358FF"/>
    <w:rsid w:val="00435BC8"/>
    <w:rsid w:val="00436D29"/>
    <w:rsid w:val="0043733B"/>
    <w:rsid w:val="00437C2C"/>
    <w:rsid w:val="004403CD"/>
    <w:rsid w:val="00440E44"/>
    <w:rsid w:val="00441BDC"/>
    <w:rsid w:val="00441F1F"/>
    <w:rsid w:val="0044398D"/>
    <w:rsid w:val="00444F52"/>
    <w:rsid w:val="0044522B"/>
    <w:rsid w:val="004459C1"/>
    <w:rsid w:val="00446981"/>
    <w:rsid w:val="00451DD2"/>
    <w:rsid w:val="00455DA0"/>
    <w:rsid w:val="00457177"/>
    <w:rsid w:val="00457E87"/>
    <w:rsid w:val="00460798"/>
    <w:rsid w:val="00462280"/>
    <w:rsid w:val="004646FE"/>
    <w:rsid w:val="004662D4"/>
    <w:rsid w:val="00466DAC"/>
    <w:rsid w:val="00467028"/>
    <w:rsid w:val="004678D0"/>
    <w:rsid w:val="00467B1D"/>
    <w:rsid w:val="004702E3"/>
    <w:rsid w:val="00470E29"/>
    <w:rsid w:val="00471386"/>
    <w:rsid w:val="00472653"/>
    <w:rsid w:val="00473010"/>
    <w:rsid w:val="004754E6"/>
    <w:rsid w:val="00475814"/>
    <w:rsid w:val="004763F6"/>
    <w:rsid w:val="00476D28"/>
    <w:rsid w:val="004802AF"/>
    <w:rsid w:val="004818F3"/>
    <w:rsid w:val="00482446"/>
    <w:rsid w:val="00483FB6"/>
    <w:rsid w:val="004845B3"/>
    <w:rsid w:val="00484B08"/>
    <w:rsid w:val="004860FF"/>
    <w:rsid w:val="004877F8"/>
    <w:rsid w:val="00487BF0"/>
    <w:rsid w:val="00487D20"/>
    <w:rsid w:val="004908B7"/>
    <w:rsid w:val="00492BCB"/>
    <w:rsid w:val="00493ADB"/>
    <w:rsid w:val="004955CD"/>
    <w:rsid w:val="00497223"/>
    <w:rsid w:val="00497773"/>
    <w:rsid w:val="004A12BC"/>
    <w:rsid w:val="004A1EB9"/>
    <w:rsid w:val="004A266A"/>
    <w:rsid w:val="004A2D87"/>
    <w:rsid w:val="004A41ED"/>
    <w:rsid w:val="004A4CDB"/>
    <w:rsid w:val="004A5BB3"/>
    <w:rsid w:val="004A6465"/>
    <w:rsid w:val="004A66E3"/>
    <w:rsid w:val="004A6A59"/>
    <w:rsid w:val="004A7543"/>
    <w:rsid w:val="004B1DFD"/>
    <w:rsid w:val="004B2469"/>
    <w:rsid w:val="004B2944"/>
    <w:rsid w:val="004B4CC8"/>
    <w:rsid w:val="004B5714"/>
    <w:rsid w:val="004B695F"/>
    <w:rsid w:val="004B7878"/>
    <w:rsid w:val="004B7F3A"/>
    <w:rsid w:val="004C198F"/>
    <w:rsid w:val="004C490D"/>
    <w:rsid w:val="004C564B"/>
    <w:rsid w:val="004D16D9"/>
    <w:rsid w:val="004D2CD9"/>
    <w:rsid w:val="004D2F6D"/>
    <w:rsid w:val="004D3463"/>
    <w:rsid w:val="004D5D1B"/>
    <w:rsid w:val="004D6288"/>
    <w:rsid w:val="004D6B8D"/>
    <w:rsid w:val="004D755F"/>
    <w:rsid w:val="004D7B2B"/>
    <w:rsid w:val="004E0B34"/>
    <w:rsid w:val="004E1967"/>
    <w:rsid w:val="004E1C4A"/>
    <w:rsid w:val="004E2809"/>
    <w:rsid w:val="004E31E7"/>
    <w:rsid w:val="004E59DD"/>
    <w:rsid w:val="004E5A98"/>
    <w:rsid w:val="004E6A80"/>
    <w:rsid w:val="004F060D"/>
    <w:rsid w:val="004F1CCB"/>
    <w:rsid w:val="004F3D9C"/>
    <w:rsid w:val="004F43BB"/>
    <w:rsid w:val="004F499F"/>
    <w:rsid w:val="004F4F35"/>
    <w:rsid w:val="004F5E4A"/>
    <w:rsid w:val="004F63D5"/>
    <w:rsid w:val="004F6789"/>
    <w:rsid w:val="004F6B80"/>
    <w:rsid w:val="0050003A"/>
    <w:rsid w:val="00500282"/>
    <w:rsid w:val="005002DA"/>
    <w:rsid w:val="00500A9A"/>
    <w:rsid w:val="00501B89"/>
    <w:rsid w:val="00502786"/>
    <w:rsid w:val="00502F30"/>
    <w:rsid w:val="005039A4"/>
    <w:rsid w:val="005041B6"/>
    <w:rsid w:val="005043E6"/>
    <w:rsid w:val="0050588C"/>
    <w:rsid w:val="00506302"/>
    <w:rsid w:val="00506E67"/>
    <w:rsid w:val="00507E5A"/>
    <w:rsid w:val="0051017C"/>
    <w:rsid w:val="00510F06"/>
    <w:rsid w:val="00511817"/>
    <w:rsid w:val="00511EED"/>
    <w:rsid w:val="005134A6"/>
    <w:rsid w:val="00514950"/>
    <w:rsid w:val="00515228"/>
    <w:rsid w:val="0051598E"/>
    <w:rsid w:val="00515C40"/>
    <w:rsid w:val="00517A0A"/>
    <w:rsid w:val="00517FD5"/>
    <w:rsid w:val="00520177"/>
    <w:rsid w:val="00520466"/>
    <w:rsid w:val="0052084C"/>
    <w:rsid w:val="005208E1"/>
    <w:rsid w:val="00520B09"/>
    <w:rsid w:val="005213AC"/>
    <w:rsid w:val="00521D38"/>
    <w:rsid w:val="005222CD"/>
    <w:rsid w:val="00522F49"/>
    <w:rsid w:val="00523323"/>
    <w:rsid w:val="00523591"/>
    <w:rsid w:val="0052426F"/>
    <w:rsid w:val="005246B8"/>
    <w:rsid w:val="005247C2"/>
    <w:rsid w:val="005258B4"/>
    <w:rsid w:val="00530806"/>
    <w:rsid w:val="00531401"/>
    <w:rsid w:val="00531480"/>
    <w:rsid w:val="00531F7C"/>
    <w:rsid w:val="00532823"/>
    <w:rsid w:val="00534CA4"/>
    <w:rsid w:val="005364E1"/>
    <w:rsid w:val="00536C23"/>
    <w:rsid w:val="00541036"/>
    <w:rsid w:val="00541F20"/>
    <w:rsid w:val="00542230"/>
    <w:rsid w:val="00542614"/>
    <w:rsid w:val="00543203"/>
    <w:rsid w:val="00543ADC"/>
    <w:rsid w:val="00543EDB"/>
    <w:rsid w:val="00544321"/>
    <w:rsid w:val="0054594B"/>
    <w:rsid w:val="00545CD6"/>
    <w:rsid w:val="00545EBE"/>
    <w:rsid w:val="00546919"/>
    <w:rsid w:val="00546A38"/>
    <w:rsid w:val="00547ACA"/>
    <w:rsid w:val="00552EFB"/>
    <w:rsid w:val="00554CCD"/>
    <w:rsid w:val="00556971"/>
    <w:rsid w:val="00556C1B"/>
    <w:rsid w:val="0055748D"/>
    <w:rsid w:val="005628FF"/>
    <w:rsid w:val="00564D60"/>
    <w:rsid w:val="00570198"/>
    <w:rsid w:val="00570312"/>
    <w:rsid w:val="00571245"/>
    <w:rsid w:val="00571353"/>
    <w:rsid w:val="005722FE"/>
    <w:rsid w:val="00572F72"/>
    <w:rsid w:val="00572FFB"/>
    <w:rsid w:val="005737E0"/>
    <w:rsid w:val="005756ED"/>
    <w:rsid w:val="00575C20"/>
    <w:rsid w:val="005806F3"/>
    <w:rsid w:val="005813B5"/>
    <w:rsid w:val="00581B85"/>
    <w:rsid w:val="005830FD"/>
    <w:rsid w:val="00583375"/>
    <w:rsid w:val="005846A9"/>
    <w:rsid w:val="00585864"/>
    <w:rsid w:val="00585910"/>
    <w:rsid w:val="00586B2A"/>
    <w:rsid w:val="00587366"/>
    <w:rsid w:val="005906BE"/>
    <w:rsid w:val="0059191A"/>
    <w:rsid w:val="00592F90"/>
    <w:rsid w:val="00593609"/>
    <w:rsid w:val="00594D13"/>
    <w:rsid w:val="00595D3C"/>
    <w:rsid w:val="005963DD"/>
    <w:rsid w:val="00596558"/>
    <w:rsid w:val="00596640"/>
    <w:rsid w:val="005974D0"/>
    <w:rsid w:val="005977A0"/>
    <w:rsid w:val="005A047A"/>
    <w:rsid w:val="005A0D4E"/>
    <w:rsid w:val="005A0E7B"/>
    <w:rsid w:val="005A0FBC"/>
    <w:rsid w:val="005A16D1"/>
    <w:rsid w:val="005A1FF8"/>
    <w:rsid w:val="005A27BF"/>
    <w:rsid w:val="005A4A98"/>
    <w:rsid w:val="005A5021"/>
    <w:rsid w:val="005A5269"/>
    <w:rsid w:val="005A7CD0"/>
    <w:rsid w:val="005A7DF1"/>
    <w:rsid w:val="005B290A"/>
    <w:rsid w:val="005B2C1C"/>
    <w:rsid w:val="005B2FE3"/>
    <w:rsid w:val="005B3057"/>
    <w:rsid w:val="005B3168"/>
    <w:rsid w:val="005B412B"/>
    <w:rsid w:val="005B4CE5"/>
    <w:rsid w:val="005B655D"/>
    <w:rsid w:val="005B6605"/>
    <w:rsid w:val="005B7B7A"/>
    <w:rsid w:val="005B7FC9"/>
    <w:rsid w:val="005C0B6E"/>
    <w:rsid w:val="005C12BF"/>
    <w:rsid w:val="005C1BB8"/>
    <w:rsid w:val="005C1EB0"/>
    <w:rsid w:val="005C1FA3"/>
    <w:rsid w:val="005C37B6"/>
    <w:rsid w:val="005C3929"/>
    <w:rsid w:val="005C3B70"/>
    <w:rsid w:val="005C44B1"/>
    <w:rsid w:val="005C4E03"/>
    <w:rsid w:val="005C4F24"/>
    <w:rsid w:val="005C5DFC"/>
    <w:rsid w:val="005D0AC5"/>
    <w:rsid w:val="005D0EEB"/>
    <w:rsid w:val="005D17A3"/>
    <w:rsid w:val="005D3C86"/>
    <w:rsid w:val="005D456D"/>
    <w:rsid w:val="005D6940"/>
    <w:rsid w:val="005E1830"/>
    <w:rsid w:val="005E1E62"/>
    <w:rsid w:val="005E39A4"/>
    <w:rsid w:val="005E588D"/>
    <w:rsid w:val="005E6552"/>
    <w:rsid w:val="005E7A16"/>
    <w:rsid w:val="005F095F"/>
    <w:rsid w:val="005F13BD"/>
    <w:rsid w:val="005F15D0"/>
    <w:rsid w:val="005F2C36"/>
    <w:rsid w:val="005F2F96"/>
    <w:rsid w:val="005F4715"/>
    <w:rsid w:val="005F4C2E"/>
    <w:rsid w:val="005F5F6C"/>
    <w:rsid w:val="005F6330"/>
    <w:rsid w:val="005F76FF"/>
    <w:rsid w:val="005F7AF3"/>
    <w:rsid w:val="005F7CB1"/>
    <w:rsid w:val="006000A2"/>
    <w:rsid w:val="00600C6E"/>
    <w:rsid w:val="00603DD6"/>
    <w:rsid w:val="00603FF9"/>
    <w:rsid w:val="00604830"/>
    <w:rsid w:val="0060523A"/>
    <w:rsid w:val="006059B0"/>
    <w:rsid w:val="00606045"/>
    <w:rsid w:val="006073DA"/>
    <w:rsid w:val="006100FA"/>
    <w:rsid w:val="0061104E"/>
    <w:rsid w:val="00611995"/>
    <w:rsid w:val="00611D7C"/>
    <w:rsid w:val="00613DC2"/>
    <w:rsid w:val="00614847"/>
    <w:rsid w:val="00616604"/>
    <w:rsid w:val="0061786F"/>
    <w:rsid w:val="00621F2D"/>
    <w:rsid w:val="00622421"/>
    <w:rsid w:val="00622557"/>
    <w:rsid w:val="006228AA"/>
    <w:rsid w:val="00622E9A"/>
    <w:rsid w:val="00623582"/>
    <w:rsid w:val="006239A1"/>
    <w:rsid w:val="00623A89"/>
    <w:rsid w:val="006250F9"/>
    <w:rsid w:val="00626CB0"/>
    <w:rsid w:val="00627699"/>
    <w:rsid w:val="00630058"/>
    <w:rsid w:val="00630160"/>
    <w:rsid w:val="0063190B"/>
    <w:rsid w:val="006319B8"/>
    <w:rsid w:val="00631CE1"/>
    <w:rsid w:val="0063215E"/>
    <w:rsid w:val="00632466"/>
    <w:rsid w:val="0063424A"/>
    <w:rsid w:val="006343AF"/>
    <w:rsid w:val="00634476"/>
    <w:rsid w:val="006344EA"/>
    <w:rsid w:val="00640C16"/>
    <w:rsid w:val="00641A87"/>
    <w:rsid w:val="0064272F"/>
    <w:rsid w:val="00642B87"/>
    <w:rsid w:val="006455F1"/>
    <w:rsid w:val="00646056"/>
    <w:rsid w:val="006465F2"/>
    <w:rsid w:val="00647996"/>
    <w:rsid w:val="00647C92"/>
    <w:rsid w:val="00647CAE"/>
    <w:rsid w:val="00647D88"/>
    <w:rsid w:val="0065063D"/>
    <w:rsid w:val="00650A4D"/>
    <w:rsid w:val="00651A1E"/>
    <w:rsid w:val="0065271F"/>
    <w:rsid w:val="00653396"/>
    <w:rsid w:val="006557BC"/>
    <w:rsid w:val="0065613C"/>
    <w:rsid w:val="0065737E"/>
    <w:rsid w:val="0065743D"/>
    <w:rsid w:val="00657AC7"/>
    <w:rsid w:val="00657CF5"/>
    <w:rsid w:val="00660319"/>
    <w:rsid w:val="00660404"/>
    <w:rsid w:val="00661D2B"/>
    <w:rsid w:val="00662F2E"/>
    <w:rsid w:val="00662F7D"/>
    <w:rsid w:val="00663958"/>
    <w:rsid w:val="00663FC0"/>
    <w:rsid w:val="0066493E"/>
    <w:rsid w:val="006655A8"/>
    <w:rsid w:val="00665F17"/>
    <w:rsid w:val="00666D7B"/>
    <w:rsid w:val="00666F24"/>
    <w:rsid w:val="00670771"/>
    <w:rsid w:val="006709CB"/>
    <w:rsid w:val="006738D9"/>
    <w:rsid w:val="0068375C"/>
    <w:rsid w:val="006838F2"/>
    <w:rsid w:val="00683B51"/>
    <w:rsid w:val="00683E80"/>
    <w:rsid w:val="006846C2"/>
    <w:rsid w:val="0069027E"/>
    <w:rsid w:val="00691356"/>
    <w:rsid w:val="00691BFB"/>
    <w:rsid w:val="00692A09"/>
    <w:rsid w:val="006952D9"/>
    <w:rsid w:val="0069549B"/>
    <w:rsid w:val="006967D1"/>
    <w:rsid w:val="006975D6"/>
    <w:rsid w:val="006A00CF"/>
    <w:rsid w:val="006A0137"/>
    <w:rsid w:val="006A0E48"/>
    <w:rsid w:val="006A12E3"/>
    <w:rsid w:val="006A1A21"/>
    <w:rsid w:val="006A1E61"/>
    <w:rsid w:val="006A453C"/>
    <w:rsid w:val="006A4B4E"/>
    <w:rsid w:val="006A5481"/>
    <w:rsid w:val="006A5EBD"/>
    <w:rsid w:val="006B024E"/>
    <w:rsid w:val="006B043E"/>
    <w:rsid w:val="006B25BA"/>
    <w:rsid w:val="006B340D"/>
    <w:rsid w:val="006B345E"/>
    <w:rsid w:val="006B3DC8"/>
    <w:rsid w:val="006B496B"/>
    <w:rsid w:val="006B4F0D"/>
    <w:rsid w:val="006B67E1"/>
    <w:rsid w:val="006B6F21"/>
    <w:rsid w:val="006B78ED"/>
    <w:rsid w:val="006C02AE"/>
    <w:rsid w:val="006C1069"/>
    <w:rsid w:val="006C1DEC"/>
    <w:rsid w:val="006C3403"/>
    <w:rsid w:val="006C397B"/>
    <w:rsid w:val="006C3DE7"/>
    <w:rsid w:val="006C3F82"/>
    <w:rsid w:val="006C5434"/>
    <w:rsid w:val="006C592A"/>
    <w:rsid w:val="006C7025"/>
    <w:rsid w:val="006C7953"/>
    <w:rsid w:val="006D02B5"/>
    <w:rsid w:val="006D0A07"/>
    <w:rsid w:val="006D0D25"/>
    <w:rsid w:val="006D14F0"/>
    <w:rsid w:val="006D318D"/>
    <w:rsid w:val="006D3D60"/>
    <w:rsid w:val="006D4395"/>
    <w:rsid w:val="006D476F"/>
    <w:rsid w:val="006D4C32"/>
    <w:rsid w:val="006D631A"/>
    <w:rsid w:val="006D70C4"/>
    <w:rsid w:val="006D72D1"/>
    <w:rsid w:val="006D756A"/>
    <w:rsid w:val="006D7E0E"/>
    <w:rsid w:val="006E17A1"/>
    <w:rsid w:val="006E1C1A"/>
    <w:rsid w:val="006E274E"/>
    <w:rsid w:val="006E3684"/>
    <w:rsid w:val="006E4975"/>
    <w:rsid w:val="006E5F79"/>
    <w:rsid w:val="006E6EE8"/>
    <w:rsid w:val="006F0419"/>
    <w:rsid w:val="006F08D9"/>
    <w:rsid w:val="006F0B2F"/>
    <w:rsid w:val="006F1947"/>
    <w:rsid w:val="006F1A7C"/>
    <w:rsid w:val="006F1D2D"/>
    <w:rsid w:val="006F22E5"/>
    <w:rsid w:val="006F2660"/>
    <w:rsid w:val="006F26DC"/>
    <w:rsid w:val="006F28AE"/>
    <w:rsid w:val="006F2B2B"/>
    <w:rsid w:val="006F2F81"/>
    <w:rsid w:val="006F3406"/>
    <w:rsid w:val="006F4694"/>
    <w:rsid w:val="006F4FAB"/>
    <w:rsid w:val="0070043F"/>
    <w:rsid w:val="00701AF3"/>
    <w:rsid w:val="00701C8F"/>
    <w:rsid w:val="007020FC"/>
    <w:rsid w:val="0070239A"/>
    <w:rsid w:val="00702FD5"/>
    <w:rsid w:val="00703A26"/>
    <w:rsid w:val="00704DAE"/>
    <w:rsid w:val="00706830"/>
    <w:rsid w:val="00706C10"/>
    <w:rsid w:val="00706D32"/>
    <w:rsid w:val="0070761F"/>
    <w:rsid w:val="0070765B"/>
    <w:rsid w:val="0070776A"/>
    <w:rsid w:val="00711F66"/>
    <w:rsid w:val="00712145"/>
    <w:rsid w:val="00712F65"/>
    <w:rsid w:val="0071498E"/>
    <w:rsid w:val="00716047"/>
    <w:rsid w:val="0071666C"/>
    <w:rsid w:val="00717559"/>
    <w:rsid w:val="007179AA"/>
    <w:rsid w:val="007201F4"/>
    <w:rsid w:val="00721B70"/>
    <w:rsid w:val="0072202E"/>
    <w:rsid w:val="00722ABC"/>
    <w:rsid w:val="00723980"/>
    <w:rsid w:val="007256AD"/>
    <w:rsid w:val="007258D1"/>
    <w:rsid w:val="00726545"/>
    <w:rsid w:val="00726C43"/>
    <w:rsid w:val="00727DBA"/>
    <w:rsid w:val="00731307"/>
    <w:rsid w:val="00731578"/>
    <w:rsid w:val="00731BDA"/>
    <w:rsid w:val="007329A3"/>
    <w:rsid w:val="007336FE"/>
    <w:rsid w:val="00737504"/>
    <w:rsid w:val="0074121C"/>
    <w:rsid w:val="007414BE"/>
    <w:rsid w:val="00742140"/>
    <w:rsid w:val="007421B3"/>
    <w:rsid w:val="00743ACD"/>
    <w:rsid w:val="00743DA9"/>
    <w:rsid w:val="00744375"/>
    <w:rsid w:val="00745239"/>
    <w:rsid w:val="00746BAA"/>
    <w:rsid w:val="00747B4A"/>
    <w:rsid w:val="00747EB9"/>
    <w:rsid w:val="00750944"/>
    <w:rsid w:val="00751939"/>
    <w:rsid w:val="00751CE9"/>
    <w:rsid w:val="00751E26"/>
    <w:rsid w:val="00752A04"/>
    <w:rsid w:val="007533F4"/>
    <w:rsid w:val="00755087"/>
    <w:rsid w:val="0075739D"/>
    <w:rsid w:val="007578FD"/>
    <w:rsid w:val="007604D6"/>
    <w:rsid w:val="00761606"/>
    <w:rsid w:val="00761F7B"/>
    <w:rsid w:val="007633DB"/>
    <w:rsid w:val="007639BE"/>
    <w:rsid w:val="007644AF"/>
    <w:rsid w:val="007648E0"/>
    <w:rsid w:val="0076521B"/>
    <w:rsid w:val="0076642A"/>
    <w:rsid w:val="0076653A"/>
    <w:rsid w:val="00766F99"/>
    <w:rsid w:val="00767FD0"/>
    <w:rsid w:val="00770363"/>
    <w:rsid w:val="0077111E"/>
    <w:rsid w:val="00771394"/>
    <w:rsid w:val="00771BE4"/>
    <w:rsid w:val="0077249D"/>
    <w:rsid w:val="00772A6B"/>
    <w:rsid w:val="007732A7"/>
    <w:rsid w:val="00773D0D"/>
    <w:rsid w:val="007741EB"/>
    <w:rsid w:val="00775C94"/>
    <w:rsid w:val="00776743"/>
    <w:rsid w:val="00777A48"/>
    <w:rsid w:val="0078043E"/>
    <w:rsid w:val="00780E4B"/>
    <w:rsid w:val="007832FF"/>
    <w:rsid w:val="007839CE"/>
    <w:rsid w:val="00784AAB"/>
    <w:rsid w:val="007869BE"/>
    <w:rsid w:val="00786F28"/>
    <w:rsid w:val="0078706B"/>
    <w:rsid w:val="007901CF"/>
    <w:rsid w:val="007903CD"/>
    <w:rsid w:val="00790EFE"/>
    <w:rsid w:val="007933F9"/>
    <w:rsid w:val="00793E72"/>
    <w:rsid w:val="00794ABF"/>
    <w:rsid w:val="00794DC2"/>
    <w:rsid w:val="0079520D"/>
    <w:rsid w:val="00795964"/>
    <w:rsid w:val="00795FE6"/>
    <w:rsid w:val="007965B6"/>
    <w:rsid w:val="00796A55"/>
    <w:rsid w:val="00797123"/>
    <w:rsid w:val="00797EDB"/>
    <w:rsid w:val="00797FA5"/>
    <w:rsid w:val="007A2411"/>
    <w:rsid w:val="007A251C"/>
    <w:rsid w:val="007A26DD"/>
    <w:rsid w:val="007A5043"/>
    <w:rsid w:val="007A73F2"/>
    <w:rsid w:val="007A7773"/>
    <w:rsid w:val="007B04D6"/>
    <w:rsid w:val="007B2CE8"/>
    <w:rsid w:val="007B2DB8"/>
    <w:rsid w:val="007B357B"/>
    <w:rsid w:val="007B4645"/>
    <w:rsid w:val="007B5242"/>
    <w:rsid w:val="007B5B99"/>
    <w:rsid w:val="007C1C80"/>
    <w:rsid w:val="007C24F8"/>
    <w:rsid w:val="007C337E"/>
    <w:rsid w:val="007C352D"/>
    <w:rsid w:val="007C4177"/>
    <w:rsid w:val="007C4EEA"/>
    <w:rsid w:val="007C5426"/>
    <w:rsid w:val="007C70DC"/>
    <w:rsid w:val="007C7999"/>
    <w:rsid w:val="007D11AF"/>
    <w:rsid w:val="007D3071"/>
    <w:rsid w:val="007D36CB"/>
    <w:rsid w:val="007D3C43"/>
    <w:rsid w:val="007D3CD4"/>
    <w:rsid w:val="007D4221"/>
    <w:rsid w:val="007D4520"/>
    <w:rsid w:val="007D5BFA"/>
    <w:rsid w:val="007D70DE"/>
    <w:rsid w:val="007E148F"/>
    <w:rsid w:val="007E1CC6"/>
    <w:rsid w:val="007E38C9"/>
    <w:rsid w:val="007E3929"/>
    <w:rsid w:val="007E3D86"/>
    <w:rsid w:val="007E4410"/>
    <w:rsid w:val="007E5193"/>
    <w:rsid w:val="007E5908"/>
    <w:rsid w:val="007E5A15"/>
    <w:rsid w:val="007E6097"/>
    <w:rsid w:val="007F0456"/>
    <w:rsid w:val="007F0B38"/>
    <w:rsid w:val="007F0B88"/>
    <w:rsid w:val="007F1070"/>
    <w:rsid w:val="007F113B"/>
    <w:rsid w:val="007F1B48"/>
    <w:rsid w:val="007F1B51"/>
    <w:rsid w:val="007F1BF3"/>
    <w:rsid w:val="007F296F"/>
    <w:rsid w:val="007F5CE1"/>
    <w:rsid w:val="007F7998"/>
    <w:rsid w:val="00800FCC"/>
    <w:rsid w:val="0080288B"/>
    <w:rsid w:val="00802D09"/>
    <w:rsid w:val="00803076"/>
    <w:rsid w:val="00804188"/>
    <w:rsid w:val="008042DC"/>
    <w:rsid w:val="008049D6"/>
    <w:rsid w:val="00804E09"/>
    <w:rsid w:val="00807C06"/>
    <w:rsid w:val="00807DB9"/>
    <w:rsid w:val="008104DA"/>
    <w:rsid w:val="00810B94"/>
    <w:rsid w:val="00810C12"/>
    <w:rsid w:val="00811010"/>
    <w:rsid w:val="0081378C"/>
    <w:rsid w:val="00814A45"/>
    <w:rsid w:val="00815452"/>
    <w:rsid w:val="00815589"/>
    <w:rsid w:val="00816211"/>
    <w:rsid w:val="00817A4E"/>
    <w:rsid w:val="008200CC"/>
    <w:rsid w:val="00820EB7"/>
    <w:rsid w:val="008230F2"/>
    <w:rsid w:val="00823B13"/>
    <w:rsid w:val="0082480B"/>
    <w:rsid w:val="00824984"/>
    <w:rsid w:val="00826EE1"/>
    <w:rsid w:val="00830297"/>
    <w:rsid w:val="0083037B"/>
    <w:rsid w:val="008312B3"/>
    <w:rsid w:val="00831301"/>
    <w:rsid w:val="0083165C"/>
    <w:rsid w:val="00831F47"/>
    <w:rsid w:val="0083371C"/>
    <w:rsid w:val="00833972"/>
    <w:rsid w:val="00834EA6"/>
    <w:rsid w:val="0083586D"/>
    <w:rsid w:val="008360A7"/>
    <w:rsid w:val="00836553"/>
    <w:rsid w:val="00836937"/>
    <w:rsid w:val="008377D2"/>
    <w:rsid w:val="00840289"/>
    <w:rsid w:val="0084048C"/>
    <w:rsid w:val="00841C75"/>
    <w:rsid w:val="00842E20"/>
    <w:rsid w:val="00847DB5"/>
    <w:rsid w:val="00853D00"/>
    <w:rsid w:val="008577B0"/>
    <w:rsid w:val="008578F4"/>
    <w:rsid w:val="00860CBB"/>
    <w:rsid w:val="00860DE5"/>
    <w:rsid w:val="008617EF"/>
    <w:rsid w:val="00862582"/>
    <w:rsid w:val="0086278A"/>
    <w:rsid w:val="00862CF3"/>
    <w:rsid w:val="00864AE9"/>
    <w:rsid w:val="008650CE"/>
    <w:rsid w:val="0086599B"/>
    <w:rsid w:val="00867C9E"/>
    <w:rsid w:val="00867FB0"/>
    <w:rsid w:val="008704F3"/>
    <w:rsid w:val="00870741"/>
    <w:rsid w:val="00870B7E"/>
    <w:rsid w:val="00870FE0"/>
    <w:rsid w:val="0087103B"/>
    <w:rsid w:val="00871EAB"/>
    <w:rsid w:val="00872323"/>
    <w:rsid w:val="008724A2"/>
    <w:rsid w:val="00872FD6"/>
    <w:rsid w:val="00873589"/>
    <w:rsid w:val="008735F5"/>
    <w:rsid w:val="008738C1"/>
    <w:rsid w:val="00873A16"/>
    <w:rsid w:val="0087416D"/>
    <w:rsid w:val="00874B8A"/>
    <w:rsid w:val="00877BAA"/>
    <w:rsid w:val="00880719"/>
    <w:rsid w:val="0088118A"/>
    <w:rsid w:val="00881A35"/>
    <w:rsid w:val="00881B59"/>
    <w:rsid w:val="008823FD"/>
    <w:rsid w:val="00884B5F"/>
    <w:rsid w:val="00884CDA"/>
    <w:rsid w:val="0088502C"/>
    <w:rsid w:val="00885047"/>
    <w:rsid w:val="008856C1"/>
    <w:rsid w:val="008877E8"/>
    <w:rsid w:val="00887C39"/>
    <w:rsid w:val="008903C4"/>
    <w:rsid w:val="008903C6"/>
    <w:rsid w:val="008907A7"/>
    <w:rsid w:val="00891652"/>
    <w:rsid w:val="0089192D"/>
    <w:rsid w:val="00892142"/>
    <w:rsid w:val="00892C7D"/>
    <w:rsid w:val="00893E05"/>
    <w:rsid w:val="00893EAE"/>
    <w:rsid w:val="00894515"/>
    <w:rsid w:val="00895C3D"/>
    <w:rsid w:val="00895D5F"/>
    <w:rsid w:val="008967F9"/>
    <w:rsid w:val="00897ACE"/>
    <w:rsid w:val="008A0FBF"/>
    <w:rsid w:val="008A107C"/>
    <w:rsid w:val="008A110C"/>
    <w:rsid w:val="008A1179"/>
    <w:rsid w:val="008A132B"/>
    <w:rsid w:val="008A1563"/>
    <w:rsid w:val="008A16DE"/>
    <w:rsid w:val="008A1A65"/>
    <w:rsid w:val="008A2012"/>
    <w:rsid w:val="008A289F"/>
    <w:rsid w:val="008A3E42"/>
    <w:rsid w:val="008A43D2"/>
    <w:rsid w:val="008A4C43"/>
    <w:rsid w:val="008A4FD5"/>
    <w:rsid w:val="008B0140"/>
    <w:rsid w:val="008B02B2"/>
    <w:rsid w:val="008B0826"/>
    <w:rsid w:val="008B1284"/>
    <w:rsid w:val="008B1B69"/>
    <w:rsid w:val="008B4297"/>
    <w:rsid w:val="008B4F4D"/>
    <w:rsid w:val="008B59DF"/>
    <w:rsid w:val="008B5BE7"/>
    <w:rsid w:val="008B5D4E"/>
    <w:rsid w:val="008B6FF4"/>
    <w:rsid w:val="008B73A2"/>
    <w:rsid w:val="008B769F"/>
    <w:rsid w:val="008B7AB2"/>
    <w:rsid w:val="008C0D22"/>
    <w:rsid w:val="008C1CC0"/>
    <w:rsid w:val="008C32E3"/>
    <w:rsid w:val="008C3453"/>
    <w:rsid w:val="008C416E"/>
    <w:rsid w:val="008C4C2F"/>
    <w:rsid w:val="008C566C"/>
    <w:rsid w:val="008C6311"/>
    <w:rsid w:val="008D12BE"/>
    <w:rsid w:val="008D1A4A"/>
    <w:rsid w:val="008D2DA1"/>
    <w:rsid w:val="008D3FAA"/>
    <w:rsid w:val="008D42CD"/>
    <w:rsid w:val="008D5A38"/>
    <w:rsid w:val="008D5EF8"/>
    <w:rsid w:val="008D5FFB"/>
    <w:rsid w:val="008D639D"/>
    <w:rsid w:val="008D6479"/>
    <w:rsid w:val="008D69B4"/>
    <w:rsid w:val="008D6A55"/>
    <w:rsid w:val="008D7B0E"/>
    <w:rsid w:val="008E2EC7"/>
    <w:rsid w:val="008E383C"/>
    <w:rsid w:val="008E38D2"/>
    <w:rsid w:val="008E39AE"/>
    <w:rsid w:val="008E3B3D"/>
    <w:rsid w:val="008E473F"/>
    <w:rsid w:val="008E4BD6"/>
    <w:rsid w:val="008E4D13"/>
    <w:rsid w:val="008E582F"/>
    <w:rsid w:val="008E5C99"/>
    <w:rsid w:val="008E7435"/>
    <w:rsid w:val="008E7FCB"/>
    <w:rsid w:val="008F06A0"/>
    <w:rsid w:val="008F1B74"/>
    <w:rsid w:val="008F2AD2"/>
    <w:rsid w:val="008F2E0C"/>
    <w:rsid w:val="008F354E"/>
    <w:rsid w:val="008F36AB"/>
    <w:rsid w:val="008F3BE8"/>
    <w:rsid w:val="008F57E6"/>
    <w:rsid w:val="008F6621"/>
    <w:rsid w:val="008F7B11"/>
    <w:rsid w:val="009010B3"/>
    <w:rsid w:val="00901BBD"/>
    <w:rsid w:val="00902B66"/>
    <w:rsid w:val="00903EC3"/>
    <w:rsid w:val="00904619"/>
    <w:rsid w:val="00905660"/>
    <w:rsid w:val="009057ED"/>
    <w:rsid w:val="00905FC9"/>
    <w:rsid w:val="00906284"/>
    <w:rsid w:val="00906AF4"/>
    <w:rsid w:val="009070C4"/>
    <w:rsid w:val="00913D2D"/>
    <w:rsid w:val="00915635"/>
    <w:rsid w:val="00915CBE"/>
    <w:rsid w:val="009164D9"/>
    <w:rsid w:val="009170C9"/>
    <w:rsid w:val="009179AD"/>
    <w:rsid w:val="00917A5E"/>
    <w:rsid w:val="0092032C"/>
    <w:rsid w:val="0092172D"/>
    <w:rsid w:val="00921E14"/>
    <w:rsid w:val="0092209B"/>
    <w:rsid w:val="009220CD"/>
    <w:rsid w:val="00924CC1"/>
    <w:rsid w:val="00927191"/>
    <w:rsid w:val="00927894"/>
    <w:rsid w:val="00927E37"/>
    <w:rsid w:val="009307FD"/>
    <w:rsid w:val="0093096A"/>
    <w:rsid w:val="00930E79"/>
    <w:rsid w:val="00933118"/>
    <w:rsid w:val="009345C1"/>
    <w:rsid w:val="0093622C"/>
    <w:rsid w:val="00936368"/>
    <w:rsid w:val="00936901"/>
    <w:rsid w:val="00937C1C"/>
    <w:rsid w:val="00937F65"/>
    <w:rsid w:val="0094073A"/>
    <w:rsid w:val="0094144F"/>
    <w:rsid w:val="00943F92"/>
    <w:rsid w:val="009443F5"/>
    <w:rsid w:val="00944BBE"/>
    <w:rsid w:val="00945907"/>
    <w:rsid w:val="00945CD3"/>
    <w:rsid w:val="009460C5"/>
    <w:rsid w:val="00947145"/>
    <w:rsid w:val="00954322"/>
    <w:rsid w:val="00954862"/>
    <w:rsid w:val="00955E08"/>
    <w:rsid w:val="00955EDA"/>
    <w:rsid w:val="00957B4B"/>
    <w:rsid w:val="00961340"/>
    <w:rsid w:val="0096430D"/>
    <w:rsid w:val="00964DF2"/>
    <w:rsid w:val="00964E8C"/>
    <w:rsid w:val="0096528B"/>
    <w:rsid w:val="00965BB3"/>
    <w:rsid w:val="00966DF1"/>
    <w:rsid w:val="00970C37"/>
    <w:rsid w:val="009715A1"/>
    <w:rsid w:val="00972A97"/>
    <w:rsid w:val="009742D4"/>
    <w:rsid w:val="009745EE"/>
    <w:rsid w:val="00974F92"/>
    <w:rsid w:val="00975207"/>
    <w:rsid w:val="00975D4E"/>
    <w:rsid w:val="00977B42"/>
    <w:rsid w:val="0098014D"/>
    <w:rsid w:val="009807AB"/>
    <w:rsid w:val="00981629"/>
    <w:rsid w:val="00981D30"/>
    <w:rsid w:val="00983536"/>
    <w:rsid w:val="009865FD"/>
    <w:rsid w:val="00987AF3"/>
    <w:rsid w:val="009913A2"/>
    <w:rsid w:val="009918E8"/>
    <w:rsid w:val="00994778"/>
    <w:rsid w:val="00994D3A"/>
    <w:rsid w:val="009957CE"/>
    <w:rsid w:val="00995B26"/>
    <w:rsid w:val="00996290"/>
    <w:rsid w:val="00996C4F"/>
    <w:rsid w:val="00997722"/>
    <w:rsid w:val="00997F36"/>
    <w:rsid w:val="009A0081"/>
    <w:rsid w:val="009A089D"/>
    <w:rsid w:val="009A2749"/>
    <w:rsid w:val="009A7D40"/>
    <w:rsid w:val="009B05E6"/>
    <w:rsid w:val="009B0C38"/>
    <w:rsid w:val="009B0F5C"/>
    <w:rsid w:val="009B1688"/>
    <w:rsid w:val="009B2ABA"/>
    <w:rsid w:val="009B324C"/>
    <w:rsid w:val="009B4B21"/>
    <w:rsid w:val="009B4BF3"/>
    <w:rsid w:val="009B556C"/>
    <w:rsid w:val="009B7DB0"/>
    <w:rsid w:val="009C09B0"/>
    <w:rsid w:val="009C0D2D"/>
    <w:rsid w:val="009C1547"/>
    <w:rsid w:val="009C33B2"/>
    <w:rsid w:val="009C3F32"/>
    <w:rsid w:val="009C4B6D"/>
    <w:rsid w:val="009C4F51"/>
    <w:rsid w:val="009C512C"/>
    <w:rsid w:val="009C5170"/>
    <w:rsid w:val="009C5404"/>
    <w:rsid w:val="009C567A"/>
    <w:rsid w:val="009C56FE"/>
    <w:rsid w:val="009C581C"/>
    <w:rsid w:val="009C7649"/>
    <w:rsid w:val="009C7ACD"/>
    <w:rsid w:val="009D1201"/>
    <w:rsid w:val="009D4792"/>
    <w:rsid w:val="009D539E"/>
    <w:rsid w:val="009D5769"/>
    <w:rsid w:val="009D5A3E"/>
    <w:rsid w:val="009D6EF1"/>
    <w:rsid w:val="009D77A8"/>
    <w:rsid w:val="009E1E2F"/>
    <w:rsid w:val="009E2259"/>
    <w:rsid w:val="009E2428"/>
    <w:rsid w:val="009E336B"/>
    <w:rsid w:val="009E4112"/>
    <w:rsid w:val="009E701F"/>
    <w:rsid w:val="009F1437"/>
    <w:rsid w:val="009F1794"/>
    <w:rsid w:val="009F3BE4"/>
    <w:rsid w:val="009F4432"/>
    <w:rsid w:val="009F49B7"/>
    <w:rsid w:val="009F5301"/>
    <w:rsid w:val="009F7320"/>
    <w:rsid w:val="00A00FD9"/>
    <w:rsid w:val="00A01C76"/>
    <w:rsid w:val="00A01D1E"/>
    <w:rsid w:val="00A030E1"/>
    <w:rsid w:val="00A03787"/>
    <w:rsid w:val="00A03B08"/>
    <w:rsid w:val="00A05079"/>
    <w:rsid w:val="00A06507"/>
    <w:rsid w:val="00A0761D"/>
    <w:rsid w:val="00A07D05"/>
    <w:rsid w:val="00A10AF4"/>
    <w:rsid w:val="00A12D9D"/>
    <w:rsid w:val="00A12E99"/>
    <w:rsid w:val="00A131E7"/>
    <w:rsid w:val="00A137F3"/>
    <w:rsid w:val="00A1516D"/>
    <w:rsid w:val="00A151A5"/>
    <w:rsid w:val="00A21E91"/>
    <w:rsid w:val="00A21F03"/>
    <w:rsid w:val="00A22FE4"/>
    <w:rsid w:val="00A23855"/>
    <w:rsid w:val="00A24443"/>
    <w:rsid w:val="00A25A8F"/>
    <w:rsid w:val="00A25D1A"/>
    <w:rsid w:val="00A264B2"/>
    <w:rsid w:val="00A2659F"/>
    <w:rsid w:val="00A265C2"/>
    <w:rsid w:val="00A277FE"/>
    <w:rsid w:val="00A27A2D"/>
    <w:rsid w:val="00A27E8C"/>
    <w:rsid w:val="00A30FCA"/>
    <w:rsid w:val="00A31FC3"/>
    <w:rsid w:val="00A337E5"/>
    <w:rsid w:val="00A3383D"/>
    <w:rsid w:val="00A3655B"/>
    <w:rsid w:val="00A36C23"/>
    <w:rsid w:val="00A3787D"/>
    <w:rsid w:val="00A403DB"/>
    <w:rsid w:val="00A41AF1"/>
    <w:rsid w:val="00A4345A"/>
    <w:rsid w:val="00A458B7"/>
    <w:rsid w:val="00A45DB6"/>
    <w:rsid w:val="00A460E5"/>
    <w:rsid w:val="00A52E1A"/>
    <w:rsid w:val="00A544DD"/>
    <w:rsid w:val="00A5637A"/>
    <w:rsid w:val="00A568D0"/>
    <w:rsid w:val="00A60F42"/>
    <w:rsid w:val="00A628AF"/>
    <w:rsid w:val="00A652A1"/>
    <w:rsid w:val="00A66F29"/>
    <w:rsid w:val="00A707D6"/>
    <w:rsid w:val="00A718E2"/>
    <w:rsid w:val="00A725C7"/>
    <w:rsid w:val="00A7316A"/>
    <w:rsid w:val="00A736F2"/>
    <w:rsid w:val="00A75521"/>
    <w:rsid w:val="00A75C61"/>
    <w:rsid w:val="00A76423"/>
    <w:rsid w:val="00A76ADF"/>
    <w:rsid w:val="00A8096E"/>
    <w:rsid w:val="00A81636"/>
    <w:rsid w:val="00A81B50"/>
    <w:rsid w:val="00A8281A"/>
    <w:rsid w:val="00A82B8C"/>
    <w:rsid w:val="00A832C7"/>
    <w:rsid w:val="00A8416A"/>
    <w:rsid w:val="00A841CF"/>
    <w:rsid w:val="00A84CD8"/>
    <w:rsid w:val="00A865D3"/>
    <w:rsid w:val="00A8682D"/>
    <w:rsid w:val="00A86C46"/>
    <w:rsid w:val="00A86C95"/>
    <w:rsid w:val="00A874BB"/>
    <w:rsid w:val="00A90F62"/>
    <w:rsid w:val="00A91473"/>
    <w:rsid w:val="00A91B17"/>
    <w:rsid w:val="00A92DB3"/>
    <w:rsid w:val="00A92FC3"/>
    <w:rsid w:val="00A93B39"/>
    <w:rsid w:val="00A94346"/>
    <w:rsid w:val="00A9512B"/>
    <w:rsid w:val="00A952E6"/>
    <w:rsid w:val="00A9567B"/>
    <w:rsid w:val="00A966B6"/>
    <w:rsid w:val="00A978F1"/>
    <w:rsid w:val="00A97B04"/>
    <w:rsid w:val="00AA0471"/>
    <w:rsid w:val="00AA1E2A"/>
    <w:rsid w:val="00AA29D8"/>
    <w:rsid w:val="00AA2CCD"/>
    <w:rsid w:val="00AA31CE"/>
    <w:rsid w:val="00AA3B22"/>
    <w:rsid w:val="00AA44C5"/>
    <w:rsid w:val="00AA4938"/>
    <w:rsid w:val="00AA4C4D"/>
    <w:rsid w:val="00AA4CE7"/>
    <w:rsid w:val="00AA5228"/>
    <w:rsid w:val="00AA5AC4"/>
    <w:rsid w:val="00AA69AA"/>
    <w:rsid w:val="00AA7472"/>
    <w:rsid w:val="00AB0E93"/>
    <w:rsid w:val="00AB1ACF"/>
    <w:rsid w:val="00AB2022"/>
    <w:rsid w:val="00AB29D1"/>
    <w:rsid w:val="00AB2B19"/>
    <w:rsid w:val="00AB389A"/>
    <w:rsid w:val="00AB3D00"/>
    <w:rsid w:val="00AB3E56"/>
    <w:rsid w:val="00AB442C"/>
    <w:rsid w:val="00AB4C02"/>
    <w:rsid w:val="00AB51E8"/>
    <w:rsid w:val="00AB57D9"/>
    <w:rsid w:val="00AB5825"/>
    <w:rsid w:val="00AB788D"/>
    <w:rsid w:val="00AC1771"/>
    <w:rsid w:val="00AC1B02"/>
    <w:rsid w:val="00AC1EC1"/>
    <w:rsid w:val="00AC29BA"/>
    <w:rsid w:val="00AC2ACA"/>
    <w:rsid w:val="00AC3C74"/>
    <w:rsid w:val="00AC4BC4"/>
    <w:rsid w:val="00AC72E1"/>
    <w:rsid w:val="00AD0889"/>
    <w:rsid w:val="00AD08BA"/>
    <w:rsid w:val="00AD0BD7"/>
    <w:rsid w:val="00AD1219"/>
    <w:rsid w:val="00AD4B4D"/>
    <w:rsid w:val="00AD4DBA"/>
    <w:rsid w:val="00AE0955"/>
    <w:rsid w:val="00AE098E"/>
    <w:rsid w:val="00AE0B9A"/>
    <w:rsid w:val="00AE38C9"/>
    <w:rsid w:val="00AE5539"/>
    <w:rsid w:val="00AE5EA6"/>
    <w:rsid w:val="00AE62BA"/>
    <w:rsid w:val="00AE63F4"/>
    <w:rsid w:val="00AE6F67"/>
    <w:rsid w:val="00AE7AFE"/>
    <w:rsid w:val="00AF0451"/>
    <w:rsid w:val="00AF07D0"/>
    <w:rsid w:val="00AF0C40"/>
    <w:rsid w:val="00AF23DE"/>
    <w:rsid w:val="00AF24A6"/>
    <w:rsid w:val="00AF27A5"/>
    <w:rsid w:val="00AF3008"/>
    <w:rsid w:val="00AF36A6"/>
    <w:rsid w:val="00AF3950"/>
    <w:rsid w:val="00AF3A66"/>
    <w:rsid w:val="00AF42C6"/>
    <w:rsid w:val="00AF4683"/>
    <w:rsid w:val="00AF51C5"/>
    <w:rsid w:val="00AF5D5A"/>
    <w:rsid w:val="00AF61F7"/>
    <w:rsid w:val="00B0197A"/>
    <w:rsid w:val="00B019DF"/>
    <w:rsid w:val="00B01F3A"/>
    <w:rsid w:val="00B04A87"/>
    <w:rsid w:val="00B05049"/>
    <w:rsid w:val="00B072F9"/>
    <w:rsid w:val="00B100CC"/>
    <w:rsid w:val="00B10309"/>
    <w:rsid w:val="00B11721"/>
    <w:rsid w:val="00B11B15"/>
    <w:rsid w:val="00B12102"/>
    <w:rsid w:val="00B12EBF"/>
    <w:rsid w:val="00B137D7"/>
    <w:rsid w:val="00B160DE"/>
    <w:rsid w:val="00B16803"/>
    <w:rsid w:val="00B17532"/>
    <w:rsid w:val="00B175F6"/>
    <w:rsid w:val="00B17C3A"/>
    <w:rsid w:val="00B204E5"/>
    <w:rsid w:val="00B20505"/>
    <w:rsid w:val="00B20FC3"/>
    <w:rsid w:val="00B20FDE"/>
    <w:rsid w:val="00B217F7"/>
    <w:rsid w:val="00B21F6C"/>
    <w:rsid w:val="00B2498C"/>
    <w:rsid w:val="00B24F42"/>
    <w:rsid w:val="00B26249"/>
    <w:rsid w:val="00B26BF1"/>
    <w:rsid w:val="00B3027F"/>
    <w:rsid w:val="00B30943"/>
    <w:rsid w:val="00B3134B"/>
    <w:rsid w:val="00B31603"/>
    <w:rsid w:val="00B31DFD"/>
    <w:rsid w:val="00B33293"/>
    <w:rsid w:val="00B33830"/>
    <w:rsid w:val="00B346F7"/>
    <w:rsid w:val="00B34D2E"/>
    <w:rsid w:val="00B34EAF"/>
    <w:rsid w:val="00B35744"/>
    <w:rsid w:val="00B3597A"/>
    <w:rsid w:val="00B36596"/>
    <w:rsid w:val="00B37FB5"/>
    <w:rsid w:val="00B41513"/>
    <w:rsid w:val="00B428A3"/>
    <w:rsid w:val="00B42DAF"/>
    <w:rsid w:val="00B43DC2"/>
    <w:rsid w:val="00B4430F"/>
    <w:rsid w:val="00B45842"/>
    <w:rsid w:val="00B45F40"/>
    <w:rsid w:val="00B47198"/>
    <w:rsid w:val="00B50449"/>
    <w:rsid w:val="00B50F0E"/>
    <w:rsid w:val="00B51664"/>
    <w:rsid w:val="00B51F9F"/>
    <w:rsid w:val="00B5334F"/>
    <w:rsid w:val="00B53F04"/>
    <w:rsid w:val="00B54820"/>
    <w:rsid w:val="00B54F5C"/>
    <w:rsid w:val="00B55B6F"/>
    <w:rsid w:val="00B562E1"/>
    <w:rsid w:val="00B56DF2"/>
    <w:rsid w:val="00B575DF"/>
    <w:rsid w:val="00B57CB4"/>
    <w:rsid w:val="00B61694"/>
    <w:rsid w:val="00B6277E"/>
    <w:rsid w:val="00B636D4"/>
    <w:rsid w:val="00B66C61"/>
    <w:rsid w:val="00B66F76"/>
    <w:rsid w:val="00B67300"/>
    <w:rsid w:val="00B67826"/>
    <w:rsid w:val="00B70028"/>
    <w:rsid w:val="00B70720"/>
    <w:rsid w:val="00B71172"/>
    <w:rsid w:val="00B7128A"/>
    <w:rsid w:val="00B717B2"/>
    <w:rsid w:val="00B71F70"/>
    <w:rsid w:val="00B72F86"/>
    <w:rsid w:val="00B73187"/>
    <w:rsid w:val="00B73264"/>
    <w:rsid w:val="00B73C55"/>
    <w:rsid w:val="00B7478A"/>
    <w:rsid w:val="00B74E56"/>
    <w:rsid w:val="00B7500D"/>
    <w:rsid w:val="00B756C6"/>
    <w:rsid w:val="00B76348"/>
    <w:rsid w:val="00B77B63"/>
    <w:rsid w:val="00B80278"/>
    <w:rsid w:val="00B810B4"/>
    <w:rsid w:val="00B8134A"/>
    <w:rsid w:val="00B81684"/>
    <w:rsid w:val="00B831D3"/>
    <w:rsid w:val="00B83504"/>
    <w:rsid w:val="00B8476B"/>
    <w:rsid w:val="00B84B37"/>
    <w:rsid w:val="00B84D25"/>
    <w:rsid w:val="00B86975"/>
    <w:rsid w:val="00B90B9F"/>
    <w:rsid w:val="00B92298"/>
    <w:rsid w:val="00B92D3E"/>
    <w:rsid w:val="00B93DA9"/>
    <w:rsid w:val="00B94133"/>
    <w:rsid w:val="00B952C9"/>
    <w:rsid w:val="00B95603"/>
    <w:rsid w:val="00B958DF"/>
    <w:rsid w:val="00B96334"/>
    <w:rsid w:val="00B969D7"/>
    <w:rsid w:val="00B9719B"/>
    <w:rsid w:val="00B97A24"/>
    <w:rsid w:val="00BA043D"/>
    <w:rsid w:val="00BA0B4F"/>
    <w:rsid w:val="00BA1714"/>
    <w:rsid w:val="00BA42EF"/>
    <w:rsid w:val="00BA5E71"/>
    <w:rsid w:val="00BA6EA0"/>
    <w:rsid w:val="00BA723F"/>
    <w:rsid w:val="00BA7791"/>
    <w:rsid w:val="00BB0367"/>
    <w:rsid w:val="00BB1831"/>
    <w:rsid w:val="00BB1C2A"/>
    <w:rsid w:val="00BB3311"/>
    <w:rsid w:val="00BB43F8"/>
    <w:rsid w:val="00BB4C8A"/>
    <w:rsid w:val="00BB60C2"/>
    <w:rsid w:val="00BB6F24"/>
    <w:rsid w:val="00BB70B0"/>
    <w:rsid w:val="00BC3B6E"/>
    <w:rsid w:val="00BC3C2A"/>
    <w:rsid w:val="00BC4AAE"/>
    <w:rsid w:val="00BC6357"/>
    <w:rsid w:val="00BD0924"/>
    <w:rsid w:val="00BD1620"/>
    <w:rsid w:val="00BD1FA9"/>
    <w:rsid w:val="00BD25DB"/>
    <w:rsid w:val="00BD2C9D"/>
    <w:rsid w:val="00BD2F52"/>
    <w:rsid w:val="00BD3026"/>
    <w:rsid w:val="00BD39A1"/>
    <w:rsid w:val="00BD41E6"/>
    <w:rsid w:val="00BD4B52"/>
    <w:rsid w:val="00BD5FD4"/>
    <w:rsid w:val="00BD63B4"/>
    <w:rsid w:val="00BE053E"/>
    <w:rsid w:val="00BE2907"/>
    <w:rsid w:val="00BE325B"/>
    <w:rsid w:val="00BE3803"/>
    <w:rsid w:val="00BE4083"/>
    <w:rsid w:val="00BE411C"/>
    <w:rsid w:val="00BE5D75"/>
    <w:rsid w:val="00BE7CE5"/>
    <w:rsid w:val="00BF049D"/>
    <w:rsid w:val="00BF08F6"/>
    <w:rsid w:val="00BF13C5"/>
    <w:rsid w:val="00BF170F"/>
    <w:rsid w:val="00BF1C1D"/>
    <w:rsid w:val="00BF1FB4"/>
    <w:rsid w:val="00BF23DF"/>
    <w:rsid w:val="00BF29AF"/>
    <w:rsid w:val="00BF3225"/>
    <w:rsid w:val="00BF5607"/>
    <w:rsid w:val="00BF60C1"/>
    <w:rsid w:val="00BF60EC"/>
    <w:rsid w:val="00BF6652"/>
    <w:rsid w:val="00BF79A5"/>
    <w:rsid w:val="00C00501"/>
    <w:rsid w:val="00C020C3"/>
    <w:rsid w:val="00C02368"/>
    <w:rsid w:val="00C02B1A"/>
    <w:rsid w:val="00C02C84"/>
    <w:rsid w:val="00C02E45"/>
    <w:rsid w:val="00C06E13"/>
    <w:rsid w:val="00C07582"/>
    <w:rsid w:val="00C07D42"/>
    <w:rsid w:val="00C11ADF"/>
    <w:rsid w:val="00C11BD5"/>
    <w:rsid w:val="00C130AD"/>
    <w:rsid w:val="00C13E1B"/>
    <w:rsid w:val="00C14430"/>
    <w:rsid w:val="00C15D89"/>
    <w:rsid w:val="00C16959"/>
    <w:rsid w:val="00C175A5"/>
    <w:rsid w:val="00C204C2"/>
    <w:rsid w:val="00C21CF0"/>
    <w:rsid w:val="00C222A7"/>
    <w:rsid w:val="00C237B9"/>
    <w:rsid w:val="00C24774"/>
    <w:rsid w:val="00C24EA3"/>
    <w:rsid w:val="00C26516"/>
    <w:rsid w:val="00C2709D"/>
    <w:rsid w:val="00C30861"/>
    <w:rsid w:val="00C31D4A"/>
    <w:rsid w:val="00C32D51"/>
    <w:rsid w:val="00C330B6"/>
    <w:rsid w:val="00C35AF8"/>
    <w:rsid w:val="00C35C68"/>
    <w:rsid w:val="00C36C64"/>
    <w:rsid w:val="00C36EA0"/>
    <w:rsid w:val="00C40729"/>
    <w:rsid w:val="00C40B78"/>
    <w:rsid w:val="00C41D59"/>
    <w:rsid w:val="00C43A57"/>
    <w:rsid w:val="00C43BB4"/>
    <w:rsid w:val="00C45ABE"/>
    <w:rsid w:val="00C45FDF"/>
    <w:rsid w:val="00C46A29"/>
    <w:rsid w:val="00C471BA"/>
    <w:rsid w:val="00C50A5D"/>
    <w:rsid w:val="00C51515"/>
    <w:rsid w:val="00C51835"/>
    <w:rsid w:val="00C519F0"/>
    <w:rsid w:val="00C52065"/>
    <w:rsid w:val="00C52E93"/>
    <w:rsid w:val="00C53155"/>
    <w:rsid w:val="00C531F0"/>
    <w:rsid w:val="00C5426B"/>
    <w:rsid w:val="00C542D8"/>
    <w:rsid w:val="00C5585C"/>
    <w:rsid w:val="00C56533"/>
    <w:rsid w:val="00C568B6"/>
    <w:rsid w:val="00C568CE"/>
    <w:rsid w:val="00C57394"/>
    <w:rsid w:val="00C605FF"/>
    <w:rsid w:val="00C61460"/>
    <w:rsid w:val="00C621A8"/>
    <w:rsid w:val="00C63B7B"/>
    <w:rsid w:val="00C647BE"/>
    <w:rsid w:val="00C65A5C"/>
    <w:rsid w:val="00C66773"/>
    <w:rsid w:val="00C66E2B"/>
    <w:rsid w:val="00C675C9"/>
    <w:rsid w:val="00C675DB"/>
    <w:rsid w:val="00C7063C"/>
    <w:rsid w:val="00C70B39"/>
    <w:rsid w:val="00C7134B"/>
    <w:rsid w:val="00C7140A"/>
    <w:rsid w:val="00C723A7"/>
    <w:rsid w:val="00C730D4"/>
    <w:rsid w:val="00C73788"/>
    <w:rsid w:val="00C74E06"/>
    <w:rsid w:val="00C762B4"/>
    <w:rsid w:val="00C8008E"/>
    <w:rsid w:val="00C801AE"/>
    <w:rsid w:val="00C80A13"/>
    <w:rsid w:val="00C813FA"/>
    <w:rsid w:val="00C8170D"/>
    <w:rsid w:val="00C81E34"/>
    <w:rsid w:val="00C8448B"/>
    <w:rsid w:val="00C84D39"/>
    <w:rsid w:val="00C85B55"/>
    <w:rsid w:val="00C86A46"/>
    <w:rsid w:val="00C87879"/>
    <w:rsid w:val="00C87B36"/>
    <w:rsid w:val="00C91C47"/>
    <w:rsid w:val="00C94F0F"/>
    <w:rsid w:val="00C965D9"/>
    <w:rsid w:val="00C972AD"/>
    <w:rsid w:val="00C97568"/>
    <w:rsid w:val="00CA1105"/>
    <w:rsid w:val="00CA1469"/>
    <w:rsid w:val="00CA20BD"/>
    <w:rsid w:val="00CA29A4"/>
    <w:rsid w:val="00CA342A"/>
    <w:rsid w:val="00CA35D1"/>
    <w:rsid w:val="00CA37A2"/>
    <w:rsid w:val="00CA3810"/>
    <w:rsid w:val="00CA49AE"/>
    <w:rsid w:val="00CA4E16"/>
    <w:rsid w:val="00CA5D84"/>
    <w:rsid w:val="00CA747E"/>
    <w:rsid w:val="00CA7733"/>
    <w:rsid w:val="00CB002B"/>
    <w:rsid w:val="00CB0A8C"/>
    <w:rsid w:val="00CB1064"/>
    <w:rsid w:val="00CB23B0"/>
    <w:rsid w:val="00CB50C4"/>
    <w:rsid w:val="00CB6073"/>
    <w:rsid w:val="00CB7A54"/>
    <w:rsid w:val="00CC3627"/>
    <w:rsid w:val="00CC36DF"/>
    <w:rsid w:val="00CC3DE0"/>
    <w:rsid w:val="00CC51FD"/>
    <w:rsid w:val="00CC5590"/>
    <w:rsid w:val="00CC5B55"/>
    <w:rsid w:val="00CC5C6F"/>
    <w:rsid w:val="00CD1621"/>
    <w:rsid w:val="00CD20FC"/>
    <w:rsid w:val="00CD3DAC"/>
    <w:rsid w:val="00CD4F6A"/>
    <w:rsid w:val="00CD6F1C"/>
    <w:rsid w:val="00CD7ABD"/>
    <w:rsid w:val="00CE035E"/>
    <w:rsid w:val="00CE06DB"/>
    <w:rsid w:val="00CE22F0"/>
    <w:rsid w:val="00CE3B54"/>
    <w:rsid w:val="00CE58A3"/>
    <w:rsid w:val="00CE7BAD"/>
    <w:rsid w:val="00CF13FF"/>
    <w:rsid w:val="00CF1807"/>
    <w:rsid w:val="00CF190B"/>
    <w:rsid w:val="00CF1D91"/>
    <w:rsid w:val="00CF5102"/>
    <w:rsid w:val="00CF6A48"/>
    <w:rsid w:val="00CF6C5B"/>
    <w:rsid w:val="00D00984"/>
    <w:rsid w:val="00D0195B"/>
    <w:rsid w:val="00D01D4B"/>
    <w:rsid w:val="00D03BCB"/>
    <w:rsid w:val="00D05266"/>
    <w:rsid w:val="00D05CFF"/>
    <w:rsid w:val="00D072B4"/>
    <w:rsid w:val="00D07F3B"/>
    <w:rsid w:val="00D13087"/>
    <w:rsid w:val="00D143B4"/>
    <w:rsid w:val="00D1454C"/>
    <w:rsid w:val="00D14FB4"/>
    <w:rsid w:val="00D15B6A"/>
    <w:rsid w:val="00D15F92"/>
    <w:rsid w:val="00D171E7"/>
    <w:rsid w:val="00D178B1"/>
    <w:rsid w:val="00D178E9"/>
    <w:rsid w:val="00D17B0E"/>
    <w:rsid w:val="00D20AAC"/>
    <w:rsid w:val="00D225F0"/>
    <w:rsid w:val="00D23186"/>
    <w:rsid w:val="00D23C78"/>
    <w:rsid w:val="00D23DC8"/>
    <w:rsid w:val="00D2472E"/>
    <w:rsid w:val="00D2684D"/>
    <w:rsid w:val="00D26962"/>
    <w:rsid w:val="00D2780D"/>
    <w:rsid w:val="00D27CAB"/>
    <w:rsid w:val="00D308DF"/>
    <w:rsid w:val="00D30A12"/>
    <w:rsid w:val="00D30E62"/>
    <w:rsid w:val="00D316D7"/>
    <w:rsid w:val="00D321F3"/>
    <w:rsid w:val="00D322D7"/>
    <w:rsid w:val="00D3254C"/>
    <w:rsid w:val="00D325F1"/>
    <w:rsid w:val="00D33CF3"/>
    <w:rsid w:val="00D343F9"/>
    <w:rsid w:val="00D34554"/>
    <w:rsid w:val="00D35692"/>
    <w:rsid w:val="00D35873"/>
    <w:rsid w:val="00D35B35"/>
    <w:rsid w:val="00D36A72"/>
    <w:rsid w:val="00D40183"/>
    <w:rsid w:val="00D4025A"/>
    <w:rsid w:val="00D40746"/>
    <w:rsid w:val="00D4094D"/>
    <w:rsid w:val="00D431AD"/>
    <w:rsid w:val="00D4396D"/>
    <w:rsid w:val="00D44332"/>
    <w:rsid w:val="00D4466A"/>
    <w:rsid w:val="00D46881"/>
    <w:rsid w:val="00D46DC1"/>
    <w:rsid w:val="00D47207"/>
    <w:rsid w:val="00D501D0"/>
    <w:rsid w:val="00D5081F"/>
    <w:rsid w:val="00D50945"/>
    <w:rsid w:val="00D53473"/>
    <w:rsid w:val="00D5373A"/>
    <w:rsid w:val="00D537EF"/>
    <w:rsid w:val="00D55745"/>
    <w:rsid w:val="00D55E91"/>
    <w:rsid w:val="00D5601C"/>
    <w:rsid w:val="00D56401"/>
    <w:rsid w:val="00D566BE"/>
    <w:rsid w:val="00D57BBC"/>
    <w:rsid w:val="00D57C6C"/>
    <w:rsid w:val="00D601AC"/>
    <w:rsid w:val="00D61418"/>
    <w:rsid w:val="00D64BF5"/>
    <w:rsid w:val="00D662F0"/>
    <w:rsid w:val="00D668AA"/>
    <w:rsid w:val="00D66F7A"/>
    <w:rsid w:val="00D6707C"/>
    <w:rsid w:val="00D67EAE"/>
    <w:rsid w:val="00D711F7"/>
    <w:rsid w:val="00D71913"/>
    <w:rsid w:val="00D71BB3"/>
    <w:rsid w:val="00D72D4A"/>
    <w:rsid w:val="00D73164"/>
    <w:rsid w:val="00D73432"/>
    <w:rsid w:val="00D74E0D"/>
    <w:rsid w:val="00D7769C"/>
    <w:rsid w:val="00D77C22"/>
    <w:rsid w:val="00D77C74"/>
    <w:rsid w:val="00D80954"/>
    <w:rsid w:val="00D81824"/>
    <w:rsid w:val="00D83831"/>
    <w:rsid w:val="00D83B2D"/>
    <w:rsid w:val="00D85AD3"/>
    <w:rsid w:val="00D86B04"/>
    <w:rsid w:val="00D86C2E"/>
    <w:rsid w:val="00D904EF"/>
    <w:rsid w:val="00D90E47"/>
    <w:rsid w:val="00D90FE2"/>
    <w:rsid w:val="00D92CF0"/>
    <w:rsid w:val="00D93371"/>
    <w:rsid w:val="00D939A4"/>
    <w:rsid w:val="00D93FEA"/>
    <w:rsid w:val="00D9550C"/>
    <w:rsid w:val="00D9585A"/>
    <w:rsid w:val="00D95C56"/>
    <w:rsid w:val="00D96152"/>
    <w:rsid w:val="00D9703A"/>
    <w:rsid w:val="00DA0031"/>
    <w:rsid w:val="00DA1597"/>
    <w:rsid w:val="00DA167F"/>
    <w:rsid w:val="00DA2621"/>
    <w:rsid w:val="00DA2715"/>
    <w:rsid w:val="00DA2780"/>
    <w:rsid w:val="00DA36E3"/>
    <w:rsid w:val="00DA4C46"/>
    <w:rsid w:val="00DA4F43"/>
    <w:rsid w:val="00DA6360"/>
    <w:rsid w:val="00DA7F62"/>
    <w:rsid w:val="00DB0F95"/>
    <w:rsid w:val="00DB134D"/>
    <w:rsid w:val="00DB13B5"/>
    <w:rsid w:val="00DB1EA3"/>
    <w:rsid w:val="00DB221B"/>
    <w:rsid w:val="00DB23A9"/>
    <w:rsid w:val="00DB2A69"/>
    <w:rsid w:val="00DB2AB9"/>
    <w:rsid w:val="00DB3D04"/>
    <w:rsid w:val="00DB3DFC"/>
    <w:rsid w:val="00DB5BBA"/>
    <w:rsid w:val="00DB5E41"/>
    <w:rsid w:val="00DB5FFF"/>
    <w:rsid w:val="00DB7B22"/>
    <w:rsid w:val="00DC0525"/>
    <w:rsid w:val="00DC054A"/>
    <w:rsid w:val="00DC0554"/>
    <w:rsid w:val="00DC0AE4"/>
    <w:rsid w:val="00DC1A0D"/>
    <w:rsid w:val="00DC1C95"/>
    <w:rsid w:val="00DC2434"/>
    <w:rsid w:val="00DC26CB"/>
    <w:rsid w:val="00DC3483"/>
    <w:rsid w:val="00DC36BA"/>
    <w:rsid w:val="00DC3D24"/>
    <w:rsid w:val="00DC4466"/>
    <w:rsid w:val="00DC460C"/>
    <w:rsid w:val="00DC4B75"/>
    <w:rsid w:val="00DC536E"/>
    <w:rsid w:val="00DC5E48"/>
    <w:rsid w:val="00DC70D8"/>
    <w:rsid w:val="00DC73C4"/>
    <w:rsid w:val="00DD0562"/>
    <w:rsid w:val="00DD1D85"/>
    <w:rsid w:val="00DD202C"/>
    <w:rsid w:val="00DD304D"/>
    <w:rsid w:val="00DD32B7"/>
    <w:rsid w:val="00DD54A7"/>
    <w:rsid w:val="00DD579B"/>
    <w:rsid w:val="00DD5CDE"/>
    <w:rsid w:val="00DD602F"/>
    <w:rsid w:val="00DD6042"/>
    <w:rsid w:val="00DD63A7"/>
    <w:rsid w:val="00DD6903"/>
    <w:rsid w:val="00DD7233"/>
    <w:rsid w:val="00DD730C"/>
    <w:rsid w:val="00DD7B46"/>
    <w:rsid w:val="00DE072A"/>
    <w:rsid w:val="00DE0E6C"/>
    <w:rsid w:val="00DE0F29"/>
    <w:rsid w:val="00DE1402"/>
    <w:rsid w:val="00DE1672"/>
    <w:rsid w:val="00DE2A80"/>
    <w:rsid w:val="00DE2F17"/>
    <w:rsid w:val="00DE39C7"/>
    <w:rsid w:val="00DE4A35"/>
    <w:rsid w:val="00DE5214"/>
    <w:rsid w:val="00DE6F89"/>
    <w:rsid w:val="00DE75F7"/>
    <w:rsid w:val="00DE7B8B"/>
    <w:rsid w:val="00DE7BC4"/>
    <w:rsid w:val="00DF056D"/>
    <w:rsid w:val="00DF0DAC"/>
    <w:rsid w:val="00DF1A48"/>
    <w:rsid w:val="00DF2A2E"/>
    <w:rsid w:val="00DF3BFE"/>
    <w:rsid w:val="00DF4D62"/>
    <w:rsid w:val="00DF5E8D"/>
    <w:rsid w:val="00DF61C3"/>
    <w:rsid w:val="00DF63BE"/>
    <w:rsid w:val="00DF74A2"/>
    <w:rsid w:val="00DF7EF2"/>
    <w:rsid w:val="00E0049E"/>
    <w:rsid w:val="00E00AFB"/>
    <w:rsid w:val="00E01B49"/>
    <w:rsid w:val="00E02246"/>
    <w:rsid w:val="00E02321"/>
    <w:rsid w:val="00E046FD"/>
    <w:rsid w:val="00E0736D"/>
    <w:rsid w:val="00E07C9C"/>
    <w:rsid w:val="00E10444"/>
    <w:rsid w:val="00E12745"/>
    <w:rsid w:val="00E13095"/>
    <w:rsid w:val="00E14893"/>
    <w:rsid w:val="00E15747"/>
    <w:rsid w:val="00E1750B"/>
    <w:rsid w:val="00E17DE5"/>
    <w:rsid w:val="00E21A4F"/>
    <w:rsid w:val="00E22684"/>
    <w:rsid w:val="00E22852"/>
    <w:rsid w:val="00E237C7"/>
    <w:rsid w:val="00E23EAC"/>
    <w:rsid w:val="00E2437A"/>
    <w:rsid w:val="00E24904"/>
    <w:rsid w:val="00E24DCB"/>
    <w:rsid w:val="00E252FC"/>
    <w:rsid w:val="00E2574F"/>
    <w:rsid w:val="00E25FCB"/>
    <w:rsid w:val="00E26FF8"/>
    <w:rsid w:val="00E2733F"/>
    <w:rsid w:val="00E3037B"/>
    <w:rsid w:val="00E30B7F"/>
    <w:rsid w:val="00E3128D"/>
    <w:rsid w:val="00E33E0A"/>
    <w:rsid w:val="00E37254"/>
    <w:rsid w:val="00E4326A"/>
    <w:rsid w:val="00E43CE1"/>
    <w:rsid w:val="00E4460E"/>
    <w:rsid w:val="00E44AB4"/>
    <w:rsid w:val="00E45C71"/>
    <w:rsid w:val="00E4669E"/>
    <w:rsid w:val="00E5129A"/>
    <w:rsid w:val="00E52291"/>
    <w:rsid w:val="00E5274E"/>
    <w:rsid w:val="00E55074"/>
    <w:rsid w:val="00E5523D"/>
    <w:rsid w:val="00E56F3F"/>
    <w:rsid w:val="00E57477"/>
    <w:rsid w:val="00E57826"/>
    <w:rsid w:val="00E60A87"/>
    <w:rsid w:val="00E60EA1"/>
    <w:rsid w:val="00E63CF7"/>
    <w:rsid w:val="00E6513C"/>
    <w:rsid w:val="00E65594"/>
    <w:rsid w:val="00E66A22"/>
    <w:rsid w:val="00E67D64"/>
    <w:rsid w:val="00E67E96"/>
    <w:rsid w:val="00E710D5"/>
    <w:rsid w:val="00E7148F"/>
    <w:rsid w:val="00E7213F"/>
    <w:rsid w:val="00E73FFF"/>
    <w:rsid w:val="00E740C6"/>
    <w:rsid w:val="00E741E6"/>
    <w:rsid w:val="00E74E35"/>
    <w:rsid w:val="00E7523E"/>
    <w:rsid w:val="00E756D4"/>
    <w:rsid w:val="00E75CE6"/>
    <w:rsid w:val="00E7626A"/>
    <w:rsid w:val="00E76A87"/>
    <w:rsid w:val="00E77565"/>
    <w:rsid w:val="00E80902"/>
    <w:rsid w:val="00E8111D"/>
    <w:rsid w:val="00E814CD"/>
    <w:rsid w:val="00E825E5"/>
    <w:rsid w:val="00E845EE"/>
    <w:rsid w:val="00E84A68"/>
    <w:rsid w:val="00E8706C"/>
    <w:rsid w:val="00E90F8D"/>
    <w:rsid w:val="00E9211B"/>
    <w:rsid w:val="00E9218D"/>
    <w:rsid w:val="00E93819"/>
    <w:rsid w:val="00E94106"/>
    <w:rsid w:val="00E94F02"/>
    <w:rsid w:val="00E954AE"/>
    <w:rsid w:val="00E97584"/>
    <w:rsid w:val="00EA05A1"/>
    <w:rsid w:val="00EA0BA1"/>
    <w:rsid w:val="00EA2704"/>
    <w:rsid w:val="00EA43A3"/>
    <w:rsid w:val="00EA452A"/>
    <w:rsid w:val="00EA4DB4"/>
    <w:rsid w:val="00EA5967"/>
    <w:rsid w:val="00EA63BF"/>
    <w:rsid w:val="00EA66E4"/>
    <w:rsid w:val="00EA69DC"/>
    <w:rsid w:val="00EA7F0F"/>
    <w:rsid w:val="00EB3086"/>
    <w:rsid w:val="00EB42AD"/>
    <w:rsid w:val="00EB4FA8"/>
    <w:rsid w:val="00EB76F1"/>
    <w:rsid w:val="00EC01ED"/>
    <w:rsid w:val="00EC02FB"/>
    <w:rsid w:val="00EC054D"/>
    <w:rsid w:val="00EC0660"/>
    <w:rsid w:val="00EC09AE"/>
    <w:rsid w:val="00EC0BCB"/>
    <w:rsid w:val="00EC131D"/>
    <w:rsid w:val="00EC1B11"/>
    <w:rsid w:val="00EC1E11"/>
    <w:rsid w:val="00EC27F4"/>
    <w:rsid w:val="00EC32A5"/>
    <w:rsid w:val="00EC3677"/>
    <w:rsid w:val="00EC5127"/>
    <w:rsid w:val="00EC7400"/>
    <w:rsid w:val="00EC7F2A"/>
    <w:rsid w:val="00ED0BEE"/>
    <w:rsid w:val="00ED0D15"/>
    <w:rsid w:val="00ED0E95"/>
    <w:rsid w:val="00ED313A"/>
    <w:rsid w:val="00ED3966"/>
    <w:rsid w:val="00ED3CD4"/>
    <w:rsid w:val="00ED462D"/>
    <w:rsid w:val="00ED4C65"/>
    <w:rsid w:val="00ED6F64"/>
    <w:rsid w:val="00ED757C"/>
    <w:rsid w:val="00ED7A63"/>
    <w:rsid w:val="00EE07B4"/>
    <w:rsid w:val="00EE0DE2"/>
    <w:rsid w:val="00EE1203"/>
    <w:rsid w:val="00EE44CE"/>
    <w:rsid w:val="00EE4688"/>
    <w:rsid w:val="00EE47DC"/>
    <w:rsid w:val="00EF0A64"/>
    <w:rsid w:val="00EF11F8"/>
    <w:rsid w:val="00EF4B0D"/>
    <w:rsid w:val="00EF7F9C"/>
    <w:rsid w:val="00F008A8"/>
    <w:rsid w:val="00F02F74"/>
    <w:rsid w:val="00F04FA7"/>
    <w:rsid w:val="00F05BDC"/>
    <w:rsid w:val="00F06F34"/>
    <w:rsid w:val="00F107CE"/>
    <w:rsid w:val="00F117DC"/>
    <w:rsid w:val="00F11E44"/>
    <w:rsid w:val="00F12958"/>
    <w:rsid w:val="00F14691"/>
    <w:rsid w:val="00F154B4"/>
    <w:rsid w:val="00F1691B"/>
    <w:rsid w:val="00F20716"/>
    <w:rsid w:val="00F20A76"/>
    <w:rsid w:val="00F217F3"/>
    <w:rsid w:val="00F2220C"/>
    <w:rsid w:val="00F22314"/>
    <w:rsid w:val="00F229AD"/>
    <w:rsid w:val="00F22A51"/>
    <w:rsid w:val="00F23B54"/>
    <w:rsid w:val="00F2580A"/>
    <w:rsid w:val="00F261A0"/>
    <w:rsid w:val="00F265C3"/>
    <w:rsid w:val="00F27B70"/>
    <w:rsid w:val="00F30018"/>
    <w:rsid w:val="00F31CE6"/>
    <w:rsid w:val="00F32AAC"/>
    <w:rsid w:val="00F341D7"/>
    <w:rsid w:val="00F34A30"/>
    <w:rsid w:val="00F3645D"/>
    <w:rsid w:val="00F36596"/>
    <w:rsid w:val="00F369B7"/>
    <w:rsid w:val="00F3706D"/>
    <w:rsid w:val="00F40AA9"/>
    <w:rsid w:val="00F40AB5"/>
    <w:rsid w:val="00F40B0D"/>
    <w:rsid w:val="00F42CF6"/>
    <w:rsid w:val="00F42F8C"/>
    <w:rsid w:val="00F43378"/>
    <w:rsid w:val="00F44D12"/>
    <w:rsid w:val="00F45A78"/>
    <w:rsid w:val="00F46C07"/>
    <w:rsid w:val="00F46CBD"/>
    <w:rsid w:val="00F476C2"/>
    <w:rsid w:val="00F52AC6"/>
    <w:rsid w:val="00F54422"/>
    <w:rsid w:val="00F54E1E"/>
    <w:rsid w:val="00F55346"/>
    <w:rsid w:val="00F602B2"/>
    <w:rsid w:val="00F618C8"/>
    <w:rsid w:val="00F61CFA"/>
    <w:rsid w:val="00F626A3"/>
    <w:rsid w:val="00F62752"/>
    <w:rsid w:val="00F62F76"/>
    <w:rsid w:val="00F64F6B"/>
    <w:rsid w:val="00F65232"/>
    <w:rsid w:val="00F6565F"/>
    <w:rsid w:val="00F65AB5"/>
    <w:rsid w:val="00F6629A"/>
    <w:rsid w:val="00F6674E"/>
    <w:rsid w:val="00F66A5D"/>
    <w:rsid w:val="00F67209"/>
    <w:rsid w:val="00F7061D"/>
    <w:rsid w:val="00F7257C"/>
    <w:rsid w:val="00F72847"/>
    <w:rsid w:val="00F73CC5"/>
    <w:rsid w:val="00F7586C"/>
    <w:rsid w:val="00F76FD3"/>
    <w:rsid w:val="00F77C66"/>
    <w:rsid w:val="00F81BFE"/>
    <w:rsid w:val="00F81EDC"/>
    <w:rsid w:val="00F853C0"/>
    <w:rsid w:val="00F856D2"/>
    <w:rsid w:val="00F8615C"/>
    <w:rsid w:val="00F872CF"/>
    <w:rsid w:val="00F87D3A"/>
    <w:rsid w:val="00F87DF4"/>
    <w:rsid w:val="00F90058"/>
    <w:rsid w:val="00F90375"/>
    <w:rsid w:val="00F90577"/>
    <w:rsid w:val="00F90938"/>
    <w:rsid w:val="00F90976"/>
    <w:rsid w:val="00F90B55"/>
    <w:rsid w:val="00F90BAA"/>
    <w:rsid w:val="00F91745"/>
    <w:rsid w:val="00F92A8C"/>
    <w:rsid w:val="00F94532"/>
    <w:rsid w:val="00F945F6"/>
    <w:rsid w:val="00F94FCC"/>
    <w:rsid w:val="00F962C2"/>
    <w:rsid w:val="00F96BDA"/>
    <w:rsid w:val="00FA069E"/>
    <w:rsid w:val="00FA28CB"/>
    <w:rsid w:val="00FA2ED3"/>
    <w:rsid w:val="00FA30C4"/>
    <w:rsid w:val="00FA38E6"/>
    <w:rsid w:val="00FA4CC5"/>
    <w:rsid w:val="00FA4DF4"/>
    <w:rsid w:val="00FA5140"/>
    <w:rsid w:val="00FA5F50"/>
    <w:rsid w:val="00FA7C5D"/>
    <w:rsid w:val="00FB0CA0"/>
    <w:rsid w:val="00FB0DD6"/>
    <w:rsid w:val="00FB14D9"/>
    <w:rsid w:val="00FB1790"/>
    <w:rsid w:val="00FB2ADA"/>
    <w:rsid w:val="00FB2C43"/>
    <w:rsid w:val="00FB2C83"/>
    <w:rsid w:val="00FB35CE"/>
    <w:rsid w:val="00FB35EA"/>
    <w:rsid w:val="00FB3880"/>
    <w:rsid w:val="00FB3EC6"/>
    <w:rsid w:val="00FB541F"/>
    <w:rsid w:val="00FC049E"/>
    <w:rsid w:val="00FC08C2"/>
    <w:rsid w:val="00FC109A"/>
    <w:rsid w:val="00FC127E"/>
    <w:rsid w:val="00FC211C"/>
    <w:rsid w:val="00FC29A7"/>
    <w:rsid w:val="00FC62C0"/>
    <w:rsid w:val="00FC6D37"/>
    <w:rsid w:val="00FC714F"/>
    <w:rsid w:val="00FC75E3"/>
    <w:rsid w:val="00FD0860"/>
    <w:rsid w:val="00FD1BF1"/>
    <w:rsid w:val="00FD3606"/>
    <w:rsid w:val="00FD40EE"/>
    <w:rsid w:val="00FD419D"/>
    <w:rsid w:val="00FD53BF"/>
    <w:rsid w:val="00FD63A5"/>
    <w:rsid w:val="00FD6B5F"/>
    <w:rsid w:val="00FD7446"/>
    <w:rsid w:val="00FE0C2F"/>
    <w:rsid w:val="00FE1064"/>
    <w:rsid w:val="00FE139D"/>
    <w:rsid w:val="00FE1513"/>
    <w:rsid w:val="00FE2D89"/>
    <w:rsid w:val="00FE2DD1"/>
    <w:rsid w:val="00FE4A3A"/>
    <w:rsid w:val="00FE4F48"/>
    <w:rsid w:val="00FE52EA"/>
    <w:rsid w:val="00FE5DD5"/>
    <w:rsid w:val="00FE61CA"/>
    <w:rsid w:val="00FE7384"/>
    <w:rsid w:val="00FF1BD8"/>
    <w:rsid w:val="00FF1D07"/>
    <w:rsid w:val="00FF2370"/>
    <w:rsid w:val="00FF2A00"/>
    <w:rsid w:val="00FF44AE"/>
    <w:rsid w:val="00FF492C"/>
    <w:rsid w:val="00FF4AAF"/>
    <w:rsid w:val="00FF63D0"/>
    <w:rsid w:val="00FF6642"/>
    <w:rsid w:val="00FF6B53"/>
    <w:rsid w:val="00FF7872"/>
    <w:rsid w:val="00FF7949"/>
    <w:rsid w:val="00FF79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2C7D"/>
    <w:rPr>
      <w:noProof/>
      <w:sz w:val="24"/>
      <w:szCs w:val="24"/>
      <w:lang w:val="sq-AL" w:eastAsia="en-GB"/>
    </w:rPr>
  </w:style>
  <w:style w:type="paragraph" w:styleId="Heading1">
    <w:name w:val="heading 1"/>
    <w:basedOn w:val="Normal"/>
    <w:link w:val="Heading1Char"/>
    <w:uiPriority w:val="9"/>
    <w:qFormat/>
    <w:rsid w:val="00A865D3"/>
    <w:pPr>
      <w:spacing w:before="100" w:beforeAutospacing="1" w:after="100" w:afterAutospacing="1"/>
      <w:outlineLvl w:val="0"/>
    </w:pPr>
    <w:rPr>
      <w:rFonts w:eastAsia="Times New Roman"/>
      <w:b/>
      <w:bCs/>
      <w:noProof w:val="0"/>
      <w:kern w:val="36"/>
      <w:sz w:val="48"/>
      <w:szCs w:val="48"/>
      <w:lang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2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A0D4E"/>
    <w:rPr>
      <w:rFonts w:ascii="Tahoma" w:hAnsi="Tahoma" w:cs="Tahoma"/>
      <w:sz w:val="16"/>
      <w:szCs w:val="16"/>
    </w:rPr>
  </w:style>
  <w:style w:type="character" w:styleId="Hyperlink">
    <w:name w:val="Hyperlink"/>
    <w:rsid w:val="00B072F9"/>
    <w:rPr>
      <w:color w:val="0000FF"/>
      <w:u w:val="single"/>
    </w:rPr>
  </w:style>
  <w:style w:type="paragraph" w:styleId="ListParagraph">
    <w:name w:val="List Paragraph"/>
    <w:basedOn w:val="Normal"/>
    <w:uiPriority w:val="34"/>
    <w:qFormat/>
    <w:rsid w:val="00C8170D"/>
    <w:pPr>
      <w:spacing w:after="200" w:line="276" w:lineRule="auto"/>
      <w:ind w:left="720"/>
      <w:contextualSpacing/>
    </w:pPr>
    <w:rPr>
      <w:rFonts w:ascii="Calibri" w:eastAsia="Calibri" w:hAnsi="Calibri"/>
      <w:noProof w:val="0"/>
      <w:sz w:val="22"/>
      <w:szCs w:val="22"/>
      <w:lang w:val="en-US" w:eastAsia="en-US"/>
    </w:rPr>
  </w:style>
  <w:style w:type="paragraph" w:styleId="Header">
    <w:name w:val="header"/>
    <w:basedOn w:val="Normal"/>
    <w:link w:val="HeaderChar"/>
    <w:uiPriority w:val="99"/>
    <w:rsid w:val="0074121C"/>
    <w:pPr>
      <w:tabs>
        <w:tab w:val="center" w:pos="4680"/>
        <w:tab w:val="right" w:pos="9360"/>
      </w:tabs>
    </w:pPr>
  </w:style>
  <w:style w:type="character" w:customStyle="1" w:styleId="HeaderChar">
    <w:name w:val="Header Char"/>
    <w:link w:val="Header"/>
    <w:uiPriority w:val="99"/>
    <w:rsid w:val="0074121C"/>
    <w:rPr>
      <w:noProof/>
      <w:sz w:val="24"/>
      <w:szCs w:val="24"/>
      <w:lang w:val="sq-AL" w:eastAsia="en-GB"/>
    </w:rPr>
  </w:style>
  <w:style w:type="paragraph" w:styleId="Footer">
    <w:name w:val="footer"/>
    <w:basedOn w:val="Normal"/>
    <w:link w:val="FooterChar"/>
    <w:uiPriority w:val="99"/>
    <w:rsid w:val="0074121C"/>
    <w:pPr>
      <w:tabs>
        <w:tab w:val="center" w:pos="4680"/>
        <w:tab w:val="right" w:pos="9360"/>
      </w:tabs>
    </w:pPr>
  </w:style>
  <w:style w:type="character" w:customStyle="1" w:styleId="FooterChar">
    <w:name w:val="Footer Char"/>
    <w:link w:val="Footer"/>
    <w:uiPriority w:val="99"/>
    <w:rsid w:val="0074121C"/>
    <w:rPr>
      <w:noProof/>
      <w:sz w:val="24"/>
      <w:szCs w:val="24"/>
      <w:lang w:val="sq-AL" w:eastAsia="en-GB"/>
    </w:rPr>
  </w:style>
  <w:style w:type="character" w:customStyle="1" w:styleId="Heading6">
    <w:name w:val="Heading #6_"/>
    <w:link w:val="Heading60"/>
    <w:uiPriority w:val="99"/>
    <w:locked/>
    <w:rsid w:val="006A453C"/>
    <w:rPr>
      <w:rFonts w:ascii="Bookman Old Style" w:hAnsi="Bookman Old Style" w:cs="Bookman Old Style"/>
      <w:b/>
      <w:bCs/>
      <w:shd w:val="clear" w:color="auto" w:fill="FFFFFF"/>
    </w:rPr>
  </w:style>
  <w:style w:type="paragraph" w:customStyle="1" w:styleId="Heading60">
    <w:name w:val="Heading #6"/>
    <w:basedOn w:val="Normal"/>
    <w:link w:val="Heading6"/>
    <w:uiPriority w:val="99"/>
    <w:rsid w:val="006A453C"/>
    <w:pPr>
      <w:shd w:val="clear" w:color="auto" w:fill="FFFFFF"/>
      <w:spacing w:line="264" w:lineRule="exact"/>
      <w:jc w:val="center"/>
      <w:outlineLvl w:val="5"/>
    </w:pPr>
    <w:rPr>
      <w:rFonts w:ascii="Bookman Old Style" w:hAnsi="Bookman Old Style"/>
      <w:b/>
      <w:bCs/>
      <w:noProof w:val="0"/>
      <w:sz w:val="20"/>
      <w:szCs w:val="20"/>
    </w:rPr>
  </w:style>
  <w:style w:type="paragraph" w:styleId="NoSpacing">
    <w:name w:val="No Spacing"/>
    <w:uiPriority w:val="1"/>
    <w:qFormat/>
    <w:rsid w:val="006A453C"/>
    <w:rPr>
      <w:noProof/>
      <w:sz w:val="24"/>
      <w:szCs w:val="24"/>
      <w:lang w:val="sq-AL" w:eastAsia="en-GB"/>
    </w:rPr>
  </w:style>
  <w:style w:type="character" w:customStyle="1" w:styleId="apple-converted-space">
    <w:name w:val="apple-converted-space"/>
    <w:rsid w:val="009B1688"/>
  </w:style>
  <w:style w:type="paragraph" w:customStyle="1" w:styleId="Default">
    <w:name w:val="Default"/>
    <w:rsid w:val="00F618C8"/>
    <w:pPr>
      <w:autoSpaceDE w:val="0"/>
      <w:autoSpaceDN w:val="0"/>
      <w:adjustRightInd w:val="0"/>
    </w:pPr>
    <w:rPr>
      <w:color w:val="000000"/>
      <w:sz w:val="24"/>
      <w:szCs w:val="24"/>
      <w:lang w:val="en-GB" w:eastAsia="en-GB"/>
    </w:rPr>
  </w:style>
  <w:style w:type="character" w:customStyle="1" w:styleId="FontStyle13">
    <w:name w:val="Font Style13"/>
    <w:uiPriority w:val="99"/>
    <w:rsid w:val="00A01C76"/>
    <w:rPr>
      <w:rFonts w:ascii="Times New Roman" w:hAnsi="Times New Roman" w:cs="Times New Roman"/>
      <w:sz w:val="18"/>
      <w:szCs w:val="18"/>
    </w:rPr>
  </w:style>
  <w:style w:type="paragraph" w:customStyle="1" w:styleId="Style4">
    <w:name w:val="Style4"/>
    <w:basedOn w:val="Normal"/>
    <w:uiPriority w:val="99"/>
    <w:rsid w:val="00A01C76"/>
    <w:pPr>
      <w:widowControl w:val="0"/>
      <w:autoSpaceDE w:val="0"/>
      <w:autoSpaceDN w:val="0"/>
      <w:adjustRightInd w:val="0"/>
      <w:spacing w:line="276" w:lineRule="exact"/>
      <w:jc w:val="both"/>
    </w:pPr>
    <w:rPr>
      <w:rFonts w:ascii="Century Gothic" w:eastAsia="Times New Roman" w:hAnsi="Century Gothic"/>
      <w:noProof w:val="0"/>
      <w:lang w:val="en-US" w:eastAsia="en-US"/>
    </w:rPr>
  </w:style>
  <w:style w:type="paragraph" w:styleId="NormalWeb">
    <w:name w:val="Normal (Web)"/>
    <w:basedOn w:val="Normal"/>
    <w:uiPriority w:val="99"/>
    <w:unhideWhenUsed/>
    <w:rsid w:val="007633DB"/>
    <w:pPr>
      <w:spacing w:before="100" w:beforeAutospacing="1" w:after="100" w:afterAutospacing="1"/>
    </w:pPr>
    <w:rPr>
      <w:rFonts w:eastAsia="Times New Roman"/>
      <w:noProof w:val="0"/>
      <w:lang w:val="en-GB"/>
    </w:rPr>
  </w:style>
  <w:style w:type="character" w:customStyle="1" w:styleId="Heading1Char">
    <w:name w:val="Heading 1 Char"/>
    <w:link w:val="Heading1"/>
    <w:uiPriority w:val="9"/>
    <w:rsid w:val="00A865D3"/>
    <w:rPr>
      <w:rFonts w:eastAsia="Times New Roman"/>
      <w:b/>
      <w:bCs/>
      <w:kern w:val="36"/>
      <w:sz w:val="48"/>
      <w:szCs w:val="48"/>
      <w:lang w:val="sq-AL" w:eastAsia="sq-AL"/>
    </w:rPr>
  </w:style>
  <w:style w:type="character" w:customStyle="1" w:styleId="longtext">
    <w:name w:val="long_text"/>
    <w:basedOn w:val="DefaultParagraphFont"/>
    <w:rsid w:val="005B3168"/>
  </w:style>
  <w:style w:type="paragraph" w:customStyle="1" w:styleId="Style-14">
    <w:name w:val="Style-14"/>
    <w:rsid w:val="00647C92"/>
    <w:rPr>
      <w:rFonts w:eastAsia="Times New Roman"/>
    </w:rPr>
  </w:style>
  <w:style w:type="paragraph" w:customStyle="1" w:styleId="Style-5">
    <w:name w:val="Style-5"/>
    <w:rsid w:val="006E4975"/>
    <w:rPr>
      <w:rFonts w:eastAsia="Times New Roman"/>
    </w:rPr>
  </w:style>
</w:styles>
</file>

<file path=word/webSettings.xml><?xml version="1.0" encoding="utf-8"?>
<w:webSettings xmlns:r="http://schemas.openxmlformats.org/officeDocument/2006/relationships" xmlns:w="http://schemas.openxmlformats.org/wordprocessingml/2006/main">
  <w:divs>
    <w:div w:id="30885447">
      <w:bodyDiv w:val="1"/>
      <w:marLeft w:val="0"/>
      <w:marRight w:val="0"/>
      <w:marTop w:val="0"/>
      <w:marBottom w:val="0"/>
      <w:divBdr>
        <w:top w:val="none" w:sz="0" w:space="0" w:color="auto"/>
        <w:left w:val="none" w:sz="0" w:space="0" w:color="auto"/>
        <w:bottom w:val="none" w:sz="0" w:space="0" w:color="auto"/>
        <w:right w:val="none" w:sz="0" w:space="0" w:color="auto"/>
      </w:divBdr>
    </w:div>
    <w:div w:id="236132217">
      <w:bodyDiv w:val="1"/>
      <w:marLeft w:val="0"/>
      <w:marRight w:val="0"/>
      <w:marTop w:val="0"/>
      <w:marBottom w:val="0"/>
      <w:divBdr>
        <w:top w:val="none" w:sz="0" w:space="0" w:color="auto"/>
        <w:left w:val="none" w:sz="0" w:space="0" w:color="auto"/>
        <w:bottom w:val="none" w:sz="0" w:space="0" w:color="auto"/>
        <w:right w:val="none" w:sz="0" w:space="0" w:color="auto"/>
      </w:divBdr>
    </w:div>
    <w:div w:id="312101140">
      <w:bodyDiv w:val="1"/>
      <w:marLeft w:val="0"/>
      <w:marRight w:val="0"/>
      <w:marTop w:val="0"/>
      <w:marBottom w:val="0"/>
      <w:divBdr>
        <w:top w:val="none" w:sz="0" w:space="0" w:color="auto"/>
        <w:left w:val="none" w:sz="0" w:space="0" w:color="auto"/>
        <w:bottom w:val="none" w:sz="0" w:space="0" w:color="auto"/>
        <w:right w:val="none" w:sz="0" w:space="0" w:color="auto"/>
      </w:divBdr>
    </w:div>
    <w:div w:id="344552666">
      <w:bodyDiv w:val="1"/>
      <w:marLeft w:val="0"/>
      <w:marRight w:val="0"/>
      <w:marTop w:val="0"/>
      <w:marBottom w:val="0"/>
      <w:divBdr>
        <w:top w:val="none" w:sz="0" w:space="0" w:color="auto"/>
        <w:left w:val="none" w:sz="0" w:space="0" w:color="auto"/>
        <w:bottom w:val="none" w:sz="0" w:space="0" w:color="auto"/>
        <w:right w:val="none" w:sz="0" w:space="0" w:color="auto"/>
      </w:divBdr>
    </w:div>
    <w:div w:id="358044732">
      <w:bodyDiv w:val="1"/>
      <w:marLeft w:val="0"/>
      <w:marRight w:val="0"/>
      <w:marTop w:val="0"/>
      <w:marBottom w:val="0"/>
      <w:divBdr>
        <w:top w:val="none" w:sz="0" w:space="0" w:color="auto"/>
        <w:left w:val="none" w:sz="0" w:space="0" w:color="auto"/>
        <w:bottom w:val="none" w:sz="0" w:space="0" w:color="auto"/>
        <w:right w:val="none" w:sz="0" w:space="0" w:color="auto"/>
      </w:divBdr>
    </w:div>
    <w:div w:id="367533455">
      <w:bodyDiv w:val="1"/>
      <w:marLeft w:val="0"/>
      <w:marRight w:val="0"/>
      <w:marTop w:val="0"/>
      <w:marBottom w:val="0"/>
      <w:divBdr>
        <w:top w:val="none" w:sz="0" w:space="0" w:color="auto"/>
        <w:left w:val="none" w:sz="0" w:space="0" w:color="auto"/>
        <w:bottom w:val="none" w:sz="0" w:space="0" w:color="auto"/>
        <w:right w:val="none" w:sz="0" w:space="0" w:color="auto"/>
      </w:divBdr>
    </w:div>
    <w:div w:id="441846629">
      <w:bodyDiv w:val="1"/>
      <w:marLeft w:val="0"/>
      <w:marRight w:val="0"/>
      <w:marTop w:val="0"/>
      <w:marBottom w:val="0"/>
      <w:divBdr>
        <w:top w:val="none" w:sz="0" w:space="0" w:color="auto"/>
        <w:left w:val="none" w:sz="0" w:space="0" w:color="auto"/>
        <w:bottom w:val="none" w:sz="0" w:space="0" w:color="auto"/>
        <w:right w:val="none" w:sz="0" w:space="0" w:color="auto"/>
      </w:divBdr>
    </w:div>
    <w:div w:id="546337143">
      <w:bodyDiv w:val="1"/>
      <w:marLeft w:val="0"/>
      <w:marRight w:val="0"/>
      <w:marTop w:val="0"/>
      <w:marBottom w:val="0"/>
      <w:divBdr>
        <w:top w:val="none" w:sz="0" w:space="0" w:color="auto"/>
        <w:left w:val="none" w:sz="0" w:space="0" w:color="auto"/>
        <w:bottom w:val="none" w:sz="0" w:space="0" w:color="auto"/>
        <w:right w:val="none" w:sz="0" w:space="0" w:color="auto"/>
      </w:divBdr>
    </w:div>
    <w:div w:id="768165194">
      <w:bodyDiv w:val="1"/>
      <w:marLeft w:val="0"/>
      <w:marRight w:val="0"/>
      <w:marTop w:val="0"/>
      <w:marBottom w:val="0"/>
      <w:divBdr>
        <w:top w:val="none" w:sz="0" w:space="0" w:color="auto"/>
        <w:left w:val="none" w:sz="0" w:space="0" w:color="auto"/>
        <w:bottom w:val="none" w:sz="0" w:space="0" w:color="auto"/>
        <w:right w:val="none" w:sz="0" w:space="0" w:color="auto"/>
      </w:divBdr>
    </w:div>
    <w:div w:id="775364270">
      <w:bodyDiv w:val="1"/>
      <w:marLeft w:val="0"/>
      <w:marRight w:val="0"/>
      <w:marTop w:val="0"/>
      <w:marBottom w:val="0"/>
      <w:divBdr>
        <w:top w:val="none" w:sz="0" w:space="0" w:color="auto"/>
        <w:left w:val="none" w:sz="0" w:space="0" w:color="auto"/>
        <w:bottom w:val="none" w:sz="0" w:space="0" w:color="auto"/>
        <w:right w:val="none" w:sz="0" w:space="0" w:color="auto"/>
      </w:divBdr>
    </w:div>
    <w:div w:id="896939386">
      <w:bodyDiv w:val="1"/>
      <w:marLeft w:val="0"/>
      <w:marRight w:val="0"/>
      <w:marTop w:val="0"/>
      <w:marBottom w:val="0"/>
      <w:divBdr>
        <w:top w:val="none" w:sz="0" w:space="0" w:color="auto"/>
        <w:left w:val="none" w:sz="0" w:space="0" w:color="auto"/>
        <w:bottom w:val="none" w:sz="0" w:space="0" w:color="auto"/>
        <w:right w:val="none" w:sz="0" w:space="0" w:color="auto"/>
      </w:divBdr>
    </w:div>
    <w:div w:id="975838986">
      <w:bodyDiv w:val="1"/>
      <w:marLeft w:val="0"/>
      <w:marRight w:val="0"/>
      <w:marTop w:val="0"/>
      <w:marBottom w:val="0"/>
      <w:divBdr>
        <w:top w:val="none" w:sz="0" w:space="0" w:color="auto"/>
        <w:left w:val="none" w:sz="0" w:space="0" w:color="auto"/>
        <w:bottom w:val="none" w:sz="0" w:space="0" w:color="auto"/>
        <w:right w:val="none" w:sz="0" w:space="0" w:color="auto"/>
      </w:divBdr>
    </w:div>
    <w:div w:id="979457762">
      <w:bodyDiv w:val="1"/>
      <w:marLeft w:val="0"/>
      <w:marRight w:val="0"/>
      <w:marTop w:val="0"/>
      <w:marBottom w:val="0"/>
      <w:divBdr>
        <w:top w:val="none" w:sz="0" w:space="0" w:color="auto"/>
        <w:left w:val="none" w:sz="0" w:space="0" w:color="auto"/>
        <w:bottom w:val="none" w:sz="0" w:space="0" w:color="auto"/>
        <w:right w:val="none" w:sz="0" w:space="0" w:color="auto"/>
      </w:divBdr>
    </w:div>
    <w:div w:id="1056702779">
      <w:bodyDiv w:val="1"/>
      <w:marLeft w:val="0"/>
      <w:marRight w:val="0"/>
      <w:marTop w:val="0"/>
      <w:marBottom w:val="0"/>
      <w:divBdr>
        <w:top w:val="none" w:sz="0" w:space="0" w:color="auto"/>
        <w:left w:val="none" w:sz="0" w:space="0" w:color="auto"/>
        <w:bottom w:val="none" w:sz="0" w:space="0" w:color="auto"/>
        <w:right w:val="none" w:sz="0" w:space="0" w:color="auto"/>
      </w:divBdr>
    </w:div>
    <w:div w:id="1094325004">
      <w:bodyDiv w:val="1"/>
      <w:marLeft w:val="0"/>
      <w:marRight w:val="0"/>
      <w:marTop w:val="0"/>
      <w:marBottom w:val="0"/>
      <w:divBdr>
        <w:top w:val="none" w:sz="0" w:space="0" w:color="auto"/>
        <w:left w:val="none" w:sz="0" w:space="0" w:color="auto"/>
        <w:bottom w:val="none" w:sz="0" w:space="0" w:color="auto"/>
        <w:right w:val="none" w:sz="0" w:space="0" w:color="auto"/>
      </w:divBdr>
    </w:div>
    <w:div w:id="1152525416">
      <w:bodyDiv w:val="1"/>
      <w:marLeft w:val="0"/>
      <w:marRight w:val="0"/>
      <w:marTop w:val="0"/>
      <w:marBottom w:val="0"/>
      <w:divBdr>
        <w:top w:val="none" w:sz="0" w:space="0" w:color="auto"/>
        <w:left w:val="none" w:sz="0" w:space="0" w:color="auto"/>
        <w:bottom w:val="none" w:sz="0" w:space="0" w:color="auto"/>
        <w:right w:val="none" w:sz="0" w:space="0" w:color="auto"/>
      </w:divBdr>
    </w:div>
    <w:div w:id="1193421160">
      <w:bodyDiv w:val="1"/>
      <w:marLeft w:val="0"/>
      <w:marRight w:val="0"/>
      <w:marTop w:val="0"/>
      <w:marBottom w:val="0"/>
      <w:divBdr>
        <w:top w:val="none" w:sz="0" w:space="0" w:color="auto"/>
        <w:left w:val="none" w:sz="0" w:space="0" w:color="auto"/>
        <w:bottom w:val="none" w:sz="0" w:space="0" w:color="auto"/>
        <w:right w:val="none" w:sz="0" w:space="0" w:color="auto"/>
      </w:divBdr>
      <w:divsChild>
        <w:div w:id="155802307">
          <w:marLeft w:val="0"/>
          <w:marRight w:val="0"/>
          <w:marTop w:val="0"/>
          <w:marBottom w:val="0"/>
          <w:divBdr>
            <w:top w:val="none" w:sz="0" w:space="0" w:color="auto"/>
            <w:left w:val="none" w:sz="0" w:space="0" w:color="auto"/>
            <w:bottom w:val="none" w:sz="0" w:space="0" w:color="auto"/>
            <w:right w:val="none" w:sz="0" w:space="0" w:color="auto"/>
          </w:divBdr>
        </w:div>
        <w:div w:id="530999262">
          <w:marLeft w:val="0"/>
          <w:marRight w:val="0"/>
          <w:marTop w:val="0"/>
          <w:marBottom w:val="0"/>
          <w:divBdr>
            <w:top w:val="none" w:sz="0" w:space="0" w:color="auto"/>
            <w:left w:val="none" w:sz="0" w:space="0" w:color="auto"/>
            <w:bottom w:val="none" w:sz="0" w:space="0" w:color="auto"/>
            <w:right w:val="none" w:sz="0" w:space="0" w:color="auto"/>
          </w:divBdr>
        </w:div>
        <w:div w:id="726102159">
          <w:marLeft w:val="0"/>
          <w:marRight w:val="0"/>
          <w:marTop w:val="0"/>
          <w:marBottom w:val="0"/>
          <w:divBdr>
            <w:top w:val="none" w:sz="0" w:space="0" w:color="auto"/>
            <w:left w:val="none" w:sz="0" w:space="0" w:color="auto"/>
            <w:bottom w:val="none" w:sz="0" w:space="0" w:color="auto"/>
            <w:right w:val="none" w:sz="0" w:space="0" w:color="auto"/>
          </w:divBdr>
        </w:div>
        <w:div w:id="1275944953">
          <w:marLeft w:val="0"/>
          <w:marRight w:val="0"/>
          <w:marTop w:val="0"/>
          <w:marBottom w:val="0"/>
          <w:divBdr>
            <w:top w:val="none" w:sz="0" w:space="0" w:color="auto"/>
            <w:left w:val="none" w:sz="0" w:space="0" w:color="auto"/>
            <w:bottom w:val="none" w:sz="0" w:space="0" w:color="auto"/>
            <w:right w:val="none" w:sz="0" w:space="0" w:color="auto"/>
          </w:divBdr>
        </w:div>
        <w:div w:id="1282491898">
          <w:marLeft w:val="0"/>
          <w:marRight w:val="0"/>
          <w:marTop w:val="0"/>
          <w:marBottom w:val="0"/>
          <w:divBdr>
            <w:top w:val="none" w:sz="0" w:space="0" w:color="auto"/>
            <w:left w:val="none" w:sz="0" w:space="0" w:color="auto"/>
            <w:bottom w:val="none" w:sz="0" w:space="0" w:color="auto"/>
            <w:right w:val="none" w:sz="0" w:space="0" w:color="auto"/>
          </w:divBdr>
        </w:div>
        <w:div w:id="1384719261">
          <w:marLeft w:val="0"/>
          <w:marRight w:val="0"/>
          <w:marTop w:val="0"/>
          <w:marBottom w:val="0"/>
          <w:divBdr>
            <w:top w:val="none" w:sz="0" w:space="0" w:color="auto"/>
            <w:left w:val="none" w:sz="0" w:space="0" w:color="auto"/>
            <w:bottom w:val="none" w:sz="0" w:space="0" w:color="auto"/>
            <w:right w:val="none" w:sz="0" w:space="0" w:color="auto"/>
          </w:divBdr>
        </w:div>
        <w:div w:id="1557083308">
          <w:marLeft w:val="0"/>
          <w:marRight w:val="0"/>
          <w:marTop w:val="0"/>
          <w:marBottom w:val="0"/>
          <w:divBdr>
            <w:top w:val="none" w:sz="0" w:space="0" w:color="auto"/>
            <w:left w:val="none" w:sz="0" w:space="0" w:color="auto"/>
            <w:bottom w:val="none" w:sz="0" w:space="0" w:color="auto"/>
            <w:right w:val="none" w:sz="0" w:space="0" w:color="auto"/>
          </w:divBdr>
        </w:div>
        <w:div w:id="1698506975">
          <w:marLeft w:val="0"/>
          <w:marRight w:val="0"/>
          <w:marTop w:val="0"/>
          <w:marBottom w:val="0"/>
          <w:divBdr>
            <w:top w:val="none" w:sz="0" w:space="0" w:color="auto"/>
            <w:left w:val="none" w:sz="0" w:space="0" w:color="auto"/>
            <w:bottom w:val="none" w:sz="0" w:space="0" w:color="auto"/>
            <w:right w:val="none" w:sz="0" w:space="0" w:color="auto"/>
          </w:divBdr>
          <w:divsChild>
            <w:div w:id="1657883165">
              <w:marLeft w:val="0"/>
              <w:marRight w:val="0"/>
              <w:marTop w:val="0"/>
              <w:marBottom w:val="0"/>
              <w:divBdr>
                <w:top w:val="none" w:sz="0" w:space="0" w:color="auto"/>
                <w:left w:val="none" w:sz="0" w:space="0" w:color="auto"/>
                <w:bottom w:val="none" w:sz="0" w:space="0" w:color="auto"/>
                <w:right w:val="none" w:sz="0" w:space="0" w:color="auto"/>
              </w:divBdr>
            </w:div>
          </w:divsChild>
        </w:div>
        <w:div w:id="1979918628">
          <w:marLeft w:val="0"/>
          <w:marRight w:val="0"/>
          <w:marTop w:val="0"/>
          <w:marBottom w:val="0"/>
          <w:divBdr>
            <w:top w:val="none" w:sz="0" w:space="0" w:color="auto"/>
            <w:left w:val="none" w:sz="0" w:space="0" w:color="auto"/>
            <w:bottom w:val="none" w:sz="0" w:space="0" w:color="auto"/>
            <w:right w:val="none" w:sz="0" w:space="0" w:color="auto"/>
          </w:divBdr>
        </w:div>
      </w:divsChild>
    </w:div>
    <w:div w:id="1215579457">
      <w:bodyDiv w:val="1"/>
      <w:marLeft w:val="0"/>
      <w:marRight w:val="0"/>
      <w:marTop w:val="0"/>
      <w:marBottom w:val="0"/>
      <w:divBdr>
        <w:top w:val="none" w:sz="0" w:space="0" w:color="auto"/>
        <w:left w:val="none" w:sz="0" w:space="0" w:color="auto"/>
        <w:bottom w:val="none" w:sz="0" w:space="0" w:color="auto"/>
        <w:right w:val="none" w:sz="0" w:space="0" w:color="auto"/>
      </w:divBdr>
      <w:divsChild>
        <w:div w:id="32581363">
          <w:marLeft w:val="0"/>
          <w:marRight w:val="0"/>
          <w:marTop w:val="0"/>
          <w:marBottom w:val="0"/>
          <w:divBdr>
            <w:top w:val="none" w:sz="0" w:space="0" w:color="auto"/>
            <w:left w:val="none" w:sz="0" w:space="0" w:color="auto"/>
            <w:bottom w:val="none" w:sz="0" w:space="0" w:color="auto"/>
            <w:right w:val="none" w:sz="0" w:space="0" w:color="auto"/>
          </w:divBdr>
        </w:div>
        <w:div w:id="990406053">
          <w:marLeft w:val="0"/>
          <w:marRight w:val="0"/>
          <w:marTop w:val="0"/>
          <w:marBottom w:val="0"/>
          <w:divBdr>
            <w:top w:val="none" w:sz="0" w:space="0" w:color="auto"/>
            <w:left w:val="none" w:sz="0" w:space="0" w:color="auto"/>
            <w:bottom w:val="none" w:sz="0" w:space="0" w:color="auto"/>
            <w:right w:val="none" w:sz="0" w:space="0" w:color="auto"/>
          </w:divBdr>
        </w:div>
        <w:div w:id="1214852169">
          <w:marLeft w:val="0"/>
          <w:marRight w:val="0"/>
          <w:marTop w:val="0"/>
          <w:marBottom w:val="0"/>
          <w:divBdr>
            <w:top w:val="none" w:sz="0" w:space="0" w:color="auto"/>
            <w:left w:val="none" w:sz="0" w:space="0" w:color="auto"/>
            <w:bottom w:val="none" w:sz="0" w:space="0" w:color="auto"/>
            <w:right w:val="none" w:sz="0" w:space="0" w:color="auto"/>
          </w:divBdr>
        </w:div>
      </w:divsChild>
    </w:div>
    <w:div w:id="1227491750">
      <w:bodyDiv w:val="1"/>
      <w:marLeft w:val="0"/>
      <w:marRight w:val="0"/>
      <w:marTop w:val="0"/>
      <w:marBottom w:val="0"/>
      <w:divBdr>
        <w:top w:val="none" w:sz="0" w:space="0" w:color="auto"/>
        <w:left w:val="none" w:sz="0" w:space="0" w:color="auto"/>
        <w:bottom w:val="none" w:sz="0" w:space="0" w:color="auto"/>
        <w:right w:val="none" w:sz="0" w:space="0" w:color="auto"/>
      </w:divBdr>
    </w:div>
    <w:div w:id="1230724076">
      <w:bodyDiv w:val="1"/>
      <w:marLeft w:val="0"/>
      <w:marRight w:val="0"/>
      <w:marTop w:val="0"/>
      <w:marBottom w:val="0"/>
      <w:divBdr>
        <w:top w:val="none" w:sz="0" w:space="0" w:color="auto"/>
        <w:left w:val="none" w:sz="0" w:space="0" w:color="auto"/>
        <w:bottom w:val="none" w:sz="0" w:space="0" w:color="auto"/>
        <w:right w:val="none" w:sz="0" w:space="0" w:color="auto"/>
      </w:divBdr>
    </w:div>
    <w:div w:id="1235042387">
      <w:bodyDiv w:val="1"/>
      <w:marLeft w:val="0"/>
      <w:marRight w:val="0"/>
      <w:marTop w:val="0"/>
      <w:marBottom w:val="0"/>
      <w:divBdr>
        <w:top w:val="none" w:sz="0" w:space="0" w:color="auto"/>
        <w:left w:val="none" w:sz="0" w:space="0" w:color="auto"/>
        <w:bottom w:val="none" w:sz="0" w:space="0" w:color="auto"/>
        <w:right w:val="none" w:sz="0" w:space="0" w:color="auto"/>
      </w:divBdr>
    </w:div>
    <w:div w:id="1306351724">
      <w:bodyDiv w:val="1"/>
      <w:marLeft w:val="0"/>
      <w:marRight w:val="0"/>
      <w:marTop w:val="0"/>
      <w:marBottom w:val="0"/>
      <w:divBdr>
        <w:top w:val="none" w:sz="0" w:space="0" w:color="auto"/>
        <w:left w:val="none" w:sz="0" w:space="0" w:color="auto"/>
        <w:bottom w:val="none" w:sz="0" w:space="0" w:color="auto"/>
        <w:right w:val="none" w:sz="0" w:space="0" w:color="auto"/>
      </w:divBdr>
      <w:divsChild>
        <w:div w:id="906384169">
          <w:marLeft w:val="0"/>
          <w:marRight w:val="0"/>
          <w:marTop w:val="0"/>
          <w:marBottom w:val="0"/>
          <w:divBdr>
            <w:top w:val="none" w:sz="0" w:space="0" w:color="auto"/>
            <w:left w:val="none" w:sz="0" w:space="0" w:color="auto"/>
            <w:bottom w:val="none" w:sz="0" w:space="0" w:color="auto"/>
            <w:right w:val="none" w:sz="0" w:space="0" w:color="auto"/>
          </w:divBdr>
        </w:div>
        <w:div w:id="967781661">
          <w:marLeft w:val="0"/>
          <w:marRight w:val="0"/>
          <w:marTop w:val="0"/>
          <w:marBottom w:val="0"/>
          <w:divBdr>
            <w:top w:val="none" w:sz="0" w:space="0" w:color="auto"/>
            <w:left w:val="none" w:sz="0" w:space="0" w:color="auto"/>
            <w:bottom w:val="none" w:sz="0" w:space="0" w:color="auto"/>
            <w:right w:val="none" w:sz="0" w:space="0" w:color="auto"/>
          </w:divBdr>
        </w:div>
        <w:div w:id="1394964893">
          <w:marLeft w:val="0"/>
          <w:marRight w:val="0"/>
          <w:marTop w:val="0"/>
          <w:marBottom w:val="0"/>
          <w:divBdr>
            <w:top w:val="none" w:sz="0" w:space="0" w:color="auto"/>
            <w:left w:val="none" w:sz="0" w:space="0" w:color="auto"/>
            <w:bottom w:val="none" w:sz="0" w:space="0" w:color="auto"/>
            <w:right w:val="none" w:sz="0" w:space="0" w:color="auto"/>
          </w:divBdr>
        </w:div>
      </w:divsChild>
    </w:div>
    <w:div w:id="1307204224">
      <w:bodyDiv w:val="1"/>
      <w:marLeft w:val="0"/>
      <w:marRight w:val="0"/>
      <w:marTop w:val="0"/>
      <w:marBottom w:val="0"/>
      <w:divBdr>
        <w:top w:val="none" w:sz="0" w:space="0" w:color="auto"/>
        <w:left w:val="none" w:sz="0" w:space="0" w:color="auto"/>
        <w:bottom w:val="none" w:sz="0" w:space="0" w:color="auto"/>
        <w:right w:val="none" w:sz="0" w:space="0" w:color="auto"/>
      </w:divBdr>
    </w:div>
    <w:div w:id="1477407258">
      <w:bodyDiv w:val="1"/>
      <w:marLeft w:val="0"/>
      <w:marRight w:val="0"/>
      <w:marTop w:val="0"/>
      <w:marBottom w:val="0"/>
      <w:divBdr>
        <w:top w:val="none" w:sz="0" w:space="0" w:color="auto"/>
        <w:left w:val="none" w:sz="0" w:space="0" w:color="auto"/>
        <w:bottom w:val="none" w:sz="0" w:space="0" w:color="auto"/>
        <w:right w:val="none" w:sz="0" w:space="0" w:color="auto"/>
      </w:divBdr>
    </w:div>
    <w:div w:id="1484541778">
      <w:bodyDiv w:val="1"/>
      <w:marLeft w:val="0"/>
      <w:marRight w:val="0"/>
      <w:marTop w:val="0"/>
      <w:marBottom w:val="0"/>
      <w:divBdr>
        <w:top w:val="none" w:sz="0" w:space="0" w:color="auto"/>
        <w:left w:val="none" w:sz="0" w:space="0" w:color="auto"/>
        <w:bottom w:val="none" w:sz="0" w:space="0" w:color="auto"/>
        <w:right w:val="none" w:sz="0" w:space="0" w:color="auto"/>
      </w:divBdr>
    </w:div>
    <w:div w:id="1605648344">
      <w:bodyDiv w:val="1"/>
      <w:marLeft w:val="0"/>
      <w:marRight w:val="0"/>
      <w:marTop w:val="0"/>
      <w:marBottom w:val="0"/>
      <w:divBdr>
        <w:top w:val="none" w:sz="0" w:space="0" w:color="auto"/>
        <w:left w:val="none" w:sz="0" w:space="0" w:color="auto"/>
        <w:bottom w:val="none" w:sz="0" w:space="0" w:color="auto"/>
        <w:right w:val="none" w:sz="0" w:space="0" w:color="auto"/>
      </w:divBdr>
    </w:div>
    <w:div w:id="1659189753">
      <w:bodyDiv w:val="1"/>
      <w:marLeft w:val="0"/>
      <w:marRight w:val="0"/>
      <w:marTop w:val="0"/>
      <w:marBottom w:val="0"/>
      <w:divBdr>
        <w:top w:val="none" w:sz="0" w:space="0" w:color="auto"/>
        <w:left w:val="none" w:sz="0" w:space="0" w:color="auto"/>
        <w:bottom w:val="none" w:sz="0" w:space="0" w:color="auto"/>
        <w:right w:val="none" w:sz="0" w:space="0" w:color="auto"/>
      </w:divBdr>
    </w:div>
    <w:div w:id="1683164061">
      <w:bodyDiv w:val="1"/>
      <w:marLeft w:val="0"/>
      <w:marRight w:val="0"/>
      <w:marTop w:val="0"/>
      <w:marBottom w:val="0"/>
      <w:divBdr>
        <w:top w:val="none" w:sz="0" w:space="0" w:color="auto"/>
        <w:left w:val="none" w:sz="0" w:space="0" w:color="auto"/>
        <w:bottom w:val="none" w:sz="0" w:space="0" w:color="auto"/>
        <w:right w:val="none" w:sz="0" w:space="0" w:color="auto"/>
      </w:divBdr>
    </w:div>
    <w:div w:id="1744570419">
      <w:bodyDiv w:val="1"/>
      <w:marLeft w:val="0"/>
      <w:marRight w:val="0"/>
      <w:marTop w:val="0"/>
      <w:marBottom w:val="0"/>
      <w:divBdr>
        <w:top w:val="none" w:sz="0" w:space="0" w:color="auto"/>
        <w:left w:val="none" w:sz="0" w:space="0" w:color="auto"/>
        <w:bottom w:val="none" w:sz="0" w:space="0" w:color="auto"/>
        <w:right w:val="none" w:sz="0" w:space="0" w:color="auto"/>
      </w:divBdr>
    </w:div>
    <w:div w:id="1805195532">
      <w:bodyDiv w:val="1"/>
      <w:marLeft w:val="0"/>
      <w:marRight w:val="0"/>
      <w:marTop w:val="0"/>
      <w:marBottom w:val="0"/>
      <w:divBdr>
        <w:top w:val="none" w:sz="0" w:space="0" w:color="auto"/>
        <w:left w:val="none" w:sz="0" w:space="0" w:color="auto"/>
        <w:bottom w:val="none" w:sz="0" w:space="0" w:color="auto"/>
        <w:right w:val="none" w:sz="0" w:space="0" w:color="auto"/>
      </w:divBdr>
    </w:div>
    <w:div w:id="1811361736">
      <w:bodyDiv w:val="1"/>
      <w:marLeft w:val="0"/>
      <w:marRight w:val="0"/>
      <w:marTop w:val="0"/>
      <w:marBottom w:val="0"/>
      <w:divBdr>
        <w:top w:val="none" w:sz="0" w:space="0" w:color="auto"/>
        <w:left w:val="none" w:sz="0" w:space="0" w:color="auto"/>
        <w:bottom w:val="none" w:sz="0" w:space="0" w:color="auto"/>
        <w:right w:val="none" w:sz="0" w:space="0" w:color="auto"/>
      </w:divBdr>
    </w:div>
    <w:div w:id="1871524304">
      <w:bodyDiv w:val="1"/>
      <w:marLeft w:val="0"/>
      <w:marRight w:val="0"/>
      <w:marTop w:val="0"/>
      <w:marBottom w:val="0"/>
      <w:divBdr>
        <w:top w:val="none" w:sz="0" w:space="0" w:color="auto"/>
        <w:left w:val="none" w:sz="0" w:space="0" w:color="auto"/>
        <w:bottom w:val="none" w:sz="0" w:space="0" w:color="auto"/>
        <w:right w:val="none" w:sz="0" w:space="0" w:color="auto"/>
      </w:divBdr>
    </w:div>
    <w:div w:id="2046515693">
      <w:bodyDiv w:val="1"/>
      <w:marLeft w:val="0"/>
      <w:marRight w:val="0"/>
      <w:marTop w:val="0"/>
      <w:marBottom w:val="0"/>
      <w:divBdr>
        <w:top w:val="none" w:sz="0" w:space="0" w:color="auto"/>
        <w:left w:val="none" w:sz="0" w:space="0" w:color="auto"/>
        <w:bottom w:val="none" w:sz="0" w:space="0" w:color="auto"/>
        <w:right w:val="none" w:sz="0" w:space="0" w:color="auto"/>
      </w:divBdr>
    </w:div>
    <w:div w:id="204899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joralba.sot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univlora.edu.al" TargetMode="External"/><Relationship Id="rId1" Type="http://schemas.openxmlformats.org/officeDocument/2006/relationships/hyperlink" Target="http://www.univlora.edu.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58B02-7268-4EF1-979A-C0D2E1FBB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35</Words>
  <Characters>203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CharactersWithSpaces>
  <SharedDoc>false</SharedDoc>
  <HLinks>
    <vt:vector size="24" baseType="variant">
      <vt:variant>
        <vt:i4>4849709</vt:i4>
      </vt:variant>
      <vt:variant>
        <vt:i4>3</vt:i4>
      </vt:variant>
      <vt:variant>
        <vt:i4>0</vt:i4>
      </vt:variant>
      <vt:variant>
        <vt:i4>5</vt:i4>
      </vt:variant>
      <vt:variant>
        <vt:lpwstr>mailto:info@univlora.edu.al</vt:lpwstr>
      </vt:variant>
      <vt:variant>
        <vt:lpwstr/>
      </vt:variant>
      <vt:variant>
        <vt:i4>2162743</vt:i4>
      </vt:variant>
      <vt:variant>
        <vt:i4>0</vt:i4>
      </vt:variant>
      <vt:variant>
        <vt:i4>0</vt:i4>
      </vt:variant>
      <vt:variant>
        <vt:i4>5</vt:i4>
      </vt:variant>
      <vt:variant>
        <vt:lpwstr>http://www.univlora.edu.al/</vt:lpwstr>
      </vt:variant>
      <vt:variant>
        <vt:lpwstr/>
      </vt:variant>
      <vt:variant>
        <vt:i4>2162743</vt:i4>
      </vt:variant>
      <vt:variant>
        <vt:i4>3</vt:i4>
      </vt:variant>
      <vt:variant>
        <vt:i4>0</vt:i4>
      </vt:variant>
      <vt:variant>
        <vt:i4>5</vt:i4>
      </vt:variant>
      <vt:variant>
        <vt:lpwstr>http://www.univlora.edu.al/</vt:lpwstr>
      </vt:variant>
      <vt:variant>
        <vt:lpwstr/>
      </vt:variant>
      <vt:variant>
        <vt:i4>3997789</vt:i4>
      </vt:variant>
      <vt:variant>
        <vt:i4>0</vt:i4>
      </vt:variant>
      <vt:variant>
        <vt:i4>0</vt:i4>
      </vt:variant>
      <vt:variant>
        <vt:i4>5</vt:i4>
      </vt:variant>
      <vt:variant>
        <vt:lpwstr>mailto:al.bregu@gmail.com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Fujitsu</cp:lastModifiedBy>
  <cp:revision>2</cp:revision>
  <cp:lastPrinted>2018-03-06T10:44:00Z</cp:lastPrinted>
  <dcterms:created xsi:type="dcterms:W3CDTF">2019-05-29T09:12:00Z</dcterms:created>
  <dcterms:modified xsi:type="dcterms:W3CDTF">2019-05-29T09:12:00Z</dcterms:modified>
</cp:coreProperties>
</file>