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46308" w14:textId="77777777" w:rsidR="00DD1523" w:rsidRDefault="006B3E2C">
      <w:pPr>
        <w:spacing w:after="114" w:line="240" w:lineRule="auto"/>
      </w:pPr>
      <w:bookmarkStart w:id="0" w:name="_GoBack"/>
      <w:bookmarkEnd w:id="0"/>
      <w:r>
        <w:rPr>
          <w:rFonts w:ascii="Segoe UI" w:eastAsia="Segoe UI" w:hAnsi="Segoe UI" w:cs="Segoe UI"/>
          <w:b/>
          <w:color w:val="212121"/>
          <w:sz w:val="23"/>
        </w:rPr>
        <w:t xml:space="preserve">  </w:t>
      </w:r>
    </w:p>
    <w:p w14:paraId="1E2819ED" w14:textId="77777777" w:rsidR="00DD1523" w:rsidRDefault="006B3E2C">
      <w:pPr>
        <w:spacing w:after="68" w:line="240" w:lineRule="auto"/>
        <w:jc w:val="center"/>
      </w:pPr>
      <w:r>
        <w:rPr>
          <w:rFonts w:ascii="Segoe UI" w:eastAsia="Segoe UI" w:hAnsi="Segoe UI" w:cs="Segoe UI"/>
          <w:b/>
          <w:i/>
          <w:color w:val="212121"/>
          <w:sz w:val="36"/>
        </w:rPr>
        <w:t xml:space="preserve">NJOFTIM </w:t>
      </w:r>
    </w:p>
    <w:p w14:paraId="037761DB" w14:textId="77777777" w:rsidR="00DD1523" w:rsidRDefault="006B3E2C">
      <w:pPr>
        <w:spacing w:after="67" w:line="240" w:lineRule="auto"/>
      </w:pPr>
      <w:r>
        <w:rPr>
          <w:rFonts w:ascii="Segoe UI" w:eastAsia="Segoe UI" w:hAnsi="Segoe UI" w:cs="Segoe UI"/>
          <w:color w:val="212121"/>
          <w:sz w:val="23"/>
        </w:rPr>
        <w:t xml:space="preserve"> </w:t>
      </w:r>
    </w:p>
    <w:p w14:paraId="15F1D059" w14:textId="77777777" w:rsidR="00DD1523" w:rsidRDefault="006B3E2C">
      <w:pPr>
        <w:spacing w:after="70" w:line="240" w:lineRule="auto"/>
      </w:pPr>
      <w:r>
        <w:rPr>
          <w:rFonts w:ascii="Segoe UI" w:eastAsia="Segoe UI" w:hAnsi="Segoe UI" w:cs="Segoe UI"/>
          <w:color w:val="212121"/>
          <w:sz w:val="23"/>
        </w:rPr>
        <w:t xml:space="preserve"> </w:t>
      </w:r>
    </w:p>
    <w:p w14:paraId="78D2AC3D" w14:textId="53F419E8" w:rsidR="00DD1523" w:rsidRPr="00DD5E38" w:rsidRDefault="006B3E2C" w:rsidP="00DD5E38">
      <w:pPr>
        <w:spacing w:after="71" w:line="246" w:lineRule="auto"/>
        <w:ind w:left="-5" w:right="194" w:hanging="10"/>
        <w:jc w:val="both"/>
        <w:rPr>
          <w:rFonts w:ascii="Segoe UI" w:eastAsia="Segoe UI" w:hAnsi="Segoe UI" w:cs="Segoe UI"/>
          <w:b/>
          <w:i/>
          <w:color w:val="212121"/>
          <w:sz w:val="23"/>
        </w:rPr>
      </w:pPr>
      <w:r>
        <w:rPr>
          <w:rFonts w:ascii="Segoe UI" w:eastAsia="Segoe UI" w:hAnsi="Segoe UI" w:cs="Segoe UI"/>
          <w:b/>
          <w:color w:val="212121"/>
          <w:sz w:val="23"/>
        </w:rPr>
        <w:t xml:space="preserve">Ju njoftojme se janë hapur aplikimet për të dërguar artikujt shkencore për numrin </w:t>
      </w:r>
      <w:r w:rsidR="00494159">
        <w:rPr>
          <w:rFonts w:ascii="Segoe UI" w:eastAsia="Segoe UI" w:hAnsi="Segoe UI" w:cs="Segoe UI"/>
          <w:b/>
          <w:color w:val="212121"/>
          <w:sz w:val="23"/>
        </w:rPr>
        <w:t>4</w:t>
      </w:r>
      <w:r w:rsidR="00C77B57">
        <w:rPr>
          <w:rFonts w:ascii="Segoe UI" w:eastAsia="Segoe UI" w:hAnsi="Segoe UI" w:cs="Segoe UI"/>
          <w:b/>
          <w:color w:val="212121"/>
          <w:sz w:val="23"/>
        </w:rPr>
        <w:t xml:space="preserve">, Vellimi </w:t>
      </w:r>
      <w:r w:rsidR="00494159">
        <w:rPr>
          <w:rFonts w:ascii="Segoe UI" w:eastAsia="Segoe UI" w:hAnsi="Segoe UI" w:cs="Segoe UI"/>
          <w:b/>
          <w:color w:val="212121"/>
          <w:sz w:val="23"/>
        </w:rPr>
        <w:t>2</w:t>
      </w:r>
      <w:r>
        <w:rPr>
          <w:rFonts w:ascii="Segoe UI" w:eastAsia="Segoe UI" w:hAnsi="Segoe UI" w:cs="Segoe UI"/>
          <w:b/>
          <w:color w:val="212121"/>
          <w:sz w:val="23"/>
        </w:rPr>
        <w:t xml:space="preserve"> - 20</w:t>
      </w:r>
      <w:r w:rsidR="00C77B57">
        <w:rPr>
          <w:rFonts w:ascii="Segoe UI" w:eastAsia="Segoe UI" w:hAnsi="Segoe UI" w:cs="Segoe UI"/>
          <w:b/>
          <w:color w:val="212121"/>
          <w:sz w:val="23"/>
        </w:rPr>
        <w:t>21</w:t>
      </w:r>
      <w:r>
        <w:rPr>
          <w:rFonts w:ascii="Segoe UI" w:eastAsia="Segoe UI" w:hAnsi="Segoe UI" w:cs="Segoe UI"/>
          <w:b/>
          <w:color w:val="212121"/>
          <w:sz w:val="23"/>
        </w:rPr>
        <w:t xml:space="preserve"> i </w:t>
      </w:r>
      <w:r w:rsidR="00A43B5A">
        <w:rPr>
          <w:rFonts w:ascii="Segoe UI" w:eastAsia="Segoe UI" w:hAnsi="Segoe UI" w:cs="Segoe UI"/>
          <w:b/>
          <w:i/>
          <w:color w:val="212121"/>
          <w:sz w:val="23"/>
        </w:rPr>
        <w:t>Buletinit Shkencor</w:t>
      </w:r>
      <w:r w:rsidR="00DD5E38">
        <w:rPr>
          <w:rFonts w:ascii="Segoe UI" w:eastAsia="Segoe UI" w:hAnsi="Segoe UI" w:cs="Segoe UI"/>
          <w:b/>
          <w:i/>
          <w:color w:val="212121"/>
          <w:sz w:val="23"/>
        </w:rPr>
        <w:t>.</w:t>
      </w:r>
    </w:p>
    <w:p w14:paraId="45268C0F" w14:textId="77777777" w:rsidR="00DD1523" w:rsidRDefault="006B3E2C">
      <w:pPr>
        <w:spacing w:after="107" w:line="240" w:lineRule="auto"/>
      </w:pPr>
      <w:r>
        <w:rPr>
          <w:rFonts w:ascii="Segoe UI" w:eastAsia="Segoe UI" w:hAnsi="Segoe UI" w:cs="Segoe UI"/>
          <w:b/>
          <w:color w:val="212121"/>
          <w:sz w:val="23"/>
        </w:rPr>
        <w:t xml:space="preserve"> </w:t>
      </w:r>
    </w:p>
    <w:p w14:paraId="72D7E480" w14:textId="77777777"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14:paraId="5F660686" w14:textId="77777777" w:rsidR="00DD1523" w:rsidRDefault="006B3E2C">
      <w:pPr>
        <w:spacing w:after="115" w:line="240" w:lineRule="auto"/>
      </w:pPr>
      <w:r>
        <w:rPr>
          <w:rFonts w:ascii="Segoe UI" w:eastAsia="Segoe UI" w:hAnsi="Segoe UI" w:cs="Segoe UI"/>
          <w:b/>
          <w:color w:val="212121"/>
          <w:sz w:val="23"/>
        </w:rPr>
        <w:t xml:space="preserve"> </w:t>
      </w:r>
    </w:p>
    <w:p w14:paraId="68151E9D" w14:textId="77777777"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091823">
        <w:rPr>
          <w:rFonts w:ascii="Segoe UI" w:eastAsia="Segoe UI" w:hAnsi="Segoe UI" w:cs="Segoe UI"/>
          <w:b/>
          <w:color w:val="FF0000"/>
          <w:sz w:val="28"/>
          <w:lang w:val="it-IT"/>
        </w:rPr>
        <w:t>30</w:t>
      </w:r>
      <w:r w:rsidR="00C77B57" w:rsidRPr="00C77B57">
        <w:rPr>
          <w:rFonts w:ascii="Segoe UI" w:eastAsia="Segoe UI" w:hAnsi="Segoe UI" w:cs="Segoe UI"/>
          <w:b/>
          <w:color w:val="FF0000"/>
          <w:sz w:val="28"/>
          <w:lang w:val="it-IT"/>
        </w:rPr>
        <w:t>.</w:t>
      </w:r>
      <w:r w:rsidR="00C77B57">
        <w:rPr>
          <w:rFonts w:ascii="Segoe UI" w:eastAsia="Segoe UI" w:hAnsi="Segoe UI" w:cs="Segoe UI"/>
          <w:b/>
          <w:color w:val="FF0000"/>
          <w:sz w:val="28"/>
          <w:lang w:val="it-IT"/>
        </w:rPr>
        <w:t>0</w:t>
      </w:r>
      <w:r w:rsidR="00091823">
        <w:rPr>
          <w:rFonts w:ascii="Segoe UI" w:eastAsia="Segoe UI" w:hAnsi="Segoe UI" w:cs="Segoe UI"/>
          <w:b/>
          <w:color w:val="FF0000"/>
          <w:sz w:val="28"/>
          <w:lang w:val="it-IT"/>
        </w:rPr>
        <w:t>6</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21</w:t>
      </w:r>
      <w:r w:rsidRPr="00C77B57">
        <w:rPr>
          <w:rFonts w:ascii="Segoe UI" w:eastAsia="Segoe UI" w:hAnsi="Segoe UI" w:cs="Segoe UI"/>
          <w:color w:val="212121"/>
          <w:sz w:val="23"/>
          <w:lang w:val="it-IT"/>
        </w:rPr>
        <w:t xml:space="preserve"> </w:t>
      </w:r>
    </w:p>
    <w:p w14:paraId="0D44685F" w14:textId="77777777"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14:paraId="1464B73E" w14:textId="77777777" w:rsidR="00DD1523" w:rsidRPr="00DD5E38" w:rsidRDefault="006B3E2C">
      <w:pPr>
        <w:spacing w:after="71" w:line="246" w:lineRule="auto"/>
        <w:ind w:left="-5" w:right="-15" w:hanging="10"/>
        <w:jc w:val="both"/>
        <w:rPr>
          <w:lang w:val="it-IT"/>
        </w:rPr>
      </w:pPr>
      <w:r w:rsidRPr="00DD5E38">
        <w:rPr>
          <w:rFonts w:ascii="Segoe UI" w:eastAsia="Segoe UI" w:hAnsi="Segoe UI" w:cs="Segoe UI"/>
          <w:b/>
          <w:color w:val="212121"/>
          <w:sz w:val="23"/>
          <w:lang w:val="it-IT"/>
        </w:rPr>
        <w:t xml:space="preserve">Artikujt do të vlerësohen nga </w:t>
      </w:r>
      <w:r w:rsidRPr="001B08FD">
        <w:rPr>
          <w:rFonts w:ascii="Segoe UI" w:eastAsia="Segoe UI" w:hAnsi="Segoe UI" w:cs="Segoe UI"/>
          <w:b/>
          <w:color w:val="auto"/>
          <w:sz w:val="23"/>
          <w:lang w:val="it-IT"/>
        </w:rPr>
        <w:t>Bordi Shkencor</w:t>
      </w:r>
      <w:r>
        <w:rPr>
          <w:rFonts w:ascii="Segoe UI" w:eastAsia="Segoe UI" w:hAnsi="Segoe UI" w:cs="Segoe UI"/>
          <w:b/>
          <w:color w:val="212121"/>
          <w:sz w:val="23"/>
          <w:vertAlign w:val="superscript"/>
        </w:rPr>
        <w:footnoteReference w:id="1"/>
      </w:r>
      <w:r w:rsidRPr="00DD5E38">
        <w:rPr>
          <w:rFonts w:ascii="Segoe UI" w:eastAsia="Segoe UI" w:hAnsi="Segoe UI" w:cs="Segoe UI"/>
          <w:b/>
          <w:color w:val="212121"/>
          <w:sz w:val="23"/>
          <w:lang w:val="it-IT"/>
        </w:rPr>
        <w:t xml:space="preserve"> e UV-es.  </w:t>
      </w:r>
    </w:p>
    <w:p w14:paraId="76D677DF" w14:textId="77777777" w:rsidR="00DD1523" w:rsidRPr="00DD5E38" w:rsidRDefault="006B3E2C">
      <w:pPr>
        <w:spacing w:after="67" w:line="240" w:lineRule="auto"/>
        <w:rPr>
          <w:lang w:val="it-IT"/>
        </w:rPr>
      </w:pPr>
      <w:r w:rsidRPr="00DD5E38">
        <w:rPr>
          <w:rFonts w:ascii="Segoe UI" w:eastAsia="Segoe UI" w:hAnsi="Segoe UI" w:cs="Segoe UI"/>
          <w:b/>
          <w:color w:val="212121"/>
          <w:sz w:val="23"/>
          <w:lang w:val="it-IT"/>
        </w:rPr>
        <w:t xml:space="preserve"> </w:t>
      </w:r>
    </w:p>
    <w:p w14:paraId="1CC1A89D" w14:textId="77777777" w:rsidR="00DD1523" w:rsidRPr="00DD5E38" w:rsidRDefault="006B3E2C">
      <w:pPr>
        <w:spacing w:after="71" w:line="246" w:lineRule="auto"/>
        <w:ind w:left="-5" w:right="256" w:hanging="10"/>
        <w:jc w:val="both"/>
        <w:rPr>
          <w:lang w:val="it-IT"/>
        </w:rPr>
      </w:pPr>
      <w:r w:rsidRPr="00DD5E38">
        <w:rPr>
          <w:rFonts w:ascii="Segoe UI" w:eastAsia="Segoe UI" w:hAnsi="Segoe UI" w:cs="Segoe UI"/>
          <w:b/>
          <w:color w:val="212121"/>
          <w:sz w:val="23"/>
          <w:lang w:val="it-IT"/>
        </w:rPr>
        <w:t xml:space="preserve">--------------------------------------------------------------------------------------------------- </w:t>
      </w:r>
    </w:p>
    <w:p w14:paraId="4C6E5997" w14:textId="77777777" w:rsidR="00DD1523" w:rsidRPr="00DD5E38" w:rsidRDefault="006B3E2C">
      <w:pPr>
        <w:spacing w:after="70" w:line="240" w:lineRule="auto"/>
        <w:rPr>
          <w:lang w:val="it-IT"/>
        </w:rPr>
      </w:pPr>
      <w:r w:rsidRPr="00DD5E38">
        <w:rPr>
          <w:rFonts w:ascii="Segoe UI" w:eastAsia="Segoe UI" w:hAnsi="Segoe UI" w:cs="Segoe UI"/>
          <w:b/>
          <w:color w:val="212121"/>
          <w:sz w:val="23"/>
          <w:lang w:val="it-IT"/>
        </w:rPr>
        <w:t xml:space="preserve"> </w:t>
      </w:r>
    </w:p>
    <w:p w14:paraId="406FC56E" w14:textId="77777777" w:rsidR="00DD1523" w:rsidRPr="00DD5E38" w:rsidRDefault="006B3E2C">
      <w:pPr>
        <w:spacing w:after="71" w:line="246" w:lineRule="auto"/>
        <w:ind w:left="-5" w:right="391" w:hanging="10"/>
        <w:jc w:val="both"/>
        <w:rPr>
          <w:lang w:val="it-IT"/>
        </w:rPr>
      </w:pPr>
      <w:r w:rsidRPr="00DD5E38">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DD5E38">
        <w:rPr>
          <w:rFonts w:ascii="Segoe UI" w:eastAsia="Segoe UI" w:hAnsi="Segoe UI" w:cs="Segoe UI"/>
          <w:b/>
          <w:color w:val="212121"/>
          <w:sz w:val="23"/>
          <w:lang w:val="it-IT"/>
        </w:rPr>
        <w:t>e</w:t>
      </w:r>
      <w:r w:rsidRPr="00DD5E38">
        <w:rPr>
          <w:rFonts w:ascii="Segoe UI" w:eastAsia="Segoe UI" w:hAnsi="Segoe UI" w:cs="Segoe UI"/>
          <w:b/>
          <w:color w:val="212121"/>
          <w:sz w:val="23"/>
          <w:lang w:val="it-IT"/>
        </w:rPr>
        <w:t xml:space="preserve">sira midis paragrafeve duhet të jetë 0 pt, single line. </w:t>
      </w:r>
    </w:p>
    <w:p w14:paraId="1AF5E30E" w14:textId="77777777" w:rsidR="00DD1523" w:rsidRPr="00DD5E38" w:rsidRDefault="006B3E2C">
      <w:pPr>
        <w:spacing w:after="70" w:line="240" w:lineRule="auto"/>
        <w:rPr>
          <w:lang w:val="it-IT"/>
        </w:rPr>
      </w:pPr>
      <w:r w:rsidRPr="00DD5E38">
        <w:rPr>
          <w:rFonts w:ascii="Segoe UI" w:eastAsia="Segoe UI" w:hAnsi="Segoe UI" w:cs="Segoe UI"/>
          <w:b/>
          <w:color w:val="212121"/>
          <w:sz w:val="23"/>
          <w:lang w:val="it-IT"/>
        </w:rPr>
        <w:t xml:space="preserve"> </w:t>
      </w:r>
    </w:p>
    <w:p w14:paraId="66145E9C" w14:textId="77777777" w:rsidR="00DD1523" w:rsidRPr="00DD5E38" w:rsidRDefault="006B3E2C">
      <w:pPr>
        <w:spacing w:after="349" w:line="246" w:lineRule="auto"/>
        <w:ind w:left="-5" w:right="-15" w:hanging="10"/>
        <w:jc w:val="both"/>
        <w:rPr>
          <w:lang w:val="it-IT"/>
        </w:rPr>
      </w:pPr>
      <w:r w:rsidRPr="00DD5E38">
        <w:rPr>
          <w:rFonts w:ascii="Segoe UI" w:eastAsia="Segoe UI" w:hAnsi="Segoe UI" w:cs="Segoe UI"/>
          <w:b/>
          <w:color w:val="212121"/>
          <w:sz w:val="23"/>
          <w:lang w:val="it-IT"/>
        </w:rPr>
        <w:t>Artikulli (maksimumi 10 faqje) duhet të permbaje këto nënndarje:</w:t>
      </w:r>
      <w:r w:rsidRPr="00DD5E38">
        <w:rPr>
          <w:rFonts w:ascii="Segoe UI" w:eastAsia="Segoe UI" w:hAnsi="Segoe UI" w:cs="Segoe UI"/>
          <w:color w:val="212121"/>
          <w:sz w:val="23"/>
          <w:lang w:val="it-IT"/>
        </w:rPr>
        <w:t xml:space="preserve"> </w:t>
      </w:r>
    </w:p>
    <w:p w14:paraId="367E6E4C" w14:textId="41681772" w:rsidR="00DD1523" w:rsidRPr="001B08FD" w:rsidRDefault="006B3E2C">
      <w:pPr>
        <w:numPr>
          <w:ilvl w:val="0"/>
          <w:numId w:val="1"/>
        </w:numPr>
        <w:spacing w:after="71" w:line="246" w:lineRule="auto"/>
        <w:ind w:right="-15" w:hanging="360"/>
        <w:jc w:val="both"/>
        <w:rPr>
          <w:lang w:val="it-IT"/>
        </w:rPr>
      </w:pPr>
      <w:r w:rsidRPr="001B08FD">
        <w:rPr>
          <w:rFonts w:ascii="Segoe UI" w:eastAsia="Segoe UI" w:hAnsi="Segoe UI" w:cs="Segoe UI"/>
          <w:b/>
          <w:color w:val="212121"/>
          <w:sz w:val="23"/>
          <w:lang w:val="it-IT"/>
        </w:rPr>
        <w:t xml:space="preserve">Titullin                                                </w:t>
      </w:r>
      <w:r w:rsidR="001B08FD" w:rsidRPr="001B08FD">
        <w:rPr>
          <w:rFonts w:ascii="Segoe UI" w:eastAsia="Segoe UI" w:hAnsi="Segoe UI" w:cs="Segoe UI"/>
          <w:b/>
          <w:color w:val="212121"/>
          <w:sz w:val="23"/>
          <w:lang w:val="it-IT"/>
        </w:rPr>
        <w:tab/>
      </w:r>
      <w:r w:rsidRPr="001B08FD">
        <w:rPr>
          <w:rFonts w:ascii="Segoe UI" w:eastAsia="Segoe UI" w:hAnsi="Segoe UI" w:cs="Segoe UI"/>
          <w:b/>
          <w:color w:val="212121"/>
          <w:sz w:val="23"/>
          <w:lang w:val="it-IT"/>
        </w:rPr>
        <w:t>Cambria, font Size: 20, Bold</w:t>
      </w:r>
      <w:r w:rsidRPr="001B08FD">
        <w:rPr>
          <w:rFonts w:ascii="Segoe UI" w:eastAsia="Segoe UI" w:hAnsi="Segoe UI" w:cs="Segoe UI"/>
          <w:color w:val="212121"/>
          <w:sz w:val="23"/>
          <w:lang w:val="it-IT"/>
        </w:rPr>
        <w:t xml:space="preserve"> </w:t>
      </w:r>
    </w:p>
    <w:p w14:paraId="2B5A3B78" w14:textId="5158580A" w:rsidR="00DD1523" w:rsidRPr="001B08FD" w:rsidRDefault="006B3E2C" w:rsidP="001B08FD">
      <w:pPr>
        <w:numPr>
          <w:ilvl w:val="0"/>
          <w:numId w:val="1"/>
        </w:numPr>
        <w:spacing w:after="71" w:line="246" w:lineRule="auto"/>
        <w:ind w:right="-15" w:hanging="360"/>
        <w:jc w:val="both"/>
        <w:rPr>
          <w:lang w:val="en-US"/>
        </w:rPr>
      </w:pPr>
      <w:r w:rsidRPr="001B08FD">
        <w:rPr>
          <w:rFonts w:ascii="Segoe UI" w:eastAsia="Segoe UI" w:hAnsi="Segoe UI" w:cs="Segoe UI"/>
          <w:b/>
          <w:color w:val="212121"/>
          <w:sz w:val="23"/>
          <w:lang w:val="en-US"/>
        </w:rPr>
        <w:t>A</w:t>
      </w:r>
      <w:r w:rsidR="00A43B5A" w:rsidRPr="001B08FD">
        <w:rPr>
          <w:rFonts w:ascii="Segoe UI" w:eastAsia="Segoe UI" w:hAnsi="Segoe UI" w:cs="Segoe UI"/>
          <w:b/>
          <w:color w:val="212121"/>
          <w:sz w:val="23"/>
          <w:lang w:val="en-US"/>
        </w:rPr>
        <w:t>utoret</w:t>
      </w:r>
      <w:r w:rsidR="001B08FD" w:rsidRPr="001B08FD">
        <w:rPr>
          <w:rFonts w:ascii="Segoe UI" w:eastAsia="Segoe UI" w:hAnsi="Segoe UI" w:cs="Segoe UI"/>
          <w:b/>
          <w:color w:val="212121"/>
          <w:sz w:val="23"/>
          <w:lang w:val="en-US"/>
        </w:rPr>
        <w:t xml:space="preserve"> me përkatësin</w:t>
      </w:r>
      <w:r w:rsidRPr="001B08FD">
        <w:rPr>
          <w:rFonts w:ascii="Segoe UI" w:eastAsia="Segoe UI" w:hAnsi="Segoe UI" w:cs="Segoe UI"/>
          <w:b/>
          <w:color w:val="212121"/>
          <w:sz w:val="23"/>
          <w:lang w:val="en-US"/>
        </w:rPr>
        <w:t xml:space="preserve">                      </w:t>
      </w:r>
      <w:r w:rsidR="001B08FD" w:rsidRPr="001B08FD">
        <w:rPr>
          <w:rFonts w:ascii="Segoe UI" w:eastAsia="Segoe UI" w:hAnsi="Segoe UI" w:cs="Segoe UI"/>
          <w:b/>
          <w:color w:val="212121"/>
          <w:sz w:val="23"/>
          <w:lang w:val="en-US"/>
        </w:rPr>
        <w:tab/>
      </w:r>
      <w:r w:rsidRPr="001B08FD">
        <w:rPr>
          <w:rFonts w:ascii="Segoe UI" w:eastAsia="Segoe UI" w:hAnsi="Segoe UI" w:cs="Segoe UI"/>
          <w:b/>
          <w:color w:val="212121"/>
          <w:sz w:val="23"/>
          <w:lang w:val="en-US"/>
        </w:rPr>
        <w:t>Segoe UI, font size: 12, Bold</w:t>
      </w:r>
      <w:r w:rsidRPr="001B08FD">
        <w:rPr>
          <w:rFonts w:ascii="Segoe UI" w:eastAsia="Segoe UI" w:hAnsi="Segoe UI" w:cs="Segoe UI"/>
          <w:color w:val="212121"/>
          <w:sz w:val="23"/>
          <w:lang w:val="en-US"/>
        </w:rPr>
        <w:t xml:space="preserve"> </w:t>
      </w:r>
    </w:p>
    <w:p w14:paraId="3FA8269D" w14:textId="1C8B8EAA" w:rsidR="00DD1523" w:rsidRDefault="001B08FD" w:rsidP="001B08FD">
      <w:pPr>
        <w:numPr>
          <w:ilvl w:val="0"/>
          <w:numId w:val="1"/>
        </w:numPr>
        <w:spacing w:after="71" w:line="246" w:lineRule="auto"/>
        <w:ind w:right="-15" w:hanging="360"/>
        <w:jc w:val="both"/>
      </w:pPr>
      <w:r w:rsidRPr="001B08FD">
        <w:rPr>
          <w:rFonts w:ascii="Segoe UI" w:eastAsia="Segoe UI" w:hAnsi="Segoe UI" w:cs="Segoe UI"/>
          <w:b/>
          <w:color w:val="212121"/>
          <w:sz w:val="23"/>
          <w:lang w:val="en-US"/>
        </w:rPr>
        <w:t>Emaili përkatës i autorit te kontaktit</w:t>
      </w:r>
      <w:r w:rsidRPr="001B08FD">
        <w:rPr>
          <w:rFonts w:ascii="Segoe UI" w:eastAsia="Segoe UI" w:hAnsi="Segoe UI" w:cs="Segoe UI"/>
          <w:b/>
          <w:color w:val="212121"/>
          <w:sz w:val="23"/>
          <w:lang w:val="en-US"/>
        </w:rPr>
        <w:tab/>
      </w:r>
      <w:r w:rsidR="006B3E2C" w:rsidRPr="001B08FD">
        <w:rPr>
          <w:rFonts w:ascii="Segoe UI" w:eastAsia="Segoe UI" w:hAnsi="Segoe UI" w:cs="Segoe UI"/>
          <w:b/>
          <w:color w:val="212121"/>
          <w:sz w:val="23"/>
          <w:lang w:val="en-US"/>
        </w:rPr>
        <w:t xml:space="preserve">Segoe UI, font </w:t>
      </w:r>
      <w:r w:rsidR="006B3E2C" w:rsidRPr="001B08FD">
        <w:rPr>
          <w:rFonts w:ascii="Segoe UI" w:eastAsia="Segoe UI" w:hAnsi="Segoe UI" w:cs="Segoe UI"/>
          <w:b/>
          <w:color w:val="212121"/>
          <w:sz w:val="23"/>
        </w:rPr>
        <w:t>size: 10</w:t>
      </w:r>
      <w:r w:rsidR="006B3E2C" w:rsidRPr="001B08FD">
        <w:rPr>
          <w:rFonts w:ascii="Segoe UI" w:eastAsia="Segoe UI" w:hAnsi="Segoe UI" w:cs="Segoe UI"/>
          <w:color w:val="212121"/>
          <w:sz w:val="23"/>
        </w:rPr>
        <w:t xml:space="preserve"> </w:t>
      </w:r>
    </w:p>
    <w:p w14:paraId="30DE1B78" w14:textId="5113F2CA"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 xml:space="preserve">2 Abstraktet                                       </w:t>
      </w:r>
      <w:r w:rsidR="001B08FD">
        <w:rPr>
          <w:rFonts w:ascii="Segoe UI" w:eastAsia="Segoe UI" w:hAnsi="Segoe UI" w:cs="Segoe UI"/>
          <w:b/>
          <w:color w:val="212121"/>
          <w:sz w:val="23"/>
        </w:rPr>
        <w:tab/>
      </w:r>
      <w:r>
        <w:rPr>
          <w:rFonts w:ascii="Segoe UI" w:eastAsia="Segoe UI" w:hAnsi="Segoe UI" w:cs="Segoe UI"/>
          <w:b/>
          <w:color w:val="212121"/>
          <w:sz w:val="23"/>
        </w:rPr>
        <w:t>Cambria, font size: 10</w:t>
      </w:r>
      <w:r>
        <w:rPr>
          <w:rFonts w:ascii="Segoe UI" w:eastAsia="Segoe UI" w:hAnsi="Segoe UI" w:cs="Segoe UI"/>
          <w:color w:val="212121"/>
          <w:sz w:val="23"/>
        </w:rPr>
        <w:t xml:space="preserve"> </w:t>
      </w:r>
    </w:p>
    <w:p w14:paraId="53D09A8B" w14:textId="77777777"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14:paraId="04C59912" w14:textId="05561C2F" w:rsidR="00DD1523" w:rsidRPr="00A43B5A" w:rsidRDefault="006B3E2C">
      <w:pPr>
        <w:numPr>
          <w:ilvl w:val="0"/>
          <w:numId w:val="1"/>
        </w:numPr>
        <w:spacing w:after="71" w:line="246" w:lineRule="auto"/>
        <w:ind w:right="-15" w:hanging="360"/>
        <w:jc w:val="both"/>
        <w:rPr>
          <w:lang w:val="it-IT"/>
        </w:rPr>
      </w:pPr>
      <w:r w:rsidRPr="00A43B5A">
        <w:rPr>
          <w:rFonts w:ascii="Segoe UI" w:eastAsia="Segoe UI" w:hAnsi="Segoe UI" w:cs="Segoe UI"/>
          <w:b/>
          <w:color w:val="212121"/>
          <w:sz w:val="23"/>
          <w:lang w:val="it-IT"/>
        </w:rPr>
        <w:t xml:space="preserve">Fjalekycet </w:t>
      </w:r>
      <w:r w:rsidR="00A43B5A" w:rsidRPr="00A43B5A">
        <w:rPr>
          <w:rFonts w:ascii="Segoe UI" w:eastAsia="Segoe UI" w:hAnsi="Segoe UI" w:cs="Segoe UI"/>
          <w:b/>
          <w:color w:val="212121"/>
          <w:sz w:val="23"/>
          <w:lang w:val="it-IT"/>
        </w:rPr>
        <w:t xml:space="preserve"> (deri ne 6)</w:t>
      </w:r>
      <w:r w:rsidRPr="00A43B5A">
        <w:rPr>
          <w:rFonts w:ascii="Segoe UI" w:eastAsia="Segoe UI" w:hAnsi="Segoe UI" w:cs="Segoe UI"/>
          <w:b/>
          <w:color w:val="212121"/>
          <w:sz w:val="23"/>
          <w:lang w:val="it-IT"/>
        </w:rPr>
        <w:t xml:space="preserve">        </w:t>
      </w:r>
      <w:r w:rsidR="00A43B5A">
        <w:rPr>
          <w:rFonts w:ascii="Segoe UI" w:eastAsia="Segoe UI" w:hAnsi="Segoe UI" w:cs="Segoe UI"/>
          <w:b/>
          <w:color w:val="212121"/>
          <w:sz w:val="23"/>
          <w:lang w:val="it-IT"/>
        </w:rPr>
        <w:t xml:space="preserve">                </w:t>
      </w:r>
      <w:r w:rsidR="001B08FD">
        <w:rPr>
          <w:rFonts w:ascii="Segoe UI" w:eastAsia="Segoe UI" w:hAnsi="Segoe UI" w:cs="Segoe UI"/>
          <w:b/>
          <w:color w:val="212121"/>
          <w:sz w:val="23"/>
          <w:lang w:val="it-IT"/>
        </w:rPr>
        <w:tab/>
      </w:r>
      <w:r w:rsidRPr="00A43B5A">
        <w:rPr>
          <w:rFonts w:ascii="Segoe UI" w:eastAsia="Segoe UI" w:hAnsi="Segoe UI" w:cs="Segoe UI"/>
          <w:b/>
          <w:color w:val="212121"/>
          <w:sz w:val="23"/>
          <w:lang w:val="it-IT"/>
        </w:rPr>
        <w:t>Cambria, font size: 10</w:t>
      </w:r>
      <w:r w:rsidRPr="00A43B5A">
        <w:rPr>
          <w:rFonts w:ascii="Segoe UI" w:eastAsia="Segoe UI" w:hAnsi="Segoe UI" w:cs="Segoe UI"/>
          <w:color w:val="212121"/>
          <w:sz w:val="23"/>
          <w:lang w:val="it-IT"/>
        </w:rPr>
        <w:t xml:space="preserve"> </w:t>
      </w:r>
    </w:p>
    <w:p w14:paraId="2B8E0176" w14:textId="5383E0A9" w:rsidR="00DD1523" w:rsidRPr="001B08FD" w:rsidRDefault="006B3E2C">
      <w:pPr>
        <w:numPr>
          <w:ilvl w:val="0"/>
          <w:numId w:val="1"/>
        </w:numPr>
        <w:spacing w:after="71" w:line="246" w:lineRule="auto"/>
        <w:ind w:right="-15" w:hanging="360"/>
        <w:jc w:val="both"/>
        <w:rPr>
          <w:lang w:val="it-IT"/>
        </w:rPr>
      </w:pPr>
      <w:r w:rsidRPr="001B08FD">
        <w:rPr>
          <w:rFonts w:ascii="Segoe UI" w:eastAsia="Segoe UI" w:hAnsi="Segoe UI" w:cs="Segoe UI"/>
          <w:b/>
          <w:color w:val="212121"/>
          <w:sz w:val="23"/>
          <w:lang w:val="it-IT"/>
        </w:rPr>
        <w:t xml:space="preserve">Hyrjen                                                 </w:t>
      </w:r>
      <w:r w:rsidR="001B08FD">
        <w:rPr>
          <w:rFonts w:ascii="Segoe UI" w:eastAsia="Segoe UI" w:hAnsi="Segoe UI" w:cs="Segoe UI"/>
          <w:b/>
          <w:color w:val="212121"/>
          <w:sz w:val="23"/>
          <w:lang w:val="it-IT"/>
        </w:rPr>
        <w:tab/>
      </w:r>
      <w:r w:rsidRPr="001B08FD">
        <w:rPr>
          <w:rFonts w:ascii="Segoe UI" w:eastAsia="Segoe UI" w:hAnsi="Segoe UI" w:cs="Segoe UI"/>
          <w:b/>
          <w:color w:val="212121"/>
          <w:sz w:val="23"/>
          <w:lang w:val="it-IT"/>
        </w:rPr>
        <w:t>Cambria, font size: 10</w:t>
      </w:r>
      <w:r w:rsidRPr="001B08FD">
        <w:rPr>
          <w:rFonts w:ascii="Segoe UI" w:eastAsia="Segoe UI" w:hAnsi="Segoe UI" w:cs="Segoe UI"/>
          <w:color w:val="212121"/>
          <w:sz w:val="23"/>
          <w:lang w:val="it-IT"/>
        </w:rPr>
        <w:t xml:space="preserve"> </w:t>
      </w:r>
    </w:p>
    <w:p w14:paraId="01DACF02" w14:textId="054E85F8" w:rsidR="00DD1523" w:rsidRPr="001B08FD" w:rsidRDefault="006B3E2C">
      <w:pPr>
        <w:numPr>
          <w:ilvl w:val="0"/>
          <w:numId w:val="1"/>
        </w:numPr>
        <w:spacing w:after="71" w:line="246" w:lineRule="auto"/>
        <w:ind w:right="-15" w:hanging="360"/>
        <w:jc w:val="both"/>
        <w:rPr>
          <w:lang w:val="it-IT"/>
        </w:rPr>
      </w:pPr>
      <w:r w:rsidRPr="001B08FD">
        <w:rPr>
          <w:rFonts w:ascii="Segoe UI" w:eastAsia="Segoe UI" w:hAnsi="Segoe UI" w:cs="Segoe UI"/>
          <w:b/>
          <w:color w:val="212121"/>
          <w:sz w:val="23"/>
          <w:lang w:val="it-IT"/>
        </w:rPr>
        <w:t xml:space="preserve">Materiali dhe metodat                      </w:t>
      </w:r>
      <w:r w:rsidR="001B08FD">
        <w:rPr>
          <w:rFonts w:ascii="Segoe UI" w:eastAsia="Segoe UI" w:hAnsi="Segoe UI" w:cs="Segoe UI"/>
          <w:b/>
          <w:color w:val="212121"/>
          <w:sz w:val="23"/>
          <w:lang w:val="it-IT"/>
        </w:rPr>
        <w:tab/>
      </w:r>
      <w:r w:rsidRPr="001B08FD">
        <w:rPr>
          <w:rFonts w:ascii="Segoe UI" w:eastAsia="Segoe UI" w:hAnsi="Segoe UI" w:cs="Segoe UI"/>
          <w:b/>
          <w:color w:val="212121"/>
          <w:sz w:val="23"/>
          <w:lang w:val="it-IT"/>
        </w:rPr>
        <w:t>Cambria, font size: 10</w:t>
      </w:r>
      <w:r w:rsidRPr="001B08FD">
        <w:rPr>
          <w:rFonts w:ascii="Segoe UI" w:eastAsia="Segoe UI" w:hAnsi="Segoe UI" w:cs="Segoe UI"/>
          <w:color w:val="212121"/>
          <w:sz w:val="23"/>
          <w:lang w:val="it-IT"/>
        </w:rPr>
        <w:t xml:space="preserve"> </w:t>
      </w:r>
    </w:p>
    <w:p w14:paraId="4244299D" w14:textId="30763504" w:rsidR="00DD1523" w:rsidRPr="001B08FD" w:rsidRDefault="006B3E2C">
      <w:pPr>
        <w:numPr>
          <w:ilvl w:val="0"/>
          <w:numId w:val="1"/>
        </w:numPr>
        <w:spacing w:after="71" w:line="246" w:lineRule="auto"/>
        <w:ind w:right="-15" w:hanging="360"/>
        <w:jc w:val="both"/>
        <w:rPr>
          <w:lang w:val="it-IT"/>
        </w:rPr>
      </w:pPr>
      <w:r w:rsidRPr="001B08FD">
        <w:rPr>
          <w:rFonts w:ascii="Segoe UI" w:eastAsia="Segoe UI" w:hAnsi="Segoe UI" w:cs="Segoe UI"/>
          <w:b/>
          <w:color w:val="212121"/>
          <w:sz w:val="23"/>
          <w:lang w:val="it-IT"/>
        </w:rPr>
        <w:t xml:space="preserve">Rezultatet                                           </w:t>
      </w:r>
      <w:r w:rsidR="001B08FD">
        <w:rPr>
          <w:rFonts w:ascii="Segoe UI" w:eastAsia="Segoe UI" w:hAnsi="Segoe UI" w:cs="Segoe UI"/>
          <w:b/>
          <w:color w:val="212121"/>
          <w:sz w:val="23"/>
          <w:lang w:val="it-IT"/>
        </w:rPr>
        <w:tab/>
      </w:r>
      <w:r w:rsidRPr="001B08FD">
        <w:rPr>
          <w:rFonts w:ascii="Segoe UI" w:eastAsia="Segoe UI" w:hAnsi="Segoe UI" w:cs="Segoe UI"/>
          <w:b/>
          <w:color w:val="212121"/>
          <w:sz w:val="23"/>
          <w:lang w:val="it-IT"/>
        </w:rPr>
        <w:t>Cambria, font size: 10</w:t>
      </w:r>
      <w:r w:rsidRPr="001B08FD">
        <w:rPr>
          <w:rFonts w:ascii="Segoe UI" w:eastAsia="Segoe UI" w:hAnsi="Segoe UI" w:cs="Segoe UI"/>
          <w:color w:val="212121"/>
          <w:sz w:val="23"/>
          <w:lang w:val="it-IT"/>
        </w:rPr>
        <w:t xml:space="preserve"> </w:t>
      </w:r>
    </w:p>
    <w:p w14:paraId="4BFD341E" w14:textId="77777777" w:rsidR="00DD1523" w:rsidRDefault="006B3E2C">
      <w:pPr>
        <w:numPr>
          <w:ilvl w:val="0"/>
          <w:numId w:val="1"/>
        </w:numPr>
        <w:spacing w:after="71" w:line="246" w:lineRule="auto"/>
        <w:ind w:right="-15" w:hanging="360"/>
        <w:jc w:val="both"/>
      </w:pPr>
      <w:r w:rsidRPr="001B08FD">
        <w:rPr>
          <w:rFonts w:ascii="Segoe UI" w:eastAsia="Segoe UI" w:hAnsi="Segoe UI" w:cs="Segoe UI"/>
          <w:b/>
          <w:color w:val="212121"/>
          <w:sz w:val="23"/>
          <w:lang w:val="it-IT"/>
        </w:rPr>
        <w:lastRenderedPageBreak/>
        <w:t xml:space="preserve">Diskutime dhe/ose Perfundime        Cambria, font </w:t>
      </w:r>
      <w:r>
        <w:rPr>
          <w:rFonts w:ascii="Segoe UI" w:eastAsia="Segoe UI" w:hAnsi="Segoe UI" w:cs="Segoe UI"/>
          <w:b/>
          <w:color w:val="212121"/>
          <w:sz w:val="23"/>
        </w:rPr>
        <w:t>size: 10</w:t>
      </w:r>
      <w:r>
        <w:rPr>
          <w:rFonts w:ascii="Segoe UI" w:eastAsia="Segoe UI" w:hAnsi="Segoe UI" w:cs="Segoe UI"/>
          <w:color w:val="212121"/>
          <w:sz w:val="23"/>
        </w:rPr>
        <w:t xml:space="preserve"> </w:t>
      </w:r>
    </w:p>
    <w:p w14:paraId="4BC549B3" w14:textId="77777777"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14:paraId="6AA939F5" w14:textId="77777777" w:rsidR="00DD1523" w:rsidRDefault="006B3E2C">
      <w:pPr>
        <w:spacing w:after="67" w:line="240" w:lineRule="auto"/>
      </w:pPr>
      <w:r>
        <w:rPr>
          <w:rFonts w:ascii="Segoe UI" w:eastAsia="Segoe UI" w:hAnsi="Segoe UI" w:cs="Segoe UI"/>
          <w:b/>
          <w:sz w:val="23"/>
        </w:rPr>
        <w:t xml:space="preserve"> </w:t>
      </w:r>
    </w:p>
    <w:p w14:paraId="7921555A" w14:textId="77777777" w:rsidR="00DD1523" w:rsidRDefault="006B3E2C">
      <w:pPr>
        <w:spacing w:line="240" w:lineRule="auto"/>
      </w:pPr>
      <w:r>
        <w:rPr>
          <w:rFonts w:ascii="Segoe UI" w:eastAsia="Segoe UI" w:hAnsi="Segoe UI" w:cs="Segoe UI"/>
          <w:b/>
          <w:sz w:val="23"/>
        </w:rPr>
        <w:t xml:space="preserve"> </w:t>
      </w:r>
    </w:p>
    <w:p w14:paraId="0ED44660" w14:textId="77777777"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14:paraId="009C7AEA" w14:textId="77777777" w:rsidR="00DD1523" w:rsidRPr="00C77B57" w:rsidRDefault="006B3E2C">
      <w:pPr>
        <w:spacing w:after="70" w:line="240" w:lineRule="auto"/>
      </w:pPr>
      <w:r w:rsidRPr="00C77B57">
        <w:rPr>
          <w:rFonts w:ascii="Segoe UI" w:eastAsia="Segoe UI" w:hAnsi="Segoe UI" w:cs="Segoe UI"/>
          <w:b/>
          <w:sz w:val="23"/>
        </w:rPr>
        <w:t xml:space="preserve"> </w:t>
      </w:r>
    </w:p>
    <w:p w14:paraId="0E2412AA" w14:textId="77777777" w:rsidR="00DD1523" w:rsidRPr="00DD5E38" w:rsidRDefault="006B3E2C">
      <w:pPr>
        <w:spacing w:after="67" w:line="270" w:lineRule="auto"/>
        <w:ind w:left="535" w:right="100" w:hanging="10"/>
      </w:pPr>
      <w:r w:rsidRPr="00DD5E38">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14:paraId="18ECCB51" w14:textId="77777777" w:rsidR="00DD1523" w:rsidRPr="00DD5E38" w:rsidRDefault="006B3E2C">
      <w:pPr>
        <w:spacing w:after="70" w:line="240" w:lineRule="auto"/>
        <w:ind w:left="540"/>
      </w:pPr>
      <w:r w:rsidRPr="00DD5E38">
        <w:rPr>
          <w:rFonts w:ascii="Segoe UI" w:eastAsia="Segoe UI" w:hAnsi="Segoe UI" w:cs="Segoe UI"/>
          <w:b/>
          <w:sz w:val="23"/>
        </w:rPr>
        <w:t xml:space="preserve"> </w:t>
      </w:r>
    </w:p>
    <w:p w14:paraId="4F40B34F" w14:textId="77777777" w:rsidR="00DD1523" w:rsidRPr="00DD5E38" w:rsidRDefault="006B3E2C">
      <w:pPr>
        <w:numPr>
          <w:ilvl w:val="0"/>
          <w:numId w:val="2"/>
        </w:numPr>
        <w:spacing w:after="67" w:line="270" w:lineRule="auto"/>
        <w:ind w:right="196" w:hanging="10"/>
        <w:jc w:val="both"/>
      </w:pPr>
      <w:r w:rsidRPr="00DD5E38">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14:paraId="002BCDD5" w14:textId="77777777" w:rsidR="00DD1523" w:rsidRPr="00DD5E38" w:rsidRDefault="006B3E2C">
      <w:pPr>
        <w:spacing w:after="67" w:line="240" w:lineRule="auto"/>
        <w:ind w:left="540"/>
      </w:pPr>
      <w:r w:rsidRPr="00DD5E38">
        <w:rPr>
          <w:rFonts w:ascii="Segoe UI" w:eastAsia="Segoe UI" w:hAnsi="Segoe UI" w:cs="Segoe UI"/>
          <w:b/>
          <w:sz w:val="23"/>
        </w:rPr>
        <w:t xml:space="preserve"> </w:t>
      </w:r>
    </w:p>
    <w:p w14:paraId="2B84245F" w14:textId="77777777" w:rsidR="00DD1523" w:rsidRPr="00DD5E38" w:rsidRDefault="006B3E2C">
      <w:pPr>
        <w:numPr>
          <w:ilvl w:val="0"/>
          <w:numId w:val="2"/>
        </w:numPr>
        <w:spacing w:after="69" w:line="249" w:lineRule="auto"/>
        <w:ind w:right="196" w:hanging="10"/>
        <w:jc w:val="both"/>
      </w:pPr>
      <w:r w:rsidRPr="00DD5E38">
        <w:rPr>
          <w:rFonts w:ascii="Segoe UI" w:eastAsia="Segoe UI" w:hAnsi="Segoe UI" w:cs="Segoe UI"/>
          <w:b/>
          <w:sz w:val="23"/>
        </w:rPr>
        <w:t xml:space="preserve">Komunikimeve të shkurtra të gjetjeve mbi çështjet aktuale ose artikuj të botuar nga 2000 deri në 4000 fjalë; </w:t>
      </w:r>
    </w:p>
    <w:p w14:paraId="077408A3" w14:textId="77777777" w:rsidR="00DD1523" w:rsidRPr="00DD5E38" w:rsidRDefault="006B3E2C">
      <w:pPr>
        <w:spacing w:after="70" w:line="240" w:lineRule="auto"/>
        <w:ind w:left="540"/>
      </w:pPr>
      <w:r w:rsidRPr="00DD5E38">
        <w:rPr>
          <w:rFonts w:ascii="Segoe UI" w:eastAsia="Segoe UI" w:hAnsi="Segoe UI" w:cs="Segoe UI"/>
          <w:b/>
          <w:sz w:val="23"/>
        </w:rPr>
        <w:t xml:space="preserve"> </w:t>
      </w:r>
    </w:p>
    <w:p w14:paraId="097C18F4" w14:textId="77777777" w:rsidR="00DD1523" w:rsidRPr="00DD5E38" w:rsidRDefault="006B3E2C">
      <w:pPr>
        <w:numPr>
          <w:ilvl w:val="0"/>
          <w:numId w:val="2"/>
        </w:numPr>
        <w:spacing w:after="69" w:line="249" w:lineRule="auto"/>
        <w:ind w:right="196" w:hanging="10"/>
        <w:jc w:val="both"/>
      </w:pPr>
      <w:r w:rsidRPr="00DD5E38">
        <w:rPr>
          <w:rFonts w:ascii="Segoe UI" w:eastAsia="Segoe UI" w:hAnsi="Segoe UI" w:cs="Segoe UI"/>
          <w:b/>
          <w:sz w:val="23"/>
        </w:rPr>
        <w:t xml:space="preserve">Komente dhe përgjigje të parashtruara ose të ftuara që debatojnë,  publikohen sëbashku me artikuj të përzgjedhur; </w:t>
      </w:r>
    </w:p>
    <w:p w14:paraId="78D603E8" w14:textId="77777777" w:rsidR="00DD1523" w:rsidRPr="00DD5E38" w:rsidRDefault="006B3E2C">
      <w:pPr>
        <w:spacing w:after="67" w:line="240" w:lineRule="auto"/>
        <w:ind w:left="540"/>
      </w:pPr>
      <w:r w:rsidRPr="00DD5E38">
        <w:rPr>
          <w:rFonts w:ascii="Segoe UI" w:eastAsia="Segoe UI" w:hAnsi="Segoe UI" w:cs="Segoe UI"/>
          <w:b/>
          <w:sz w:val="23"/>
        </w:rPr>
        <w:t xml:space="preserve"> </w:t>
      </w:r>
    </w:p>
    <w:p w14:paraId="4560CF1F" w14:textId="77777777" w:rsidR="00DD1523" w:rsidRPr="00DD5E38" w:rsidRDefault="006B3E2C">
      <w:pPr>
        <w:numPr>
          <w:ilvl w:val="0"/>
          <w:numId w:val="2"/>
        </w:numPr>
        <w:spacing w:after="69" w:line="249" w:lineRule="auto"/>
        <w:ind w:right="196" w:hanging="10"/>
        <w:jc w:val="both"/>
      </w:pPr>
      <w:r w:rsidRPr="00DD5E38">
        <w:rPr>
          <w:rFonts w:ascii="Segoe UI" w:eastAsia="Segoe UI" w:hAnsi="Segoe UI" w:cs="Segoe UI"/>
          <w:b/>
          <w:sz w:val="23"/>
        </w:rPr>
        <w:t xml:space="preserve">Çështje të veçanta që bashkojnë koleksionet e letrave nën jëte më të caktuar dhe zakonisht redaktohen nga mysafirët. </w:t>
      </w:r>
    </w:p>
    <w:p w14:paraId="14846449" w14:textId="7F01B59C" w:rsidR="00DD1523" w:rsidRDefault="006B3E2C">
      <w:pPr>
        <w:spacing w:after="70" w:line="240" w:lineRule="auto"/>
      </w:pPr>
      <w:r w:rsidRPr="00DD5E38">
        <w:rPr>
          <w:rFonts w:ascii="Segoe UI" w:eastAsia="Segoe UI" w:hAnsi="Segoe UI" w:cs="Segoe UI"/>
          <w:b/>
          <w:sz w:val="23"/>
        </w:rPr>
        <w:t xml:space="preserve"> </w:t>
      </w:r>
    </w:p>
    <w:p w14:paraId="09A0C9E4" w14:textId="7FA12F82" w:rsidR="00DD1523" w:rsidRPr="00C77B57" w:rsidRDefault="00DD1523">
      <w:pPr>
        <w:spacing w:after="67" w:line="240" w:lineRule="auto"/>
        <w:ind w:left="360"/>
        <w:rPr>
          <w:lang w:val="it-IT"/>
        </w:rPr>
      </w:pPr>
    </w:p>
    <w:p w14:paraId="786DEFAA" w14:textId="77777777"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14:paraId="2C9043AC" w14:textId="77777777"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14:paraId="3580DB27" w14:textId="77777777" w:rsidR="00DD1523" w:rsidRPr="00B8707D"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14:paraId="396F5A53" w14:textId="2F6FA362" w:rsidR="00B8707D" w:rsidRPr="00B8707D" w:rsidRDefault="00B8707D" w:rsidP="00B8707D">
      <w:pPr>
        <w:spacing w:after="69" w:line="249" w:lineRule="auto"/>
        <w:ind w:left="360" w:right="-10"/>
        <w:jc w:val="both"/>
        <w:rPr>
          <w:lang w:val="en-US"/>
        </w:rPr>
      </w:pPr>
      <w:r w:rsidRPr="00B8707D">
        <w:rPr>
          <w:rFonts w:ascii="Segoe UI" w:eastAsia="Segoe UI" w:hAnsi="Segoe UI" w:cs="Segoe UI"/>
          <w:b/>
          <w:sz w:val="23"/>
          <w:lang w:val="en-US"/>
        </w:rPr>
        <w:t>Me posht shembull i referencës.</w:t>
      </w:r>
    </w:p>
    <w:p w14:paraId="2B642D74" w14:textId="2605D4E0" w:rsidR="00DD1523" w:rsidRDefault="006B3E2C">
      <w:pPr>
        <w:spacing w:after="10" w:line="240" w:lineRule="auto"/>
        <w:jc w:val="right"/>
      </w:pPr>
      <w:r>
        <w:rPr>
          <w:rFonts w:ascii="Segoe UI" w:eastAsia="Segoe UI" w:hAnsi="Segoe UI" w:cs="Segoe UI"/>
          <w:b/>
          <w:color w:val="212121"/>
          <w:sz w:val="23"/>
        </w:rPr>
        <w:t xml:space="preserve"> </w:t>
      </w:r>
    </w:p>
    <w:p w14:paraId="3D307D27" w14:textId="77777777" w:rsidR="00DD1523" w:rsidRDefault="006B3E2C">
      <w:pPr>
        <w:spacing w:after="67" w:line="240" w:lineRule="auto"/>
        <w:rPr>
          <w:rFonts w:ascii="Segoe UI" w:eastAsia="Segoe UI" w:hAnsi="Segoe UI" w:cs="Segoe UI"/>
          <w:b/>
          <w:sz w:val="23"/>
        </w:rPr>
      </w:pPr>
      <w:r>
        <w:rPr>
          <w:rFonts w:ascii="Segoe UI" w:eastAsia="Segoe UI" w:hAnsi="Segoe UI" w:cs="Segoe UI"/>
          <w:b/>
          <w:sz w:val="23"/>
        </w:rPr>
        <w:t xml:space="preserve"> </w:t>
      </w:r>
    </w:p>
    <w:p w14:paraId="121DDEC9" w14:textId="37F9E80A" w:rsidR="00B8707D" w:rsidRDefault="00B8707D">
      <w:pPr>
        <w:spacing w:after="67" w:line="240" w:lineRule="auto"/>
      </w:pPr>
      <w:r w:rsidRPr="00B8707D">
        <w:rPr>
          <w:noProof/>
          <w:lang w:val="en-US" w:eastAsia="en-US"/>
        </w:rPr>
        <w:lastRenderedPageBreak/>
        <w:drawing>
          <wp:anchor distT="0" distB="0" distL="114300" distR="114300" simplePos="0" relativeHeight="251658240" behindDoc="1" locked="0" layoutInCell="1" allowOverlap="1" wp14:anchorId="7216A554" wp14:editId="499021D9">
            <wp:simplePos x="0" y="0"/>
            <wp:positionH relativeFrom="column">
              <wp:posOffset>972185</wp:posOffset>
            </wp:positionH>
            <wp:positionV relativeFrom="paragraph">
              <wp:posOffset>349885</wp:posOffset>
            </wp:positionV>
            <wp:extent cx="3876675" cy="5283200"/>
            <wp:effectExtent l="38100" t="38100" r="104775" b="88900"/>
            <wp:wrapTopAndBottom/>
            <wp:docPr id="1" name="Picture 1" descr="C:\Users\roksa\OneDrive\Desktop\BSHK NR4 V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ksa\OneDrive\Desktop\BSHK NR4 V2\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675" cy="52832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6DF43E" w14:textId="65A88895" w:rsidR="00DD1523" w:rsidRPr="00B8707D" w:rsidRDefault="00DD1523">
      <w:pPr>
        <w:spacing w:after="67" w:line="240" w:lineRule="auto"/>
        <w:rPr>
          <w:lang w:val="en-US"/>
        </w:rPr>
      </w:pPr>
    </w:p>
    <w:p w14:paraId="2F3FDD45" w14:textId="77777777" w:rsidR="00DD1523" w:rsidRPr="00B8707D" w:rsidRDefault="006B3E2C">
      <w:pPr>
        <w:spacing w:after="70" w:line="240" w:lineRule="auto"/>
        <w:rPr>
          <w:lang w:val="en-US"/>
        </w:rPr>
      </w:pPr>
      <w:r w:rsidRPr="00B8707D">
        <w:rPr>
          <w:rFonts w:ascii="Segoe UI" w:eastAsia="Segoe UI" w:hAnsi="Segoe UI" w:cs="Segoe UI"/>
          <w:b/>
          <w:sz w:val="23"/>
          <w:lang w:val="en-US"/>
        </w:rPr>
        <w:t xml:space="preserve"> </w:t>
      </w:r>
    </w:p>
    <w:p w14:paraId="40186560" w14:textId="068C1A67" w:rsidR="00DD1523" w:rsidRPr="00B8707D" w:rsidRDefault="00B8707D">
      <w:pPr>
        <w:spacing w:after="69" w:line="249" w:lineRule="auto"/>
        <w:ind w:left="-5" w:right="-10" w:hanging="10"/>
        <w:jc w:val="both"/>
      </w:pPr>
      <w:r>
        <w:rPr>
          <w:rFonts w:ascii="Segoe UI" w:eastAsia="Segoe UI" w:hAnsi="Segoe UI" w:cs="Segoe UI"/>
          <w:b/>
          <w:sz w:val="23"/>
        </w:rPr>
        <w:t xml:space="preserve">Për më teper informacion </w:t>
      </w:r>
      <w:r w:rsidR="00130C4F">
        <w:rPr>
          <w:rFonts w:ascii="Segoe UI" w:eastAsia="Segoe UI" w:hAnsi="Segoe UI" w:cs="Segoe UI"/>
          <w:b/>
          <w:sz w:val="23"/>
        </w:rPr>
        <w:t>d</w:t>
      </w:r>
      <w:r w:rsidR="006B3E2C">
        <w:rPr>
          <w:rFonts w:ascii="Segoe UI" w:eastAsia="Segoe UI" w:hAnsi="Segoe UI" w:cs="Segoe UI"/>
          <w:b/>
          <w:sz w:val="23"/>
        </w:rPr>
        <w:t>rejto</w:t>
      </w:r>
      <w:r w:rsidR="00130C4F">
        <w:rPr>
          <w:rFonts w:ascii="Segoe UI" w:eastAsia="Segoe UI" w:hAnsi="Segoe UI" w:cs="Segoe UI"/>
          <w:b/>
          <w:sz w:val="23"/>
        </w:rPr>
        <w:t xml:space="preserve">huni </w:t>
      </w:r>
      <w:r w:rsidR="006B3E2C">
        <w:rPr>
          <w:rFonts w:ascii="Segoe UI" w:eastAsia="Segoe UI" w:hAnsi="Segoe UI" w:cs="Segoe UI"/>
          <w:b/>
          <w:sz w:val="23"/>
        </w:rPr>
        <w:t xml:space="preserve"> në adresen email  </w:t>
      </w:r>
      <w:hyperlink r:id="rId8" w:history="1">
        <w:r w:rsidR="00E33F2C" w:rsidRPr="00D83FFF">
          <w:rPr>
            <w:rStyle w:val="Hyperlink"/>
            <w:rFonts w:ascii="Segoe UI" w:eastAsia="Segoe UI" w:hAnsi="Segoe UI" w:cs="Segoe UI"/>
            <w:b/>
            <w:i/>
            <w:sz w:val="23"/>
            <w:u w:color="000000"/>
          </w:rPr>
          <w:t>publikime@univlora.edu.al</w:t>
        </w:r>
      </w:hyperlink>
      <w:r w:rsidR="00E33F2C">
        <w:rPr>
          <w:rFonts w:ascii="Segoe UI" w:eastAsia="Segoe UI" w:hAnsi="Segoe UI" w:cs="Segoe UI"/>
          <w:b/>
          <w:i/>
          <w:sz w:val="23"/>
          <w:u w:val="single" w:color="000000"/>
        </w:rPr>
        <w:t xml:space="preserve"> </w:t>
      </w:r>
      <w:r w:rsidR="006B3E2C">
        <w:rPr>
          <w:rFonts w:ascii="Times New Roman" w:eastAsia="Times New Roman" w:hAnsi="Times New Roman" w:cs="Times New Roman"/>
          <w:i/>
          <w:sz w:val="24"/>
        </w:rPr>
        <w:t xml:space="preserve"> </w:t>
      </w:r>
      <w:r w:rsidRPr="00B8707D">
        <w:rPr>
          <w:rFonts w:ascii="Segoe UI" w:eastAsia="Times New Roman" w:hAnsi="Segoe UI" w:cs="Segoe UI"/>
          <w:b/>
          <w:sz w:val="23"/>
          <w:szCs w:val="23"/>
        </w:rPr>
        <w:t>ose te linku</w:t>
      </w:r>
      <w:r>
        <w:rPr>
          <w:rFonts w:ascii="Segoe UI" w:eastAsia="Times New Roman" w:hAnsi="Segoe UI" w:cs="Segoe UI"/>
          <w:b/>
          <w:sz w:val="23"/>
          <w:szCs w:val="23"/>
        </w:rPr>
        <w:t xml:space="preserve"> </w:t>
      </w:r>
      <w:hyperlink r:id="rId9" w:history="1">
        <w:r w:rsidRPr="006A49F6">
          <w:rPr>
            <w:rStyle w:val="Hyperlink"/>
            <w:rFonts w:ascii="Segoe UI" w:eastAsia="Times New Roman" w:hAnsi="Segoe UI" w:cs="Segoe UI"/>
            <w:b/>
            <w:sz w:val="23"/>
            <w:szCs w:val="23"/>
          </w:rPr>
          <w:t>https://univlora.edu.al/buletini-shkencor/</w:t>
        </w:r>
      </w:hyperlink>
      <w:r>
        <w:rPr>
          <w:rFonts w:ascii="Segoe UI" w:eastAsia="Times New Roman" w:hAnsi="Segoe UI" w:cs="Segoe UI"/>
          <w:b/>
          <w:sz w:val="23"/>
          <w:szCs w:val="23"/>
        </w:rPr>
        <w:t xml:space="preserve"> </w:t>
      </w:r>
      <w:r>
        <w:rPr>
          <w:rFonts w:ascii="Times New Roman" w:eastAsia="Times New Roman" w:hAnsi="Times New Roman" w:cs="Times New Roman"/>
          <w:i/>
          <w:sz w:val="24"/>
        </w:rPr>
        <w:t xml:space="preserve"> </w:t>
      </w:r>
    </w:p>
    <w:p w14:paraId="02F5EE64" w14:textId="77777777" w:rsidR="00DD1523" w:rsidRDefault="006B3E2C">
      <w:pPr>
        <w:spacing w:after="72" w:line="240" w:lineRule="auto"/>
      </w:pPr>
      <w:r>
        <w:rPr>
          <w:rFonts w:ascii="Segoe UI" w:eastAsia="Segoe UI" w:hAnsi="Segoe UI" w:cs="Segoe UI"/>
          <w:b/>
          <w:sz w:val="24"/>
        </w:rPr>
        <w:t xml:space="preserve"> </w:t>
      </w:r>
    </w:p>
    <w:p w14:paraId="2FC735FD" w14:textId="77777777" w:rsidR="00DD1523" w:rsidRDefault="006B3E2C">
      <w:pPr>
        <w:spacing w:after="70" w:line="240" w:lineRule="auto"/>
      </w:pPr>
      <w:r>
        <w:rPr>
          <w:rFonts w:ascii="Segoe UI" w:eastAsia="Segoe UI" w:hAnsi="Segoe UI" w:cs="Segoe UI"/>
          <w:b/>
          <w:sz w:val="24"/>
        </w:rPr>
        <w:t xml:space="preserve"> </w:t>
      </w:r>
    </w:p>
    <w:sectPr w:rsidR="00DD1523">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2240" w:h="15840"/>
      <w:pgMar w:top="1855" w:right="1254" w:bottom="1440" w:left="1440" w:header="270" w:footer="72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3D0B4" w16cex:dateUtc="2021-05-22T16:49:00Z"/>
  <w16cex:commentExtensible w16cex:durableId="2453D0D4" w16cex:dateUtc="2021-05-22T16:49:00Z"/>
  <w16cex:commentExtensible w16cex:durableId="2453D11C" w16cex:dateUtc="2021-05-22T16:51:00Z"/>
  <w16cex:commentExtensible w16cex:durableId="2453D161" w16cex:dateUtc="2021-05-22T16:52:00Z"/>
  <w16cex:commentExtensible w16cex:durableId="2453D131" w16cex:dateUtc="2021-05-22T16:51:00Z"/>
  <w16cex:commentExtensible w16cex:durableId="2453D178" w16cex:dateUtc="2021-05-22T16:52:00Z"/>
  <w16cex:commentExtensible w16cex:durableId="2453D1BB" w16cex:dateUtc="2021-05-22T16:53:00Z"/>
  <w16cex:commentExtensible w16cex:durableId="2453D1F0" w16cex:dateUtc="2021-05-22T16:54:00Z"/>
  <w16cex:commentExtensible w16cex:durableId="2453D1DF" w16cex:dateUtc="2021-05-22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AB767D" w16cid:durableId="2453D0B4"/>
  <w16cid:commentId w16cid:paraId="3BD72AAD" w16cid:durableId="2453D0D4"/>
  <w16cid:commentId w16cid:paraId="1EA3D24C" w16cid:durableId="2453D11C"/>
  <w16cid:commentId w16cid:paraId="71EFE68D" w16cid:durableId="2453D161"/>
  <w16cid:commentId w16cid:paraId="50338C25" w16cid:durableId="2453D131"/>
  <w16cid:commentId w16cid:paraId="7ACE51C6" w16cid:durableId="2453D178"/>
  <w16cid:commentId w16cid:paraId="339B2028" w16cid:durableId="2453D1BB"/>
  <w16cid:commentId w16cid:paraId="72D2365B" w16cid:durableId="2453D1F0"/>
  <w16cid:commentId w16cid:paraId="467EE208" w16cid:durableId="2453D1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D0CDB" w14:textId="77777777" w:rsidR="006E7207" w:rsidRDefault="006E7207">
      <w:pPr>
        <w:spacing w:line="240" w:lineRule="auto"/>
      </w:pPr>
      <w:r>
        <w:separator/>
      </w:r>
    </w:p>
  </w:endnote>
  <w:endnote w:type="continuationSeparator" w:id="0">
    <w:p w14:paraId="05598F0B" w14:textId="77777777" w:rsidR="006E7207" w:rsidRDefault="006E72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B1CD8" w14:textId="77777777"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14:paraId="095E54CD" w14:textId="77777777"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10289" w14:textId="77777777" w:rsidR="00DD1523" w:rsidRDefault="006B3E2C">
    <w:pPr>
      <w:spacing w:after="32" w:line="240" w:lineRule="auto"/>
      <w:jc w:val="center"/>
    </w:pPr>
    <w:r>
      <w:fldChar w:fldCharType="begin"/>
    </w:r>
    <w:r>
      <w:instrText xml:space="preserve"> PAGE   \* MERGEFORMAT </w:instrText>
    </w:r>
    <w:r>
      <w:fldChar w:fldCharType="separate"/>
    </w:r>
    <w:r w:rsidR="00D869DD">
      <w:rPr>
        <w:noProof/>
      </w:rPr>
      <w:t>3</w:t>
    </w:r>
    <w:r>
      <w:fldChar w:fldCharType="end"/>
    </w:r>
    <w:r>
      <w:t xml:space="preserve"> </w:t>
    </w:r>
  </w:p>
  <w:p w14:paraId="79CB0F2B" w14:textId="77777777"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36DD1" w14:textId="77777777"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14:paraId="18D8B256" w14:textId="77777777"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5E467" w14:textId="77777777" w:rsidR="006E7207" w:rsidRDefault="006E7207">
      <w:pPr>
        <w:spacing w:line="240" w:lineRule="auto"/>
      </w:pPr>
      <w:r>
        <w:separator/>
      </w:r>
    </w:p>
  </w:footnote>
  <w:footnote w:type="continuationSeparator" w:id="0">
    <w:p w14:paraId="3A15C983" w14:textId="77777777" w:rsidR="006E7207" w:rsidRDefault="006E7207">
      <w:pPr>
        <w:spacing w:line="240" w:lineRule="auto"/>
      </w:pPr>
      <w:r>
        <w:continuationSeparator/>
      </w:r>
    </w:p>
  </w:footnote>
  <w:footnote w:id="1">
    <w:p w14:paraId="2FA996C8" w14:textId="77777777"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0EB89" w14:textId="77777777"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14:anchorId="5E59218C" wp14:editId="1C68D9F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14:paraId="5E884C44" w14:textId="77777777"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D4651" w14:textId="77777777"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7D7DC378" wp14:editId="5CC0D963">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6D60A279" wp14:editId="2F45F14C">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F6B31" w14:textId="77777777" w:rsidR="00A87C38" w:rsidRDefault="00A87C38" w:rsidP="00A87C38">
    <w:pPr>
      <w:pStyle w:val="Header"/>
      <w:jc w:val="center"/>
      <w:rPr>
        <w:b/>
        <w:lang w:val="it-IT"/>
      </w:rPr>
    </w:pPr>
  </w:p>
  <w:p w14:paraId="2BD00181" w14:textId="77777777" w:rsidR="00A87C38" w:rsidRDefault="00A87C38" w:rsidP="00A87C38">
    <w:pPr>
      <w:pStyle w:val="Header"/>
      <w:jc w:val="center"/>
      <w:rPr>
        <w:b/>
        <w:lang w:val="it-IT"/>
      </w:rPr>
    </w:pPr>
  </w:p>
  <w:p w14:paraId="65D68F5F" w14:textId="77777777" w:rsidR="00A87C38" w:rsidRDefault="00A87C38" w:rsidP="00A87C38">
    <w:pPr>
      <w:pStyle w:val="Header"/>
      <w:jc w:val="center"/>
      <w:rPr>
        <w:b/>
        <w:lang w:val="it-IT"/>
      </w:rPr>
    </w:pPr>
  </w:p>
  <w:p w14:paraId="734723B9" w14:textId="77777777" w:rsidR="00A87C38" w:rsidRDefault="00A87C38" w:rsidP="00A87C38">
    <w:pPr>
      <w:pStyle w:val="Header"/>
      <w:jc w:val="center"/>
      <w:rPr>
        <w:b/>
        <w:lang w:val="it-IT"/>
      </w:rPr>
    </w:pPr>
  </w:p>
  <w:p w14:paraId="0B3265D9" w14:textId="77777777"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14:paraId="2779F034" w14:textId="77777777"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D34E2" w14:textId="77777777"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14:anchorId="2946B578" wp14:editId="18AC93AA">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14:paraId="6B47123A" w14:textId="77777777"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0661E6"/>
    <w:rsid w:val="00091823"/>
    <w:rsid w:val="00130C4F"/>
    <w:rsid w:val="0013211E"/>
    <w:rsid w:val="001975BE"/>
    <w:rsid w:val="001B08FD"/>
    <w:rsid w:val="00494159"/>
    <w:rsid w:val="006426D4"/>
    <w:rsid w:val="006B3E2C"/>
    <w:rsid w:val="006C6CE0"/>
    <w:rsid w:val="006E7207"/>
    <w:rsid w:val="00836D12"/>
    <w:rsid w:val="00A43B5A"/>
    <w:rsid w:val="00A87C38"/>
    <w:rsid w:val="00B8707D"/>
    <w:rsid w:val="00BE2E20"/>
    <w:rsid w:val="00C77B57"/>
    <w:rsid w:val="00D869DD"/>
    <w:rsid w:val="00D9419B"/>
    <w:rsid w:val="00DD1523"/>
    <w:rsid w:val="00DD5E38"/>
    <w:rsid w:val="00E33F2C"/>
    <w:rsid w:val="00FB2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6234A"/>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 w:type="character" w:styleId="CommentReference">
    <w:name w:val="annotation reference"/>
    <w:basedOn w:val="DefaultParagraphFont"/>
    <w:uiPriority w:val="99"/>
    <w:semiHidden/>
    <w:unhideWhenUsed/>
    <w:rsid w:val="00D9419B"/>
    <w:rPr>
      <w:sz w:val="16"/>
      <w:szCs w:val="16"/>
    </w:rPr>
  </w:style>
  <w:style w:type="paragraph" w:styleId="CommentText">
    <w:name w:val="annotation text"/>
    <w:basedOn w:val="Normal"/>
    <w:link w:val="CommentTextChar"/>
    <w:uiPriority w:val="99"/>
    <w:semiHidden/>
    <w:unhideWhenUsed/>
    <w:rsid w:val="00D9419B"/>
    <w:pPr>
      <w:spacing w:line="240" w:lineRule="auto"/>
    </w:pPr>
    <w:rPr>
      <w:sz w:val="20"/>
      <w:szCs w:val="20"/>
    </w:rPr>
  </w:style>
  <w:style w:type="character" w:customStyle="1" w:styleId="CommentTextChar">
    <w:name w:val="Comment Text Char"/>
    <w:basedOn w:val="DefaultParagraphFont"/>
    <w:link w:val="CommentText"/>
    <w:uiPriority w:val="99"/>
    <w:semiHidden/>
    <w:rsid w:val="00D9419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9419B"/>
    <w:rPr>
      <w:b/>
      <w:bCs/>
    </w:rPr>
  </w:style>
  <w:style w:type="character" w:customStyle="1" w:styleId="CommentSubjectChar">
    <w:name w:val="Comment Subject Char"/>
    <w:basedOn w:val="CommentTextChar"/>
    <w:link w:val="CommentSubject"/>
    <w:uiPriority w:val="99"/>
    <w:semiHidden/>
    <w:rsid w:val="00D9419B"/>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D941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19B"/>
    <w:rPr>
      <w:rFonts w:ascii="Segoe UI" w:eastAsia="Calibri" w:hAnsi="Segoe UI" w:cs="Segoe UI"/>
      <w:color w:val="000000"/>
      <w:sz w:val="18"/>
      <w:szCs w:val="18"/>
    </w:rPr>
  </w:style>
  <w:style w:type="character" w:styleId="Hyperlink">
    <w:name w:val="Hyperlink"/>
    <w:basedOn w:val="DefaultParagraphFont"/>
    <w:uiPriority w:val="99"/>
    <w:unhideWhenUsed/>
    <w:rsid w:val="00B870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536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blikime@univlora.edu.al" TargetMode="Externa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univlora.edu.al/buletini-shkenco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Ajola</cp:lastModifiedBy>
  <cp:revision>2</cp:revision>
  <dcterms:created xsi:type="dcterms:W3CDTF">2021-05-28T08:09:00Z</dcterms:created>
  <dcterms:modified xsi:type="dcterms:W3CDTF">2021-05-28T08:09:00Z</dcterms:modified>
</cp:coreProperties>
</file>