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DEC" w:rsidRPr="008C2EB4" w:rsidRDefault="00925DEC" w:rsidP="00925DEC">
      <w:pPr>
        <w:spacing w:line="360" w:lineRule="auto"/>
        <w:jc w:val="center"/>
        <w:rPr>
          <w:b/>
          <w:lang w:val="it-IT"/>
        </w:rPr>
      </w:pPr>
      <w:r w:rsidRPr="008C2EB4">
        <w:rPr>
          <w:b/>
          <w:lang w:val="it-IT"/>
        </w:rPr>
        <w:t>PROGRAMI I LËNDËS</w:t>
      </w:r>
      <w:r>
        <w:rPr>
          <w:b/>
          <w:lang w:val="it-IT"/>
        </w:rPr>
        <w:t xml:space="preserve">                                                </w:t>
      </w:r>
    </w:p>
    <w:p w:rsidR="00925DEC" w:rsidRPr="008C2EB4" w:rsidRDefault="00925DEC" w:rsidP="00925DEC">
      <w:pPr>
        <w:rPr>
          <w:b/>
          <w:lang w:val="it-IT"/>
        </w:rPr>
      </w:pPr>
      <w:r w:rsidRPr="008C2EB4">
        <w:rPr>
          <w:b/>
          <w:lang w:val="it-IT"/>
        </w:rPr>
        <w:t>Emri i lëndës:</w:t>
      </w:r>
      <w:r>
        <w:rPr>
          <w:b/>
          <w:lang w:val="it-IT"/>
        </w:rPr>
        <w:t xml:space="preserve">  Kalkulus 1</w:t>
      </w:r>
    </w:p>
    <w:p w:rsidR="00925DEC" w:rsidRDefault="00925DEC" w:rsidP="00925DEC">
      <w:r>
        <w:rPr>
          <w:b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152400</wp:posOffset>
                </wp:positionV>
                <wp:extent cx="6160135" cy="1574800"/>
                <wp:effectExtent l="5715" t="9525" r="6350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135" cy="157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DEC" w:rsidRPr="00BB54AC" w:rsidRDefault="00925DEC" w:rsidP="00925DEC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B54A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Titullari /pedagogu i lëndës: </w:t>
                            </w:r>
                            <w:r w:rsidRPr="00BB54A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BB54A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MSc. Anila Duka</w:t>
                            </w:r>
                          </w:p>
                          <w:p w:rsidR="00925DEC" w:rsidRPr="00BB54AC" w:rsidRDefault="00925DEC" w:rsidP="00925DEC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B54A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Ngarkesa: </w:t>
                            </w:r>
                            <w:r w:rsidRPr="00BB54A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BB54A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BB54A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BB54A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 w:rsidRPr="00BB54AC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kredite, 3 Lex, 2 Sem</w:t>
                            </w:r>
                          </w:p>
                          <w:p w:rsidR="00925DEC" w:rsidRPr="003D2083" w:rsidRDefault="00925DEC" w:rsidP="00925DEC">
                            <w:pPr>
                              <w:pStyle w:val="Default"/>
                              <w:rPr>
                                <w:sz w:val="22"/>
                                <w:szCs w:val="22"/>
                                <w:lang w:val="sq-AL"/>
                              </w:rPr>
                            </w:pPr>
                            <w:r w:rsidRPr="003D2083">
                              <w:rPr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 xml:space="preserve">Tipologjia e lëndës: </w:t>
                            </w:r>
                            <w:r w:rsidRPr="003D2083">
                              <w:rPr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ab/>
                            </w:r>
                            <w:r w:rsidRPr="003D2083">
                              <w:rPr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ab/>
                            </w:r>
                            <w:r w:rsidRPr="003D2083">
                              <w:rPr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ab/>
                              <w:t xml:space="preserve">            </w:t>
                            </w:r>
                            <w:r w:rsidRPr="003D2083">
                              <w:rPr>
                                <w:bCs/>
                                <w:sz w:val="22"/>
                                <w:szCs w:val="22"/>
                                <w:lang w:val="sq-AL"/>
                              </w:rPr>
                              <w:t xml:space="preserve">A </w:t>
                            </w:r>
                            <w:r w:rsidRPr="003D2083">
                              <w:rPr>
                                <w:sz w:val="22"/>
                                <w:szCs w:val="22"/>
                                <w:lang w:val="sq-AL"/>
                              </w:rPr>
                              <w:t>Lëndë Bazë</w:t>
                            </w:r>
                          </w:p>
                          <w:p w:rsidR="00925DEC" w:rsidRPr="002E1376" w:rsidRDefault="00925DEC" w:rsidP="00925DEC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B54A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Viti akademik/semestri kur zhvillohet:</w:t>
                            </w:r>
                            <w:r w:rsidRPr="00BB54AC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BB54AC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Viti 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-r</w:t>
                            </w:r>
                            <w:r w:rsidRPr="00BB54AC">
                              <w:rPr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ë</w:t>
                            </w:r>
                            <w:r w:rsidRPr="00BB54AC">
                              <w:rPr>
                                <w:bCs/>
                                <w:sz w:val="22"/>
                                <w:szCs w:val="22"/>
                              </w:rPr>
                              <w:t>/Semestri I</w:t>
                            </w:r>
                            <w:r w:rsidRPr="00BB54AC">
                              <w:rPr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-rë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Vjeshte 2019</w:t>
                            </w:r>
                          </w:p>
                          <w:p w:rsidR="00925DEC" w:rsidRPr="00BB54AC" w:rsidRDefault="00925DEC" w:rsidP="00925DEC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B54A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Lloji i lëndës: </w:t>
                            </w:r>
                            <w:r w:rsidRPr="00BB54A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BB54A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BB54A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BB54A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3A31F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E detyrueshme</w:t>
                            </w:r>
                          </w:p>
                          <w:p w:rsidR="00925DEC" w:rsidRPr="00BB54AC" w:rsidRDefault="00925DEC" w:rsidP="00925DEC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B54A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Programi i studimit: </w:t>
                            </w:r>
                            <w:r w:rsidRPr="00BB54A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BB54A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BB54A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Bachelor në Matematik</w:t>
                            </w:r>
                            <w:r w:rsidRPr="00764EC6">
                              <w:rPr>
                                <w:bCs/>
                                <w:sz w:val="22"/>
                                <w:szCs w:val="22"/>
                              </w:rPr>
                              <w:t>ë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, Biologji, Informatik</w:t>
                            </w:r>
                            <w:r w:rsidRPr="00764EC6">
                              <w:rPr>
                                <w:bCs/>
                                <w:sz w:val="22"/>
                                <w:szCs w:val="22"/>
                              </w:rPr>
                              <w:t>ë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, Teknologji Informacioni</w:t>
                            </w:r>
                          </w:p>
                          <w:p w:rsidR="00925DEC" w:rsidRPr="000948C3" w:rsidRDefault="00925DEC" w:rsidP="00925DEC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0948C3">
                              <w:rPr>
                                <w:b/>
                                <w:bCs/>
                                <w:sz w:val="22"/>
                                <w:szCs w:val="22"/>
                                <w:lang w:val="de-DE"/>
                              </w:rPr>
                              <w:t xml:space="preserve">Kodi i lëndës: </w:t>
                            </w:r>
                            <w:r w:rsidRPr="000948C3">
                              <w:rPr>
                                <w:b/>
                                <w:bCs/>
                                <w:sz w:val="22"/>
                                <w:szCs w:val="22"/>
                                <w:lang w:val="de-DE"/>
                              </w:rPr>
                              <w:tab/>
                            </w:r>
                            <w:r w:rsidRPr="000948C3">
                              <w:rPr>
                                <w:b/>
                                <w:bCs/>
                                <w:sz w:val="22"/>
                                <w:szCs w:val="22"/>
                                <w:lang w:val="de-DE"/>
                              </w:rPr>
                              <w:tab/>
                            </w:r>
                            <w:r w:rsidRPr="000948C3">
                              <w:rPr>
                                <w:b/>
                                <w:bCs/>
                                <w:sz w:val="22"/>
                                <w:szCs w:val="22"/>
                                <w:lang w:val="de-DE"/>
                              </w:rPr>
                              <w:tab/>
                            </w:r>
                            <w:r w:rsidRPr="000948C3">
                              <w:rPr>
                                <w:b/>
                                <w:bCs/>
                                <w:sz w:val="22"/>
                                <w:szCs w:val="22"/>
                                <w:lang w:val="de-DE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sz w:val="22"/>
                                <w:szCs w:val="22"/>
                                <w:lang w:val="it-IT"/>
                              </w:rPr>
                              <w:t>MAT 154</w:t>
                            </w:r>
                          </w:p>
                          <w:p w:rsidR="00925DEC" w:rsidRPr="000948C3" w:rsidRDefault="00925DEC" w:rsidP="00925DEC">
                            <w:pPr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0948C3">
                              <w:rPr>
                                <w:b/>
                                <w:bCs/>
                                <w:sz w:val="22"/>
                                <w:szCs w:val="22"/>
                                <w:lang w:val="de-DE"/>
                              </w:rPr>
                              <w:t xml:space="preserve">Adresa elektronike e titullarit/e pedagogut të lëndës: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de-DE"/>
                              </w:rPr>
                              <w:t>dukaanila</w:t>
                            </w:r>
                            <w:hyperlink r:id="rId7" w:history="1">
                              <w:r w:rsidRPr="000948C3">
                                <w:rPr>
                                  <w:rStyle w:val="Hyperlink"/>
                                  <w:b/>
                                  <w:bCs/>
                                  <w:sz w:val="22"/>
                                  <w:szCs w:val="22"/>
                                  <w:lang w:val="de-DE"/>
                                </w:rPr>
                                <w:t>@gmail.com</w:t>
                              </w:r>
                            </w:hyperlink>
                            <w:r w:rsidRPr="000948C3">
                              <w:rPr>
                                <w:b/>
                                <w:bCs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</w:p>
                          <w:p w:rsidR="00925DEC" w:rsidRDefault="00925DEC" w:rsidP="00925DEC">
                            <w:pPr>
                              <w:jc w:val="both"/>
                              <w:rPr>
                                <w:bCs/>
                                <w:color w:val="000000"/>
                                <w:lang w:val="it-IT"/>
                              </w:rPr>
                            </w:pPr>
                            <w:r w:rsidRPr="000948C3">
                              <w:rPr>
                                <w:lang w:val="de-DE"/>
                              </w:rPr>
                              <w:t xml:space="preserve">                                                                                   </w:t>
                            </w:r>
                            <w:hyperlink r:id="rId8" w:history="1">
                              <w:r w:rsidRPr="005A7412">
                                <w:rPr>
                                  <w:rStyle w:val="Hyperlink"/>
                                  <w:b/>
                                  <w:sz w:val="22"/>
                                  <w:szCs w:val="22"/>
                                </w:rPr>
                                <w:t>@univlora.edu.al</w:t>
                              </w:r>
                            </w:hyperlink>
                          </w:p>
                          <w:p w:rsidR="00925DEC" w:rsidRDefault="00925DEC" w:rsidP="00925DEC">
                            <w:pPr>
                              <w:jc w:val="both"/>
                              <w:rPr>
                                <w:bCs/>
                                <w:color w:val="000000"/>
                                <w:lang w:val="it-IT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lang w:val="it-IT"/>
                              </w:rPr>
                              <w:t>RE</w:t>
                            </w:r>
                          </w:p>
                          <w:p w:rsidR="00925DEC" w:rsidRDefault="00925DEC" w:rsidP="00925DEC">
                            <w:pPr>
                              <w:jc w:val="both"/>
                              <w:rPr>
                                <w:bCs/>
                                <w:color w:val="000000"/>
                                <w:lang w:val="it-IT"/>
                              </w:rPr>
                            </w:pPr>
                          </w:p>
                          <w:p w:rsidR="00925DEC" w:rsidRDefault="00925DEC" w:rsidP="00925DEC">
                            <w:pPr>
                              <w:jc w:val="both"/>
                              <w:rPr>
                                <w:bCs/>
                                <w:color w:val="000000"/>
                                <w:lang w:val="it-IT"/>
                              </w:rPr>
                            </w:pPr>
                          </w:p>
                          <w:p w:rsidR="00925DEC" w:rsidRDefault="00925DEC" w:rsidP="00925DEC">
                            <w:pPr>
                              <w:jc w:val="both"/>
                              <w:rPr>
                                <w:bCs/>
                                <w:color w:val="000000"/>
                                <w:lang w:val="it-IT"/>
                              </w:rPr>
                            </w:pPr>
                          </w:p>
                          <w:p w:rsidR="00925DEC" w:rsidRPr="008C2EB4" w:rsidRDefault="00925DEC" w:rsidP="00925DEC">
                            <w:pPr>
                              <w:jc w:val="both"/>
                              <w:rPr>
                                <w:b/>
                                <w:bCs/>
                                <w:color w:val="00000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.35pt;margin-top:12pt;width:485.05pt;height:1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zFSLAIAAFEEAAAOAAAAZHJzL2Uyb0RvYy54bWysVNtu2zAMfR+wfxD0vtjOcmmNOEWXLsOA&#10;7gK0+wBZlmNhkqhJSuzs60fJaRp028swPQikSB2Rh6RWN4NW5CCcl2AqWkxySoTh0Eizq+i3x+2b&#10;K0p8YKZhCoyo6FF4erN+/WrV21JMoQPVCEcQxPiytxXtQrBllnneCc38BKwwaGzBaRZQdbuscaxH&#10;dK2yaZ4vsh5cYx1w4T2e3o1Guk74bSt4+NK2XgSiKoqxhbS7tNdxz9YrVu4cs53kpzDYP0ShmTT4&#10;6BnqjgVG9k7+BqUld+ChDRMOOoO2lVykHDCbIn+RzUPHrEi5IDnenmny/w+Wfz58dUQ2FV1SYpjG&#10;Ej2KIZB3MJBlZKe3vkSnB4tuYcBjrHLK1Nt74N89MbDpmNmJW+eg7wRrMLoi3swuro44PoLU/Sdo&#10;8Bm2D5CAhtbpSB2SQRAdq3Q8VyaGwvFwUSzy4u2cEo62Yr6cXeWpdhkrn65b58MHAZpEoaIOS5/g&#10;2eHehxgOK59c4mselGy2UqmkuF29UY4cGLbJNq2UwQs3ZUhf0ev5dD4y8FeIPK0/QWgZsN+V1BXF&#10;FHBFJ1ZG3t6bJsmBSTXKGLIyJyIjdyOLYagHdIzs1tAckVIHY1/jHKLQgftJSY89XVH/Y8+coER9&#10;NFiW62I2i0OQlNl8OUXFXVrqSwszHKEqGigZxU0YB2dvndx1+NLYCAZusZStTCQ/R3WKG/s2cX+a&#10;sTgYl3ryev4J1r8AAAD//wMAUEsDBBQABgAIAAAAIQCDzpcl3wAAAAkBAAAPAAAAZHJzL2Rvd25y&#10;ZXYueG1sTI/BTsMwEETvSPyDtUhcUOsQQtKGOBVCAsENCoKrG2+TiHgdbDcNf89yguPOjGbfVJvZ&#10;DmJCH3pHCi6XCQikxpmeWgVvr/eLFYgQNRk9OEIF3xhgU5+eVLo07kgvOG1jK7iEQqkVdDGOpZSh&#10;6dDqsHQjEnt7562OfPpWGq+PXG4HmSZJLq3uiT90esS7DpvP7cEqWGWP00d4unp+b/L9sI4XxfTw&#10;5ZU6P5tvb0BEnONfGH7xGR1qZtq5A5kgBgWLrOCkgjTjSeyv8+sMxI6FIk1A1pX8v6D+AQAA//8D&#10;AFBLAQItABQABgAIAAAAIQC2gziS/gAAAOEBAAATAAAAAAAAAAAAAAAAAAAAAABbQ29udGVudF9U&#10;eXBlc10ueG1sUEsBAi0AFAAGAAgAAAAhADj9If/WAAAAlAEAAAsAAAAAAAAAAAAAAAAALwEAAF9y&#10;ZWxzLy5yZWxzUEsBAi0AFAAGAAgAAAAhAD4TMVIsAgAAUQQAAA4AAAAAAAAAAAAAAAAALgIAAGRy&#10;cy9lMm9Eb2MueG1sUEsBAi0AFAAGAAgAAAAhAIPOlyXfAAAACQEAAA8AAAAAAAAAAAAAAAAAhgQA&#10;AGRycy9kb3ducmV2LnhtbFBLBQYAAAAABAAEAPMAAACSBQAAAAA=&#10;">
                <v:textbox>
                  <w:txbxContent>
                    <w:p w:rsidR="00925DEC" w:rsidRPr="00BB54AC" w:rsidRDefault="00925DEC" w:rsidP="00925DEC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BB54AC">
                        <w:rPr>
                          <w:b/>
                          <w:bCs/>
                          <w:sz w:val="22"/>
                          <w:szCs w:val="22"/>
                        </w:rPr>
                        <w:t xml:space="preserve">Titullari /pedagogu i lëndës: </w:t>
                      </w:r>
                      <w:r w:rsidRPr="00BB54AC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BB54AC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        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>MSc. Anila Duka</w:t>
                      </w:r>
                    </w:p>
                    <w:p w:rsidR="00925DEC" w:rsidRPr="00BB54AC" w:rsidRDefault="00925DEC" w:rsidP="00925DEC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BB54AC">
                        <w:rPr>
                          <w:b/>
                          <w:bCs/>
                          <w:sz w:val="22"/>
                          <w:szCs w:val="22"/>
                        </w:rPr>
                        <w:t xml:space="preserve">Ngarkesa: </w:t>
                      </w:r>
                      <w:r w:rsidRPr="00BB54AC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BB54AC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BB54AC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BB54AC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  <w:t xml:space="preserve">            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>8</w:t>
                      </w:r>
                      <w:r w:rsidRPr="00BB54AC">
                        <w:rPr>
                          <w:bCs/>
                          <w:sz w:val="22"/>
                          <w:szCs w:val="22"/>
                        </w:rPr>
                        <w:t xml:space="preserve"> kredite, 3 Lex, 2 Sem</w:t>
                      </w:r>
                    </w:p>
                    <w:p w:rsidR="00925DEC" w:rsidRPr="003D2083" w:rsidRDefault="00925DEC" w:rsidP="00925DEC">
                      <w:pPr>
                        <w:pStyle w:val="Default"/>
                        <w:rPr>
                          <w:sz w:val="22"/>
                          <w:szCs w:val="22"/>
                          <w:lang w:val="sq-AL"/>
                        </w:rPr>
                      </w:pPr>
                      <w:r w:rsidRPr="003D2083">
                        <w:rPr>
                          <w:b/>
                          <w:bCs/>
                          <w:sz w:val="22"/>
                          <w:szCs w:val="22"/>
                          <w:lang w:val="sq-AL"/>
                        </w:rPr>
                        <w:t xml:space="preserve">Tipologjia e lëndës: </w:t>
                      </w:r>
                      <w:r w:rsidRPr="003D2083">
                        <w:rPr>
                          <w:b/>
                          <w:bCs/>
                          <w:sz w:val="22"/>
                          <w:szCs w:val="22"/>
                          <w:lang w:val="sq-AL"/>
                        </w:rPr>
                        <w:tab/>
                      </w:r>
                      <w:r w:rsidRPr="003D2083">
                        <w:rPr>
                          <w:b/>
                          <w:bCs/>
                          <w:sz w:val="22"/>
                          <w:szCs w:val="22"/>
                          <w:lang w:val="sq-AL"/>
                        </w:rPr>
                        <w:tab/>
                      </w:r>
                      <w:r w:rsidRPr="003D2083">
                        <w:rPr>
                          <w:b/>
                          <w:bCs/>
                          <w:sz w:val="22"/>
                          <w:szCs w:val="22"/>
                          <w:lang w:val="sq-AL"/>
                        </w:rPr>
                        <w:tab/>
                        <w:t xml:space="preserve">            </w:t>
                      </w:r>
                      <w:r w:rsidRPr="003D2083">
                        <w:rPr>
                          <w:bCs/>
                          <w:sz w:val="22"/>
                          <w:szCs w:val="22"/>
                          <w:lang w:val="sq-AL"/>
                        </w:rPr>
                        <w:t xml:space="preserve">A </w:t>
                      </w:r>
                      <w:r w:rsidRPr="003D2083">
                        <w:rPr>
                          <w:sz w:val="22"/>
                          <w:szCs w:val="22"/>
                          <w:lang w:val="sq-AL"/>
                        </w:rPr>
                        <w:t>Lëndë Bazë</w:t>
                      </w:r>
                    </w:p>
                    <w:p w:rsidR="00925DEC" w:rsidRPr="002E1376" w:rsidRDefault="00925DEC" w:rsidP="00925DEC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BB54AC">
                        <w:rPr>
                          <w:b/>
                          <w:bCs/>
                          <w:sz w:val="22"/>
                          <w:szCs w:val="22"/>
                        </w:rPr>
                        <w:t>Viti akademik/semestri kur zhvillohet:</w:t>
                      </w:r>
                      <w:r w:rsidRPr="00BB54AC"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 xml:space="preserve">          </w:t>
                      </w:r>
                      <w:r w:rsidRPr="00BB54AC">
                        <w:rPr>
                          <w:bCs/>
                          <w:sz w:val="22"/>
                          <w:szCs w:val="22"/>
                        </w:rPr>
                        <w:t xml:space="preserve">Viti 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bCs/>
                          <w:sz w:val="22"/>
                          <w:szCs w:val="22"/>
                          <w:vertAlign w:val="superscript"/>
                        </w:rPr>
                        <w:t>-r</w:t>
                      </w:r>
                      <w:r w:rsidRPr="00BB54AC">
                        <w:rPr>
                          <w:bCs/>
                          <w:sz w:val="22"/>
                          <w:szCs w:val="22"/>
                          <w:vertAlign w:val="superscript"/>
                        </w:rPr>
                        <w:t>ë</w:t>
                      </w:r>
                      <w:r w:rsidRPr="00BB54AC">
                        <w:rPr>
                          <w:bCs/>
                          <w:sz w:val="22"/>
                          <w:szCs w:val="22"/>
                        </w:rPr>
                        <w:t>/Semestri I</w:t>
                      </w:r>
                      <w:r w:rsidRPr="00BB54AC">
                        <w:rPr>
                          <w:bCs/>
                          <w:sz w:val="22"/>
                          <w:szCs w:val="22"/>
                          <w:vertAlign w:val="superscript"/>
                        </w:rPr>
                        <w:t>-rë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 xml:space="preserve"> Vjeshte 2019</w:t>
                      </w:r>
                    </w:p>
                    <w:p w:rsidR="00925DEC" w:rsidRPr="00BB54AC" w:rsidRDefault="00925DEC" w:rsidP="00925DEC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BB54AC">
                        <w:rPr>
                          <w:b/>
                          <w:bCs/>
                          <w:sz w:val="22"/>
                          <w:szCs w:val="22"/>
                        </w:rPr>
                        <w:t xml:space="preserve">Lloji i lëndës: </w:t>
                      </w:r>
                      <w:r w:rsidRPr="00BB54AC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BB54AC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BB54AC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BB54AC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3A31FF"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        E detyrueshme</w:t>
                      </w:r>
                    </w:p>
                    <w:p w:rsidR="00925DEC" w:rsidRPr="00BB54AC" w:rsidRDefault="00925DEC" w:rsidP="00925DEC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BB54AC">
                        <w:rPr>
                          <w:b/>
                          <w:bCs/>
                          <w:sz w:val="22"/>
                          <w:szCs w:val="22"/>
                        </w:rPr>
                        <w:t xml:space="preserve">Programi i studimit: </w:t>
                      </w:r>
                      <w:r w:rsidRPr="00BB54AC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BB54AC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BB54AC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        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>Bachelor në Matematik</w:t>
                      </w:r>
                      <w:r w:rsidRPr="00764EC6">
                        <w:rPr>
                          <w:bCs/>
                          <w:sz w:val="22"/>
                          <w:szCs w:val="22"/>
                        </w:rPr>
                        <w:t>ë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>, Biologji, Informatik</w:t>
                      </w:r>
                      <w:r w:rsidRPr="00764EC6">
                        <w:rPr>
                          <w:bCs/>
                          <w:sz w:val="22"/>
                          <w:szCs w:val="22"/>
                        </w:rPr>
                        <w:t>ë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>, Teknologji Informacioni</w:t>
                      </w:r>
                    </w:p>
                    <w:p w:rsidR="00925DEC" w:rsidRPr="000948C3" w:rsidRDefault="00925DEC" w:rsidP="00925DEC">
                      <w:pPr>
                        <w:rPr>
                          <w:b/>
                          <w:bCs/>
                          <w:sz w:val="22"/>
                          <w:szCs w:val="22"/>
                          <w:lang w:val="de-DE"/>
                        </w:rPr>
                      </w:pPr>
                      <w:r w:rsidRPr="000948C3">
                        <w:rPr>
                          <w:b/>
                          <w:bCs/>
                          <w:sz w:val="22"/>
                          <w:szCs w:val="22"/>
                          <w:lang w:val="de-DE"/>
                        </w:rPr>
                        <w:t xml:space="preserve">Kodi i lëndës: </w:t>
                      </w:r>
                      <w:r w:rsidRPr="000948C3">
                        <w:rPr>
                          <w:b/>
                          <w:bCs/>
                          <w:sz w:val="22"/>
                          <w:szCs w:val="22"/>
                          <w:lang w:val="de-DE"/>
                        </w:rPr>
                        <w:tab/>
                      </w:r>
                      <w:r w:rsidRPr="000948C3">
                        <w:rPr>
                          <w:b/>
                          <w:bCs/>
                          <w:sz w:val="22"/>
                          <w:szCs w:val="22"/>
                          <w:lang w:val="de-DE"/>
                        </w:rPr>
                        <w:tab/>
                      </w:r>
                      <w:r w:rsidRPr="000948C3">
                        <w:rPr>
                          <w:b/>
                          <w:bCs/>
                          <w:sz w:val="22"/>
                          <w:szCs w:val="22"/>
                          <w:lang w:val="de-DE"/>
                        </w:rPr>
                        <w:tab/>
                      </w:r>
                      <w:r w:rsidRPr="000948C3">
                        <w:rPr>
                          <w:b/>
                          <w:bCs/>
                          <w:sz w:val="22"/>
                          <w:szCs w:val="22"/>
                          <w:lang w:val="de-DE"/>
                        </w:rPr>
                        <w:tab/>
                        <w:t xml:space="preserve">            </w:t>
                      </w:r>
                      <w:r>
                        <w:rPr>
                          <w:sz w:val="22"/>
                          <w:szCs w:val="22"/>
                          <w:lang w:val="it-IT"/>
                        </w:rPr>
                        <w:t>MAT 154</w:t>
                      </w:r>
                    </w:p>
                    <w:p w:rsidR="00925DEC" w:rsidRPr="000948C3" w:rsidRDefault="00925DEC" w:rsidP="00925DEC">
                      <w:pPr>
                        <w:jc w:val="both"/>
                        <w:rPr>
                          <w:b/>
                          <w:bCs/>
                          <w:sz w:val="22"/>
                          <w:szCs w:val="22"/>
                          <w:lang w:val="de-DE"/>
                        </w:rPr>
                      </w:pPr>
                      <w:r w:rsidRPr="000948C3">
                        <w:rPr>
                          <w:b/>
                          <w:bCs/>
                          <w:sz w:val="22"/>
                          <w:szCs w:val="22"/>
                          <w:lang w:val="de-DE"/>
                        </w:rPr>
                        <w:t xml:space="preserve">Adresa elektronike e titullarit/e pedagogut të lëndës: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lang w:val="de-DE"/>
                        </w:rPr>
                        <w:t>dukaanila</w:t>
                      </w:r>
                      <w:hyperlink r:id="rId9" w:history="1">
                        <w:r w:rsidRPr="000948C3">
                          <w:rPr>
                            <w:rStyle w:val="Hyperlink"/>
                            <w:b/>
                            <w:bCs/>
                            <w:sz w:val="22"/>
                            <w:szCs w:val="22"/>
                            <w:lang w:val="de-DE"/>
                          </w:rPr>
                          <w:t>@gmail.com</w:t>
                        </w:r>
                      </w:hyperlink>
                      <w:r w:rsidRPr="000948C3">
                        <w:rPr>
                          <w:b/>
                          <w:bCs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</w:p>
                    <w:p w:rsidR="00925DEC" w:rsidRDefault="00925DEC" w:rsidP="00925DEC">
                      <w:pPr>
                        <w:jc w:val="both"/>
                        <w:rPr>
                          <w:bCs/>
                          <w:color w:val="000000"/>
                          <w:lang w:val="it-IT"/>
                        </w:rPr>
                      </w:pPr>
                      <w:r w:rsidRPr="000948C3">
                        <w:rPr>
                          <w:lang w:val="de-DE"/>
                        </w:rPr>
                        <w:t xml:space="preserve">                                                                                   </w:t>
                      </w:r>
                      <w:hyperlink r:id="rId10" w:history="1">
                        <w:r w:rsidRPr="005A7412">
                          <w:rPr>
                            <w:rStyle w:val="Hyperlink"/>
                            <w:b/>
                            <w:sz w:val="22"/>
                            <w:szCs w:val="22"/>
                          </w:rPr>
                          <w:t>@univlora.edu.al</w:t>
                        </w:r>
                      </w:hyperlink>
                    </w:p>
                    <w:p w:rsidR="00925DEC" w:rsidRDefault="00925DEC" w:rsidP="00925DEC">
                      <w:pPr>
                        <w:jc w:val="both"/>
                        <w:rPr>
                          <w:bCs/>
                          <w:color w:val="000000"/>
                          <w:lang w:val="it-IT"/>
                        </w:rPr>
                      </w:pPr>
                      <w:r>
                        <w:rPr>
                          <w:bCs/>
                          <w:color w:val="000000"/>
                          <w:lang w:val="it-IT"/>
                        </w:rPr>
                        <w:t>RE</w:t>
                      </w:r>
                    </w:p>
                    <w:p w:rsidR="00925DEC" w:rsidRDefault="00925DEC" w:rsidP="00925DEC">
                      <w:pPr>
                        <w:jc w:val="both"/>
                        <w:rPr>
                          <w:bCs/>
                          <w:color w:val="000000"/>
                          <w:lang w:val="it-IT"/>
                        </w:rPr>
                      </w:pPr>
                    </w:p>
                    <w:p w:rsidR="00925DEC" w:rsidRDefault="00925DEC" w:rsidP="00925DEC">
                      <w:pPr>
                        <w:jc w:val="both"/>
                        <w:rPr>
                          <w:bCs/>
                          <w:color w:val="000000"/>
                          <w:lang w:val="it-IT"/>
                        </w:rPr>
                      </w:pPr>
                    </w:p>
                    <w:p w:rsidR="00925DEC" w:rsidRDefault="00925DEC" w:rsidP="00925DEC">
                      <w:pPr>
                        <w:jc w:val="both"/>
                        <w:rPr>
                          <w:bCs/>
                          <w:color w:val="000000"/>
                          <w:lang w:val="it-IT"/>
                        </w:rPr>
                      </w:pPr>
                    </w:p>
                    <w:p w:rsidR="00925DEC" w:rsidRPr="008C2EB4" w:rsidRDefault="00925DEC" w:rsidP="00925DEC">
                      <w:pPr>
                        <w:jc w:val="both"/>
                        <w:rPr>
                          <w:b/>
                          <w:bCs/>
                          <w:color w:val="00000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5DEC" w:rsidRPr="00863FE3" w:rsidRDefault="00925DEC" w:rsidP="00925DEC"/>
    <w:p w:rsidR="00925DEC" w:rsidRPr="00863FE3" w:rsidRDefault="00925DEC" w:rsidP="00925DEC"/>
    <w:p w:rsidR="00925DEC" w:rsidRPr="00863FE3" w:rsidRDefault="00925DEC" w:rsidP="00925DEC"/>
    <w:p w:rsidR="00925DEC" w:rsidRPr="00863FE3" w:rsidRDefault="00925DEC" w:rsidP="00925DEC"/>
    <w:p w:rsidR="00925DEC" w:rsidRPr="00863FE3" w:rsidRDefault="00925DEC" w:rsidP="00925DEC"/>
    <w:p w:rsidR="00925DEC" w:rsidRPr="00863FE3" w:rsidRDefault="00925DEC" w:rsidP="00925DEC"/>
    <w:p w:rsidR="00925DEC" w:rsidRPr="00863FE3" w:rsidRDefault="00925DEC" w:rsidP="00925DEC"/>
    <w:p w:rsidR="00925DEC" w:rsidRPr="00863FE3" w:rsidRDefault="00925DEC" w:rsidP="00925DEC"/>
    <w:p w:rsidR="00925DEC" w:rsidRPr="00863FE3" w:rsidRDefault="00925DEC" w:rsidP="00925DEC"/>
    <w:p w:rsidR="00925DEC" w:rsidRDefault="00925DEC" w:rsidP="00925DEC">
      <w:r>
        <w:rPr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60960</wp:posOffset>
                </wp:positionV>
                <wp:extent cx="6154420" cy="1273175"/>
                <wp:effectExtent l="11430" t="13335" r="6350" b="889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4420" cy="127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DEC" w:rsidRPr="005A1A55" w:rsidRDefault="00925DEC" w:rsidP="00925DEC">
                            <w:pPr>
                              <w:spacing w:line="276" w:lineRule="auto"/>
                              <w:jc w:val="both"/>
                              <w:rPr>
                                <w:b/>
                                <w:bCs/>
                                <w:color w:val="000000"/>
                                <w:sz w:val="8"/>
                                <w:szCs w:val="22"/>
                                <w:lang w:val="it-IT"/>
                              </w:rPr>
                            </w:pPr>
                          </w:p>
                          <w:p w:rsidR="00925DEC" w:rsidRPr="009A5A05" w:rsidRDefault="00925DEC" w:rsidP="00925DEC">
                            <w:pPr>
                              <w:spacing w:after="240"/>
                              <w:contextualSpacing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9A5A05">
                              <w:rPr>
                                <w:b/>
                                <w:bCs/>
                                <w:sz w:val="22"/>
                                <w:szCs w:val="22"/>
                                <w:lang w:val="de-DE"/>
                              </w:rPr>
                              <w:t xml:space="preserve">PËRMBLEDHJE DHE REZULTATET E TË NXËNIT: </w:t>
                            </w:r>
                          </w:p>
                          <w:p w:rsidR="00925DEC" w:rsidRDefault="00925DEC" w:rsidP="00925DEC">
                            <w:pPr>
                              <w:spacing w:before="7" w:line="276" w:lineRule="auto"/>
                              <w:ind w:left="108" w:right="103"/>
                              <w:jc w:val="both"/>
                              <w:rPr>
                                <w:bCs/>
                                <w:color w:val="000000"/>
                                <w:lang w:val="it-IT"/>
                              </w:rPr>
                            </w:pPr>
                            <w:r w:rsidRPr="00FE6F76">
                              <w:rPr>
                                <w:sz w:val="22"/>
                                <w:szCs w:val="22"/>
                                <w:lang w:val="it-IT"/>
                              </w:rPr>
                              <w:t xml:space="preserve">Lënda synon </w:t>
                            </w:r>
                            <w:r w:rsidRPr="00764EC6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studim 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e</w:t>
                            </w:r>
                            <w:r w:rsidRPr="00764EC6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plotë të funksionit duke trajtuar bashkësinë e tij të përcaktimit, çiftës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inë, monotoninë dhe ekstremumet. M</w:t>
                            </w:r>
                            <w:r w:rsidRPr="00764EC6">
                              <w:rPr>
                                <w:bCs/>
                                <w:sz w:val="22"/>
                                <w:szCs w:val="22"/>
                              </w:rPr>
                              <w:t>ë tej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vazhdohet </w:t>
                            </w:r>
                            <w:r w:rsidRPr="00764EC6">
                              <w:rPr>
                                <w:bCs/>
                                <w:sz w:val="22"/>
                                <w:szCs w:val="22"/>
                              </w:rPr>
                              <w:t>me limitin e funksionit, vazhdueshmërinë e tij, diferencimin dhe integrimin e funksionit të një variabli, rregullat e derivimit dhe aplikime të derivatit, format e pacaktuara dhe rregulli i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L</w:t>
                            </w:r>
                            <w:r w:rsidRPr="00764EC6">
                              <w:rPr>
                                <w:bCs/>
                                <w:sz w:val="22"/>
                                <w:szCs w:val="22"/>
                              </w:rPr>
                              <w:t>’Hopital-it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764EC6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Përcaktohet integrali dhe jepen disa aplikime të thjeshta të tij.</w:t>
                            </w:r>
                          </w:p>
                          <w:p w:rsidR="00925DEC" w:rsidRPr="008C2EB4" w:rsidRDefault="00925DEC" w:rsidP="00925DE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/>
                                <w:iCs/>
                                <w:lang w:val="it-IT"/>
                              </w:rPr>
                            </w:pPr>
                          </w:p>
                          <w:p w:rsidR="00925DEC" w:rsidRPr="008C2EB4" w:rsidRDefault="00925DEC" w:rsidP="00925DEC">
                            <w:pPr>
                              <w:jc w:val="both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1.9pt;margin-top:4.8pt;width:484.6pt;height:10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NNQLAIAAFgEAAAOAAAAZHJzL2Uyb0RvYy54bWysVNuO2yAQfa/Uf0C8N47TXHatOKtttqkq&#10;bS/Sbj8AY2yjAkOBxE6/vgPOZtPbS1U/IGCGM2fOzHh9M2hFDsJ5Caak+WRKiTAcamnakn553L26&#10;osQHZmqmwIiSHoWnN5uXL9a9LcQMOlC1cARBjC96W9IuBFtkmeed0MxPwAqDxgacZgGPrs1qx3pE&#10;1yqbTafLrAdXWwdceI+3d6ORbhJ+0wgePjWNF4GokiK3kFaX1iqu2WbNitYx20l+osH+gYVm0mDQ&#10;M9QdC4zsnfwNSkvuwEMTJhx0Bk0juUg5YDb59JdsHjpmRcoFxfH2LJP/f7D84+GzI7Iu6ZISwzSW&#10;6FEMgbyBgSyjOr31BTo9WHQLA15jlVOm3t4D/+qJgW3HTCtunYO+E6xGdnl8mV08HXF8BKn6D1Bj&#10;GLYPkICGxukoHYpBEB2rdDxXJlLheLnMF/P5DE0cbfls9TpfLVIMVjw9t86HdwI0iZuSOix9gmeH&#10;ex8iHVY8ucRoHpSsd1KpdHBttVWOHBi2yS59J/Sf3JQhfUmvF7PFqMBfIabp+xOElgH7XUld0quz&#10;Eyuibm9NnboxMKnGPVJW5iRk1G5UMQzVkCqWVI4iV1AfUVkHY3vjOOKmA/edkh5bu6T+2545QYl6&#10;b7A61/l8HmchHeaLVdTVXVqqSwszHKFKGigZt9swzs/eOtl2GGnsBwO3WNFGJq2fWZ3oY/umEpxG&#10;Lc7H5Tl5Pf8QNj8AAAD//wMAUEsDBBQABgAIAAAAIQDSVQZH3wAAAAgBAAAPAAAAZHJzL2Rvd25y&#10;ZXYueG1sTI/BTsMwEETvSPyDtUhcUOukLaEJ2VQICURvUBBc3XibRMTrYLtp+HvMCY6jGc28KTeT&#10;6cVIzneWEdJ5AoK4trrjBuHt9WG2BuGDYq16y4TwTR421flZqQptT/xC4y40IpawLxRCG8JQSOnr&#10;lozyczsQR+9gnVEhStdI7dQplpteLpIkk0Z1HBdaNdB9S/Xn7mgQ1qun8cNvl8/vdXbo83B1Mz5+&#10;OcTLi+nuFkSgKfyF4Rc/okMVmfb2yNqLHmG2jOQBIc9ARDvPrlcg9giLNElBVqX8f6D6AQAA//8D&#10;AFBLAQItABQABgAIAAAAIQC2gziS/gAAAOEBAAATAAAAAAAAAAAAAAAAAAAAAABbQ29udGVudF9U&#10;eXBlc10ueG1sUEsBAi0AFAAGAAgAAAAhADj9If/WAAAAlAEAAAsAAAAAAAAAAAAAAAAALwEAAF9y&#10;ZWxzLy5yZWxzUEsBAi0AFAAGAAgAAAAhAFOg01AsAgAAWAQAAA4AAAAAAAAAAAAAAAAALgIAAGRy&#10;cy9lMm9Eb2MueG1sUEsBAi0AFAAGAAgAAAAhANJVBkffAAAACAEAAA8AAAAAAAAAAAAAAAAAhgQA&#10;AGRycy9kb3ducmV2LnhtbFBLBQYAAAAABAAEAPMAAACSBQAAAAA=&#10;">
                <v:textbox>
                  <w:txbxContent>
                    <w:p w:rsidR="00925DEC" w:rsidRPr="005A1A55" w:rsidRDefault="00925DEC" w:rsidP="00925DEC">
                      <w:pPr>
                        <w:spacing w:line="276" w:lineRule="auto"/>
                        <w:jc w:val="both"/>
                        <w:rPr>
                          <w:b/>
                          <w:bCs/>
                          <w:color w:val="000000"/>
                          <w:sz w:val="8"/>
                          <w:szCs w:val="22"/>
                          <w:lang w:val="it-IT"/>
                        </w:rPr>
                      </w:pPr>
                    </w:p>
                    <w:p w:rsidR="00925DEC" w:rsidRPr="009A5A05" w:rsidRDefault="00925DEC" w:rsidP="00925DEC">
                      <w:pPr>
                        <w:spacing w:after="240"/>
                        <w:contextualSpacing/>
                        <w:jc w:val="both"/>
                        <w:rPr>
                          <w:b/>
                          <w:bCs/>
                          <w:sz w:val="22"/>
                          <w:szCs w:val="22"/>
                          <w:lang w:val="de-DE"/>
                        </w:rPr>
                      </w:pPr>
                      <w:r w:rsidRPr="009A5A05">
                        <w:rPr>
                          <w:b/>
                          <w:bCs/>
                          <w:sz w:val="22"/>
                          <w:szCs w:val="22"/>
                          <w:lang w:val="de-DE"/>
                        </w:rPr>
                        <w:t xml:space="preserve">PËRMBLEDHJE DHE REZULTATET E TË NXËNIT: </w:t>
                      </w:r>
                    </w:p>
                    <w:p w:rsidR="00925DEC" w:rsidRDefault="00925DEC" w:rsidP="00925DEC">
                      <w:pPr>
                        <w:spacing w:before="7" w:line="276" w:lineRule="auto"/>
                        <w:ind w:left="108" w:right="103"/>
                        <w:jc w:val="both"/>
                        <w:rPr>
                          <w:bCs/>
                          <w:color w:val="000000"/>
                          <w:lang w:val="it-IT"/>
                        </w:rPr>
                      </w:pPr>
                      <w:r w:rsidRPr="00FE6F76">
                        <w:rPr>
                          <w:sz w:val="22"/>
                          <w:szCs w:val="22"/>
                          <w:lang w:val="it-IT"/>
                        </w:rPr>
                        <w:t xml:space="preserve">Lënda synon </w:t>
                      </w:r>
                      <w:r w:rsidRPr="00764EC6">
                        <w:rPr>
                          <w:bCs/>
                          <w:sz w:val="22"/>
                          <w:szCs w:val="22"/>
                        </w:rPr>
                        <w:t xml:space="preserve">studim 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>e</w:t>
                      </w:r>
                      <w:r w:rsidRPr="00764EC6">
                        <w:rPr>
                          <w:bCs/>
                          <w:sz w:val="22"/>
                          <w:szCs w:val="22"/>
                        </w:rPr>
                        <w:t xml:space="preserve"> plotë të funksionit duke trajtuar bashkësinë e tij të përcaktimit, çiftës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>inë, monotoninë dhe ekstremumet. M</w:t>
                      </w:r>
                      <w:r w:rsidRPr="00764EC6">
                        <w:rPr>
                          <w:bCs/>
                          <w:sz w:val="22"/>
                          <w:szCs w:val="22"/>
                        </w:rPr>
                        <w:t>ë tej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 xml:space="preserve"> vazhdohet </w:t>
                      </w:r>
                      <w:r w:rsidRPr="00764EC6">
                        <w:rPr>
                          <w:bCs/>
                          <w:sz w:val="22"/>
                          <w:szCs w:val="22"/>
                        </w:rPr>
                        <w:t>me limitin e funksionit, vazhdueshmërinë e tij, diferencimin dhe integrimin e funksionit të një variabli, rregullat e derivimit dhe aplikime të derivatit, format e pacaktuara dhe rregulli i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 xml:space="preserve"> L</w:t>
                      </w:r>
                      <w:r w:rsidRPr="00764EC6">
                        <w:rPr>
                          <w:bCs/>
                          <w:sz w:val="22"/>
                          <w:szCs w:val="22"/>
                        </w:rPr>
                        <w:t>’Hopital-it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 xml:space="preserve">. </w:t>
                      </w:r>
                      <w:r w:rsidRPr="00764EC6"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>Përcaktohet integrali dhe jepen disa aplikime të thjeshta të tij.</w:t>
                      </w:r>
                    </w:p>
                    <w:p w:rsidR="00925DEC" w:rsidRPr="008C2EB4" w:rsidRDefault="00925DEC" w:rsidP="00925DE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/>
                          <w:iCs/>
                          <w:lang w:val="it-IT"/>
                        </w:rPr>
                      </w:pPr>
                    </w:p>
                    <w:p w:rsidR="00925DEC" w:rsidRPr="008C2EB4" w:rsidRDefault="00925DEC" w:rsidP="00925DEC">
                      <w:pPr>
                        <w:jc w:val="both"/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5DEC" w:rsidRDefault="00925DEC" w:rsidP="00925DEC">
      <w:pPr>
        <w:tabs>
          <w:tab w:val="left" w:pos="2570"/>
        </w:tabs>
      </w:pPr>
      <w:r>
        <w:tab/>
      </w:r>
    </w:p>
    <w:p w:rsidR="00925DEC" w:rsidRPr="00863FE3" w:rsidRDefault="00925DEC" w:rsidP="00925DEC"/>
    <w:p w:rsidR="00925DEC" w:rsidRPr="00863FE3" w:rsidRDefault="00925DEC" w:rsidP="00925DEC"/>
    <w:p w:rsidR="00925DEC" w:rsidRPr="00863FE3" w:rsidRDefault="00925DEC" w:rsidP="00925DEC"/>
    <w:p w:rsidR="00925DEC" w:rsidRPr="00863FE3" w:rsidRDefault="00925DEC" w:rsidP="00925DEC"/>
    <w:p w:rsidR="00925DEC" w:rsidRDefault="00925DEC" w:rsidP="00925DEC"/>
    <w:p w:rsidR="00925DEC" w:rsidRDefault="00925DEC" w:rsidP="00925DEC">
      <w:pPr>
        <w:tabs>
          <w:tab w:val="left" w:pos="3660"/>
        </w:tabs>
      </w:pPr>
      <w:r>
        <w:tab/>
      </w:r>
    </w:p>
    <w:p w:rsidR="00925DEC" w:rsidRPr="00863FE3" w:rsidRDefault="00925DEC" w:rsidP="00925DEC">
      <w:r>
        <w:rPr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65405</wp:posOffset>
                </wp:positionV>
                <wp:extent cx="6154420" cy="895350"/>
                <wp:effectExtent l="0" t="0" r="1778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442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DEC" w:rsidRPr="005A1A55" w:rsidRDefault="00925DEC" w:rsidP="00925DEC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b/>
                                <w:bCs/>
                                <w:color w:val="000000"/>
                                <w:sz w:val="6"/>
                                <w:szCs w:val="22"/>
                                <w:lang w:val="it-IT"/>
                              </w:rPr>
                            </w:pPr>
                          </w:p>
                          <w:p w:rsidR="00925DEC" w:rsidRPr="00F161B7" w:rsidRDefault="00925DEC" w:rsidP="00925DE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161B7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it-IT"/>
                              </w:rPr>
                              <w:t>KONCEPTET THEMELORE:</w:t>
                            </w:r>
                            <w:r w:rsidRPr="00F161B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25DEC" w:rsidRPr="00B06426" w:rsidRDefault="00925DEC" w:rsidP="00B06426">
                            <w:pPr>
                              <w:widowControl w:val="0"/>
                              <w:adjustRightInd w:val="0"/>
                              <w:jc w:val="both"/>
                              <w:textAlignment w:val="baseline"/>
                              <w:rPr>
                                <w:rFonts w:eastAsia="Times New Roman"/>
                                <w:bCs/>
                                <w:color w:val="000000"/>
                                <w:lang w:eastAsia="ar-SA"/>
                              </w:rPr>
                            </w:pPr>
                            <w:r w:rsidRPr="00B06426">
                              <w:rPr>
                                <w:rFonts w:eastAsia="Times New Roman"/>
                                <w:bCs/>
                                <w:color w:val="000000"/>
                                <w:lang w:eastAsia="ar-SA"/>
                              </w:rPr>
                              <w:t>F</w:t>
                            </w:r>
                            <w:r w:rsidR="00B06426">
                              <w:rPr>
                                <w:rFonts w:eastAsia="Times New Roman"/>
                                <w:bCs/>
                                <w:color w:val="000000"/>
                                <w:lang w:eastAsia="ar-SA"/>
                              </w:rPr>
                              <w:t xml:space="preserve">unksioni matematik. </w:t>
                            </w:r>
                            <w:r w:rsidRPr="00B06426">
                              <w:rPr>
                                <w:rFonts w:eastAsia="Times New Roman"/>
                                <w:bCs/>
                                <w:color w:val="000000"/>
                                <w:lang w:eastAsia="ar-SA"/>
                              </w:rPr>
                              <w:t>Limiti i funksionit.</w:t>
                            </w:r>
                            <w:r w:rsidR="00B06426">
                              <w:rPr>
                                <w:rFonts w:eastAsia="Times New Roman"/>
                                <w:bCs/>
                                <w:color w:val="000000"/>
                                <w:lang w:eastAsia="ar-SA"/>
                              </w:rPr>
                              <w:t xml:space="preserve"> </w:t>
                            </w:r>
                            <w:r w:rsidRPr="00B06426">
                              <w:rPr>
                                <w:rFonts w:eastAsia="Times New Roman"/>
                                <w:bCs/>
                                <w:color w:val="000000"/>
                                <w:lang w:eastAsia="ar-SA"/>
                              </w:rPr>
                              <w:t>Vazhdueshmëria dhe derivati i funksionit.</w:t>
                            </w:r>
                            <w:r w:rsidR="00B06426">
                              <w:rPr>
                                <w:rFonts w:eastAsia="Times New Roman"/>
                                <w:bCs/>
                                <w:color w:val="000000"/>
                                <w:lang w:eastAsia="ar-SA"/>
                              </w:rPr>
                              <w:t xml:space="preserve"> </w:t>
                            </w:r>
                            <w:r w:rsidRPr="00B06426">
                              <w:rPr>
                                <w:rFonts w:eastAsia="Times New Roman"/>
                                <w:bCs/>
                                <w:color w:val="000000"/>
                                <w:lang w:eastAsia="ar-SA"/>
                              </w:rPr>
                              <w:t>Rregullat e derivimit.</w:t>
                            </w:r>
                            <w:r w:rsidR="00B06426">
                              <w:rPr>
                                <w:rFonts w:eastAsia="Times New Roman"/>
                                <w:bCs/>
                                <w:color w:val="000000"/>
                                <w:lang w:eastAsia="ar-SA"/>
                              </w:rPr>
                              <w:t xml:space="preserve"> </w:t>
                            </w:r>
                            <w:r w:rsidRPr="00B06426">
                              <w:rPr>
                                <w:rFonts w:eastAsia="Times New Roman"/>
                                <w:bCs/>
                                <w:color w:val="000000"/>
                                <w:lang w:eastAsia="ar-SA"/>
                              </w:rPr>
                              <w:t>Aplikimet e derivati</w:t>
                            </w:r>
                            <w:r w:rsidR="00B06426" w:rsidRPr="00B06426">
                              <w:rPr>
                                <w:rFonts w:eastAsia="Times New Roman"/>
                                <w:bCs/>
                                <w:color w:val="000000"/>
                                <w:lang w:eastAsia="ar-SA"/>
                              </w:rPr>
                              <w:t>t</w:t>
                            </w:r>
                            <w:r w:rsidRPr="00B06426">
                              <w:rPr>
                                <w:rFonts w:eastAsia="Times New Roman"/>
                                <w:bCs/>
                                <w:color w:val="000000"/>
                                <w:lang w:eastAsia="ar-SA"/>
                              </w:rPr>
                              <w:t>.</w:t>
                            </w:r>
                            <w:r w:rsidR="00B06426">
                              <w:rPr>
                                <w:rFonts w:eastAsia="Times New Roman"/>
                                <w:bCs/>
                                <w:color w:val="000000"/>
                                <w:lang w:eastAsia="ar-SA"/>
                              </w:rPr>
                              <w:t xml:space="preserve"> </w:t>
                            </w:r>
                            <w:r w:rsidRPr="00B06426">
                              <w:rPr>
                                <w:rFonts w:eastAsia="Times New Roman"/>
                                <w:bCs/>
                                <w:color w:val="000000"/>
                                <w:lang w:eastAsia="ar-SA"/>
                              </w:rPr>
                              <w:t>Integralet.</w:t>
                            </w:r>
                          </w:p>
                          <w:p w:rsidR="00925DEC" w:rsidRPr="00B06426" w:rsidRDefault="00925DEC" w:rsidP="00B06426">
                            <w:pPr>
                              <w:widowControl w:val="0"/>
                              <w:adjustRightInd w:val="0"/>
                              <w:jc w:val="both"/>
                              <w:textAlignment w:val="baseline"/>
                              <w:rPr>
                                <w:rFonts w:eastAsia="Times New Roman"/>
                                <w:bCs/>
                                <w:color w:val="000000"/>
                                <w:lang w:eastAsia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2.05pt;margin-top:5.15pt;width:484.6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38SLAIAAFcEAAAOAAAAZHJzL2Uyb0RvYy54bWysVNuO0zAQfUfiHyy/07SlWbZR09XSpQhp&#10;uUi7fIDjOI2F4zFjt8ny9YydtlQLvCDyYNme8ZmZc2ayuhk6ww4KvQZb8tlkypmyEmptdyX/+rh9&#10;dc2ZD8LWwoBVJX9Snt+sX75Y9a5Qc2jB1AoZgVhf9K7kbQiuyDIvW9UJPwGnLBkbwE4EOuIuq1H0&#10;hN6ZbD6dXmU9YO0QpPKebu9GI18n/KZRMnxuGq8CMyWn3EJaMa1VXLP1ShQ7FK7V8piG+IcsOqEt&#10;BT1D3Ykg2B71b1CdlggemjCR0GXQNFqqVANVM5s+q+ahFU6lWogc7840+f8HKz8dviDTdclzzqzo&#10;SKJHNQT2FgaWR3Z65wtyenDkFga6JpVTpd7dg/zmmYVNK+xO3SJC3ypRU3az+DK7eDri+AhS9R+h&#10;pjBiHyABDQ12kToigxE6qfR0ViamIunyapYvFnMySbJdL/PXeZIuE8XptUMf3ivoWNyUHEn5hC4O&#10;9z7EbERxconBPBhdb7Ux6YC7amOQHQR1yTZ9qYBnbsayvuTLfJ6PBPwVYpq+P0F0OlC7G91RFWcn&#10;UUTa3tk6NWMQ2ox7StnYI4+RupHEMFRDEmx+kqeC+omIRRi7m6aRNi3gD8566uyS++97gYoz88GS&#10;OMvZYhFHIR0W+ZtIK15aqkuLsJKgSh44G7ebMI7P3qHetRRpbAcLtyRooxPXUfkxq2P61L1JguOk&#10;xfG4PCevX/+D9U8AAAD//wMAUEsDBBQABgAIAAAAIQBOg2pe3wAAAAkBAAAPAAAAZHJzL2Rvd25y&#10;ZXYueG1sTI/BTsMwEETvSPyDtUhcUOuEtKENcSqEBKI3KAiubrxNIux1iN00/D3LCY77ZjQ7U24m&#10;Z8WIQ+g8KUjnCQik2puOGgVvrw+zFYgQNRltPaGCbwywqc7PSl0Yf6IXHHexERxCodAK2hj7QspQ&#10;t+h0mPseibWDH5yOfA6NNIM+cbiz8jpJcul0R/yh1T3et1h/7o5OwWrxNH6Ebfb8XucHu45XN+Pj&#10;16DU5cV0dwsi4hT/zPBbn6tDxZ32/kgmCKtgtkjZyTzJQLC+zpcM9gyWaQayKuX/BdUPAAAA//8D&#10;AFBLAQItABQABgAIAAAAIQC2gziS/gAAAOEBAAATAAAAAAAAAAAAAAAAAAAAAABbQ29udGVudF9U&#10;eXBlc10ueG1sUEsBAi0AFAAGAAgAAAAhADj9If/WAAAAlAEAAAsAAAAAAAAAAAAAAAAALwEAAF9y&#10;ZWxzLy5yZWxzUEsBAi0AFAAGAAgAAAAhAK+PfxIsAgAAVwQAAA4AAAAAAAAAAAAAAAAALgIAAGRy&#10;cy9lMm9Eb2MueG1sUEsBAi0AFAAGAAgAAAAhAE6Dal7fAAAACQEAAA8AAAAAAAAAAAAAAAAAhgQA&#10;AGRycy9kb3ducmV2LnhtbFBLBQYAAAAABAAEAPMAAACSBQAAAAA=&#10;">
                <v:textbox>
                  <w:txbxContent>
                    <w:p w:rsidR="00925DEC" w:rsidRPr="005A1A55" w:rsidRDefault="00925DEC" w:rsidP="00925DEC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b/>
                          <w:bCs/>
                          <w:color w:val="000000"/>
                          <w:sz w:val="6"/>
                          <w:szCs w:val="22"/>
                          <w:lang w:val="it-IT"/>
                        </w:rPr>
                      </w:pPr>
                    </w:p>
                    <w:p w:rsidR="00925DEC" w:rsidRPr="00F161B7" w:rsidRDefault="00925DEC" w:rsidP="00925DEC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F161B7">
                        <w:rPr>
                          <w:b/>
                          <w:bCs/>
                          <w:color w:val="000000"/>
                          <w:sz w:val="22"/>
                          <w:szCs w:val="22"/>
                          <w:lang w:val="it-IT"/>
                        </w:rPr>
                        <w:t>KONCEPTET THEMELORE:</w:t>
                      </w:r>
                      <w:r w:rsidRPr="00F161B7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925DEC" w:rsidRPr="00B06426" w:rsidRDefault="00925DEC" w:rsidP="00B06426">
                      <w:pPr>
                        <w:widowControl w:val="0"/>
                        <w:adjustRightInd w:val="0"/>
                        <w:jc w:val="both"/>
                        <w:textAlignment w:val="baseline"/>
                        <w:rPr>
                          <w:rFonts w:eastAsia="Times New Roman"/>
                          <w:bCs/>
                          <w:color w:val="000000"/>
                          <w:lang w:eastAsia="ar-SA"/>
                        </w:rPr>
                      </w:pPr>
                      <w:r w:rsidRPr="00B06426">
                        <w:rPr>
                          <w:rFonts w:eastAsia="Times New Roman"/>
                          <w:bCs/>
                          <w:color w:val="000000"/>
                          <w:lang w:eastAsia="ar-SA"/>
                        </w:rPr>
                        <w:t>F</w:t>
                      </w:r>
                      <w:r w:rsidR="00B06426">
                        <w:rPr>
                          <w:rFonts w:eastAsia="Times New Roman"/>
                          <w:bCs/>
                          <w:color w:val="000000"/>
                          <w:lang w:eastAsia="ar-SA"/>
                        </w:rPr>
                        <w:t xml:space="preserve">unksioni matematik. </w:t>
                      </w:r>
                      <w:r w:rsidRPr="00B06426">
                        <w:rPr>
                          <w:rFonts w:eastAsia="Times New Roman"/>
                          <w:bCs/>
                          <w:color w:val="000000"/>
                          <w:lang w:eastAsia="ar-SA"/>
                        </w:rPr>
                        <w:t>Limiti i funksionit.</w:t>
                      </w:r>
                      <w:r w:rsidR="00B06426">
                        <w:rPr>
                          <w:rFonts w:eastAsia="Times New Roman"/>
                          <w:bCs/>
                          <w:color w:val="000000"/>
                          <w:lang w:eastAsia="ar-SA"/>
                        </w:rPr>
                        <w:t xml:space="preserve"> </w:t>
                      </w:r>
                      <w:r w:rsidRPr="00B06426">
                        <w:rPr>
                          <w:rFonts w:eastAsia="Times New Roman"/>
                          <w:bCs/>
                          <w:color w:val="000000"/>
                          <w:lang w:eastAsia="ar-SA"/>
                        </w:rPr>
                        <w:t>Vazhdueshmëria dhe derivati i funksionit.</w:t>
                      </w:r>
                      <w:r w:rsidR="00B06426">
                        <w:rPr>
                          <w:rFonts w:eastAsia="Times New Roman"/>
                          <w:bCs/>
                          <w:color w:val="000000"/>
                          <w:lang w:eastAsia="ar-SA"/>
                        </w:rPr>
                        <w:t xml:space="preserve"> </w:t>
                      </w:r>
                      <w:r w:rsidRPr="00B06426">
                        <w:rPr>
                          <w:rFonts w:eastAsia="Times New Roman"/>
                          <w:bCs/>
                          <w:color w:val="000000"/>
                          <w:lang w:eastAsia="ar-SA"/>
                        </w:rPr>
                        <w:t>Rregullat e derivimit.</w:t>
                      </w:r>
                      <w:r w:rsidR="00B06426">
                        <w:rPr>
                          <w:rFonts w:eastAsia="Times New Roman"/>
                          <w:bCs/>
                          <w:color w:val="000000"/>
                          <w:lang w:eastAsia="ar-SA"/>
                        </w:rPr>
                        <w:t xml:space="preserve"> </w:t>
                      </w:r>
                      <w:r w:rsidRPr="00B06426">
                        <w:rPr>
                          <w:rFonts w:eastAsia="Times New Roman"/>
                          <w:bCs/>
                          <w:color w:val="000000"/>
                          <w:lang w:eastAsia="ar-SA"/>
                        </w:rPr>
                        <w:t>Aplikimet e derivati</w:t>
                      </w:r>
                      <w:r w:rsidR="00B06426" w:rsidRPr="00B06426">
                        <w:rPr>
                          <w:rFonts w:eastAsia="Times New Roman"/>
                          <w:bCs/>
                          <w:color w:val="000000"/>
                          <w:lang w:eastAsia="ar-SA"/>
                        </w:rPr>
                        <w:t>t</w:t>
                      </w:r>
                      <w:r w:rsidRPr="00B06426">
                        <w:rPr>
                          <w:rFonts w:eastAsia="Times New Roman"/>
                          <w:bCs/>
                          <w:color w:val="000000"/>
                          <w:lang w:eastAsia="ar-SA"/>
                        </w:rPr>
                        <w:t>.</w:t>
                      </w:r>
                      <w:r w:rsidR="00B06426">
                        <w:rPr>
                          <w:rFonts w:eastAsia="Times New Roman"/>
                          <w:bCs/>
                          <w:color w:val="000000"/>
                          <w:lang w:eastAsia="ar-SA"/>
                        </w:rPr>
                        <w:t xml:space="preserve"> </w:t>
                      </w:r>
                      <w:r w:rsidRPr="00B06426">
                        <w:rPr>
                          <w:rFonts w:eastAsia="Times New Roman"/>
                          <w:bCs/>
                          <w:color w:val="000000"/>
                          <w:lang w:eastAsia="ar-SA"/>
                        </w:rPr>
                        <w:t>Integralet.</w:t>
                      </w:r>
                    </w:p>
                    <w:p w:rsidR="00925DEC" w:rsidRPr="00B06426" w:rsidRDefault="00925DEC" w:rsidP="00B06426">
                      <w:pPr>
                        <w:widowControl w:val="0"/>
                        <w:adjustRightInd w:val="0"/>
                        <w:jc w:val="both"/>
                        <w:textAlignment w:val="baseline"/>
                        <w:rPr>
                          <w:rFonts w:eastAsia="Times New Roman"/>
                          <w:bCs/>
                          <w:color w:val="000000"/>
                          <w:lang w:eastAsia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5DEC" w:rsidRPr="00863FE3" w:rsidRDefault="00925DEC" w:rsidP="00925DEC"/>
    <w:p w:rsidR="00925DEC" w:rsidRPr="00863FE3" w:rsidRDefault="00925DEC" w:rsidP="00925DEC"/>
    <w:p w:rsidR="00925DEC" w:rsidRPr="00863FE3" w:rsidRDefault="00925DEC" w:rsidP="00925DEC"/>
    <w:p w:rsidR="00925DEC" w:rsidRPr="00863FE3" w:rsidRDefault="00925DEC" w:rsidP="00925DEC"/>
    <w:p w:rsidR="00925DEC" w:rsidRPr="00863FE3" w:rsidRDefault="00925DEC" w:rsidP="00925DEC"/>
    <w:p w:rsidR="00925DEC" w:rsidRPr="00863FE3" w:rsidRDefault="00925DEC" w:rsidP="00925DEC"/>
    <w:p w:rsidR="00925DEC" w:rsidRPr="00863FE3" w:rsidRDefault="00925DEC" w:rsidP="00925DEC"/>
    <w:p w:rsidR="00925DEC" w:rsidRPr="00863FE3" w:rsidRDefault="00925DEC" w:rsidP="00925DEC"/>
    <w:p w:rsidR="00925DEC" w:rsidRDefault="00925DEC" w:rsidP="00925DEC">
      <w:r>
        <w:br w:type="page"/>
      </w:r>
    </w:p>
    <w:p w:rsidR="00925DEC" w:rsidRDefault="00925DEC" w:rsidP="00925DEC">
      <w:pPr>
        <w:jc w:val="center"/>
      </w:pPr>
      <w:r>
        <w:rPr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9525</wp:posOffset>
                </wp:positionV>
                <wp:extent cx="6214745" cy="6610350"/>
                <wp:effectExtent l="0" t="0" r="1460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4745" cy="661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DEC" w:rsidRDefault="00925DEC" w:rsidP="00925DEC">
                            <w:pPr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522523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it-IT"/>
                              </w:rPr>
                              <w:t xml:space="preserve">TEMAT E LËNDËS </w:t>
                            </w:r>
                          </w:p>
                          <w:p w:rsidR="00925DEC" w:rsidRPr="00925DEC" w:rsidRDefault="00925DEC" w:rsidP="00925DEC">
                            <w:pPr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25DEC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Temat që do të trajtohen në leksione sipas javëve:</w:t>
                            </w:r>
                          </w:p>
                          <w:p w:rsidR="00925DEC" w:rsidRPr="00925DEC" w:rsidRDefault="00925DEC" w:rsidP="00925DEC">
                            <w:pPr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25DEC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Java e parë</w:t>
                            </w:r>
                          </w:p>
                          <w:p w:rsidR="00925DEC" w:rsidRPr="00925DEC" w:rsidRDefault="00925DEC" w:rsidP="00925DE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40"/>
                              <w:jc w:val="both"/>
                              <w:rPr>
                                <w:b/>
                                <w:bCs/>
                                <w:lang w:val="de-DE"/>
                              </w:rPr>
                            </w:pPr>
                            <w:r w:rsidRPr="00925DEC">
                              <w:rPr>
                                <w:lang w:val="de-DE"/>
                              </w:rPr>
                              <w:t xml:space="preserve">Funksionet dhe modelet matematike. </w:t>
                            </w:r>
                            <w:r w:rsidR="00B051D0">
                              <w:rPr>
                                <w:lang w:val="de-DE"/>
                              </w:rPr>
                              <w:t>23-30</w:t>
                            </w:r>
                          </w:p>
                          <w:p w:rsidR="00925DEC" w:rsidRPr="00925DEC" w:rsidRDefault="00925DEC" w:rsidP="00925DE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40"/>
                              <w:jc w:val="both"/>
                              <w:rPr>
                                <w:b/>
                                <w:bCs/>
                                <w:lang w:val="de-DE"/>
                              </w:rPr>
                            </w:pPr>
                            <w:r w:rsidRPr="00925DEC">
                              <w:rPr>
                                <w:lang w:val="de-DE"/>
                              </w:rPr>
                              <w:t xml:space="preserve">Injektiviteti, syrjektiviteti dhe bijektiviteti. </w:t>
                            </w:r>
                            <w:r w:rsidR="00B051D0">
                              <w:rPr>
                                <w:lang w:val="de-DE"/>
                              </w:rPr>
                              <w:t>31</w:t>
                            </w:r>
                          </w:p>
                          <w:p w:rsidR="00925DEC" w:rsidRPr="00925DEC" w:rsidRDefault="00925DEC" w:rsidP="00925DE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40"/>
                              <w:jc w:val="both"/>
                              <w:rPr>
                                <w:b/>
                                <w:bCs/>
                                <w:lang w:val="de-DE"/>
                              </w:rPr>
                            </w:pPr>
                            <w:r w:rsidRPr="00925DEC">
                              <w:rPr>
                                <w:lang w:val="de-DE"/>
                              </w:rPr>
                              <w:t>Funksionet e përkufizuara me pjesë, fu</w:t>
                            </w:r>
                            <w:r w:rsidR="00B051D0">
                              <w:rPr>
                                <w:lang w:val="de-DE"/>
                              </w:rPr>
                              <w:t>nksionet çift ose tek. 31</w:t>
                            </w:r>
                            <w:r w:rsidRPr="00925DEC">
                              <w:rPr>
                                <w:lang w:val="de-DE"/>
                              </w:rPr>
                              <w:t>-34.</w:t>
                            </w:r>
                          </w:p>
                          <w:p w:rsidR="00925DEC" w:rsidRDefault="00925DEC" w:rsidP="00925DEC">
                            <w:pPr>
                              <w:widowControl w:val="0"/>
                              <w:adjustRightInd w:val="0"/>
                              <w:jc w:val="both"/>
                              <w:textAlignment w:val="baseline"/>
                              <w:rPr>
                                <w:rFonts w:cs="Calibri"/>
                                <w:b/>
                              </w:rPr>
                            </w:pPr>
                            <w:r w:rsidRPr="00925DEC">
                              <w:rPr>
                                <w:rFonts w:cs="Calibri"/>
                                <w:b/>
                              </w:rPr>
                              <w:t>Java e dytë</w:t>
                            </w:r>
                            <w:r>
                              <w:rPr>
                                <w:rFonts w:cs="Calibri"/>
                                <w:b/>
                              </w:rPr>
                              <w:t xml:space="preserve"> </w:t>
                            </w:r>
                          </w:p>
                          <w:p w:rsidR="00925DEC" w:rsidRPr="00276BC4" w:rsidRDefault="00925DEC" w:rsidP="00276BC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adjustRightInd w:val="0"/>
                              <w:jc w:val="both"/>
                              <w:textAlignment w:val="baseline"/>
                              <w:rPr>
                                <w:rFonts w:cs="Calibri"/>
                                <w:b/>
                                <w:sz w:val="24"/>
                                <w:szCs w:val="24"/>
                                <w:lang w:val="sq-AL"/>
                              </w:rPr>
                            </w:pPr>
                            <w:proofErr w:type="spellStart"/>
                            <w:r w:rsidRPr="00925DEC">
                              <w:t>Funksionet</w:t>
                            </w:r>
                            <w:proofErr w:type="spellEnd"/>
                            <w:r w:rsidRPr="00925DEC">
                              <w:t xml:space="preserve"> monotone. </w:t>
                            </w:r>
                            <w:r w:rsidR="00B051D0">
                              <w:t>38-40</w:t>
                            </w:r>
                            <w:r w:rsidRPr="00925DEC">
                              <w:t xml:space="preserve"> </w:t>
                            </w:r>
                          </w:p>
                          <w:p w:rsidR="00925DEC" w:rsidRPr="00925DEC" w:rsidRDefault="00925DEC" w:rsidP="00276BC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adjustRightInd w:val="0"/>
                              <w:jc w:val="both"/>
                              <w:textAlignment w:val="baseline"/>
                              <w:rPr>
                                <w:rFonts w:cs="Calibri"/>
                                <w:b/>
                                <w:sz w:val="24"/>
                                <w:szCs w:val="24"/>
                                <w:lang w:val="sq-AL"/>
                              </w:rPr>
                            </w:pPr>
                            <w:proofErr w:type="spellStart"/>
                            <w:r w:rsidRPr="00925DEC">
                              <w:t>Funksionet</w:t>
                            </w:r>
                            <w:proofErr w:type="spellEnd"/>
                            <w:r w:rsidRPr="00925DEC">
                              <w:t xml:space="preserve"> </w:t>
                            </w:r>
                            <w:proofErr w:type="spellStart"/>
                            <w:r w:rsidRPr="00925DEC">
                              <w:t>algjebrike</w:t>
                            </w:r>
                            <w:proofErr w:type="spellEnd"/>
                            <w:r w:rsidRPr="00925DEC">
                              <w:t xml:space="preserve">. </w:t>
                            </w:r>
                            <w:r w:rsidR="00B051D0">
                              <w:t>40-46</w:t>
                            </w:r>
                          </w:p>
                          <w:p w:rsidR="00925DEC" w:rsidRPr="00925DEC" w:rsidRDefault="00925DEC" w:rsidP="00276BC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adjustRightInd w:val="0"/>
                              <w:jc w:val="both"/>
                              <w:textAlignment w:val="baseline"/>
                              <w:rPr>
                                <w:rFonts w:cs="Calibri"/>
                                <w:b/>
                                <w:sz w:val="24"/>
                                <w:szCs w:val="24"/>
                                <w:lang w:val="sq-AL"/>
                              </w:rPr>
                            </w:pPr>
                            <w:proofErr w:type="spellStart"/>
                            <w:r w:rsidRPr="00925DEC">
                              <w:t>Funksionet</w:t>
                            </w:r>
                            <w:proofErr w:type="spellEnd"/>
                            <w:r w:rsidRPr="00925DEC">
                              <w:t xml:space="preserve"> </w:t>
                            </w:r>
                            <w:proofErr w:type="spellStart"/>
                            <w:r w:rsidRPr="00925DEC">
                              <w:t>transhendente</w:t>
                            </w:r>
                            <w:proofErr w:type="spellEnd"/>
                            <w:r w:rsidRPr="00925DEC">
                              <w:t xml:space="preserve">, </w:t>
                            </w:r>
                            <w:r w:rsidR="00B051D0">
                              <w:rPr>
                                <w:lang w:val="de-DE"/>
                              </w:rPr>
                              <w:t>46-52</w:t>
                            </w:r>
                            <w:r w:rsidRPr="00925DEC">
                              <w:rPr>
                                <w:lang w:val="de-DE"/>
                              </w:rPr>
                              <w:t>.</w:t>
                            </w:r>
                          </w:p>
                          <w:p w:rsidR="00925DEC" w:rsidRDefault="00925DEC" w:rsidP="00925DEC">
                            <w:pPr>
                              <w:widowControl w:val="0"/>
                              <w:adjustRightInd w:val="0"/>
                              <w:jc w:val="both"/>
                              <w:textAlignment w:val="baseline"/>
                              <w:rPr>
                                <w:rFonts w:cs="Calibri"/>
                                <w:b/>
                              </w:rPr>
                            </w:pPr>
                            <w:r>
                              <w:rPr>
                                <w:rFonts w:cs="Calibri"/>
                                <w:b/>
                              </w:rPr>
                              <w:t>Java e tre</w:t>
                            </w:r>
                            <w:r w:rsidRPr="00925DEC">
                              <w:rPr>
                                <w:rFonts w:cs="Calibri"/>
                                <w:b/>
                              </w:rPr>
                              <w:t>të</w:t>
                            </w:r>
                          </w:p>
                          <w:p w:rsidR="00925DEC" w:rsidRPr="00276BC4" w:rsidRDefault="00925DEC" w:rsidP="00276BC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adjustRightInd w:val="0"/>
                              <w:jc w:val="both"/>
                              <w:textAlignment w:val="baseline"/>
                              <w:rPr>
                                <w:rFonts w:cs="Calibri"/>
                                <w:b/>
                                <w:sz w:val="24"/>
                                <w:szCs w:val="24"/>
                                <w:lang w:val="sq-AL"/>
                              </w:rPr>
                            </w:pPr>
                            <w:r w:rsidRPr="00276BC4">
                              <w:rPr>
                                <w:lang w:val="de-DE"/>
                              </w:rPr>
                              <w:t>Transformimet dhe kombinimet e funksioneve.</w:t>
                            </w:r>
                            <w:r w:rsidR="00B051D0">
                              <w:rPr>
                                <w:lang w:val="de-DE"/>
                              </w:rPr>
                              <w:t xml:space="preserve"> 52-54</w:t>
                            </w:r>
                          </w:p>
                          <w:p w:rsidR="00925DEC" w:rsidRPr="00925DEC" w:rsidRDefault="00B051D0" w:rsidP="00276BC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adjustRightInd w:val="0"/>
                              <w:jc w:val="both"/>
                              <w:textAlignment w:val="baseline"/>
                              <w:rPr>
                                <w:rFonts w:cs="Calibri"/>
                                <w:b/>
                                <w:sz w:val="24"/>
                                <w:szCs w:val="24"/>
                                <w:lang w:val="sq-AL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Funksionet inverse.  55-62</w:t>
                            </w:r>
                            <w:r w:rsidR="00925DEC" w:rsidRPr="00925DEC">
                              <w:rPr>
                                <w:lang w:val="de-DE"/>
                              </w:rPr>
                              <w:t>.</w:t>
                            </w:r>
                          </w:p>
                          <w:p w:rsidR="00925DEC" w:rsidRPr="00925DEC" w:rsidRDefault="00B051D0" w:rsidP="00276BC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adjustRightInd w:val="0"/>
                              <w:jc w:val="both"/>
                              <w:textAlignment w:val="baseline"/>
                              <w:rPr>
                                <w:rFonts w:cs="Calibri"/>
                                <w:b/>
                                <w:sz w:val="24"/>
                                <w:szCs w:val="24"/>
                                <w:lang w:val="sq-AL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Funksionet inverstrigonometrike, eksponenciale dhe logaritmike. 63-66</w:t>
                            </w:r>
                          </w:p>
                          <w:p w:rsidR="00925DEC" w:rsidRDefault="00925DEC" w:rsidP="00925DEC">
                            <w:pPr>
                              <w:pStyle w:val="ListParagraph"/>
                              <w:widowControl w:val="0"/>
                              <w:adjustRightInd w:val="0"/>
                              <w:spacing w:after="0" w:line="240" w:lineRule="auto"/>
                              <w:ind w:left="0"/>
                              <w:jc w:val="both"/>
                              <w:textAlignment w:val="baseline"/>
                              <w:rPr>
                                <w:rFonts w:cs="Calibri"/>
                                <w:b/>
                                <w:lang w:val="sq-AL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lang w:val="sq-AL"/>
                              </w:rPr>
                              <w:t>Java e kat</w:t>
                            </w:r>
                            <w:r w:rsidRPr="006F4A10">
                              <w:rPr>
                                <w:rFonts w:cs="Calibri"/>
                                <w:b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cs="Calibri"/>
                                <w:b/>
                                <w:lang w:val="sq-AL"/>
                              </w:rPr>
                              <w:t xml:space="preserve">rt </w:t>
                            </w:r>
                          </w:p>
                          <w:p w:rsidR="00925DEC" w:rsidRPr="00276BC4" w:rsidRDefault="00925DEC" w:rsidP="00276BC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adjustRightInd w:val="0"/>
                              <w:jc w:val="both"/>
                              <w:textAlignment w:val="baseline"/>
                              <w:rPr>
                                <w:rFonts w:cs="Calibri"/>
                                <w:b/>
                                <w:lang w:val="sq-AL"/>
                              </w:rPr>
                            </w:pPr>
                            <w:r w:rsidRPr="00276BC4">
                              <w:rPr>
                                <w:lang w:val="de-DE"/>
                              </w:rPr>
                              <w:t>Problemi i tangent</w:t>
                            </w:r>
                            <w:r w:rsidR="00B051D0">
                              <w:rPr>
                                <w:lang w:val="de-DE"/>
                              </w:rPr>
                              <w:t>e</w:t>
                            </w:r>
                            <w:r w:rsidRPr="00276BC4">
                              <w:rPr>
                                <w:lang w:val="de-DE"/>
                              </w:rPr>
                              <w:t xml:space="preserve">s dhe shpejtësisë. </w:t>
                            </w:r>
                            <w:r w:rsidR="00B051D0">
                              <w:rPr>
                                <w:lang w:val="de-DE"/>
                              </w:rPr>
                              <w:t>73-77</w:t>
                            </w:r>
                          </w:p>
                          <w:p w:rsidR="00925DEC" w:rsidRPr="00925DEC" w:rsidRDefault="00925DEC" w:rsidP="00276BC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cs="Calibri"/>
                                <w:b/>
                                <w:lang w:val="sq-AL"/>
                              </w:rPr>
                            </w:pPr>
                            <w:proofErr w:type="spellStart"/>
                            <w:r>
                              <w:t>Limiti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funksionit</w:t>
                            </w:r>
                            <w:proofErr w:type="spellEnd"/>
                            <w:r>
                              <w:t xml:space="preserve">. </w:t>
                            </w:r>
                            <w:r w:rsidR="00B051D0">
                              <w:t>78-81</w:t>
                            </w:r>
                          </w:p>
                          <w:p w:rsidR="00925DEC" w:rsidRPr="00925DEC" w:rsidRDefault="00925DEC" w:rsidP="00276BC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cs="Calibri"/>
                                <w:b/>
                                <w:lang w:val="sq-AL"/>
                              </w:rPr>
                            </w:pPr>
                            <w:proofErr w:type="spellStart"/>
                            <w:r>
                              <w:t>Limitet</w:t>
                            </w:r>
                            <w:proofErr w:type="spellEnd"/>
                            <w:r>
                              <w:t xml:space="preserve"> e </w:t>
                            </w:r>
                            <w:proofErr w:type="spellStart"/>
                            <w:r>
                              <w:t>njëanshme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dhe</w:t>
                            </w:r>
                            <w:proofErr w:type="spellEnd"/>
                            <w:r>
                              <w:t xml:space="preserve"> limitet e pafundëm. </w:t>
                            </w:r>
                            <w:r w:rsidR="00B051D0">
                              <w:rPr>
                                <w:lang w:val="en-GB"/>
                              </w:rPr>
                              <w:t>82</w:t>
                            </w:r>
                            <w:r w:rsidRPr="009A5A05">
                              <w:rPr>
                                <w:lang w:val="en-GB"/>
                              </w:rPr>
                              <w:t>-100</w:t>
                            </w:r>
                          </w:p>
                          <w:p w:rsidR="00925DEC" w:rsidRPr="00925DEC" w:rsidRDefault="00925DEC" w:rsidP="00925DEC">
                            <w:pPr>
                              <w:pStyle w:val="ListParagraph"/>
                              <w:widowControl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cs="Calibri"/>
                                <w:b/>
                                <w:lang w:val="sq-AL"/>
                              </w:rPr>
                            </w:pPr>
                          </w:p>
                          <w:p w:rsidR="00925DEC" w:rsidRDefault="00925DEC" w:rsidP="00925DEC">
                            <w:pPr>
                              <w:widowControl w:val="0"/>
                              <w:adjustRightInd w:val="0"/>
                              <w:contextualSpacing/>
                              <w:jc w:val="both"/>
                              <w:textAlignment w:val="baseline"/>
                              <w:rPr>
                                <w:rFonts w:ascii="Calibri" w:eastAsia="Calibri" w:hAnsi="Calibri" w:cs="Calibri"/>
                                <w:b/>
                                <w:noProof w:val="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noProof w:val="0"/>
                                <w:sz w:val="22"/>
                                <w:szCs w:val="22"/>
                                <w:lang w:eastAsia="en-US"/>
                              </w:rPr>
                              <w:t>Java e pes</w:t>
                            </w:r>
                            <w:r w:rsidRPr="00925DEC">
                              <w:rPr>
                                <w:rFonts w:ascii="Calibri" w:eastAsia="Calibri" w:hAnsi="Calibri" w:cs="Calibri"/>
                                <w:b/>
                                <w:noProof w:val="0"/>
                                <w:sz w:val="22"/>
                                <w:szCs w:val="22"/>
                                <w:lang w:eastAsia="en-US"/>
                              </w:rPr>
                              <w:t>të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noProof w:val="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  <w:p w:rsidR="00925DEC" w:rsidRPr="00276BC4" w:rsidRDefault="00925DEC" w:rsidP="00276BC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adjustRightInd w:val="0"/>
                              <w:jc w:val="both"/>
                              <w:textAlignment w:val="baseline"/>
                              <w:rPr>
                                <w:rFonts w:cs="Calibri"/>
                                <w:b/>
                                <w:lang w:val="sq-AL"/>
                              </w:rPr>
                            </w:pPr>
                            <w:proofErr w:type="spellStart"/>
                            <w:r w:rsidRPr="00276BC4">
                              <w:rPr>
                                <w:lang w:val="en-GB"/>
                              </w:rPr>
                              <w:t>Përkufizimi</w:t>
                            </w:r>
                            <w:proofErr w:type="spellEnd"/>
                            <w:r w:rsidRPr="00276BC4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76BC4">
                              <w:rPr>
                                <w:lang w:val="en-GB"/>
                              </w:rPr>
                              <w:t>i</w:t>
                            </w:r>
                            <w:proofErr w:type="spellEnd"/>
                            <w:r w:rsidRPr="00276BC4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76BC4">
                              <w:rPr>
                                <w:lang w:val="en-GB"/>
                              </w:rPr>
                              <w:t>saktë</w:t>
                            </w:r>
                            <w:proofErr w:type="spellEnd"/>
                            <w:r w:rsidRPr="00276BC4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76BC4">
                              <w:rPr>
                                <w:lang w:val="en-GB"/>
                              </w:rPr>
                              <w:t>i</w:t>
                            </w:r>
                            <w:proofErr w:type="spellEnd"/>
                            <w:r w:rsidRPr="00276BC4">
                              <w:rPr>
                                <w:lang w:val="en-GB"/>
                              </w:rPr>
                              <w:t xml:space="preserve"> limitit.</w:t>
                            </w:r>
                            <w:r w:rsidRPr="00276BC4">
                              <w:rPr>
                                <w:b/>
                                <w:lang w:val="en-GB"/>
                              </w:rPr>
                              <w:t xml:space="preserve"> </w:t>
                            </w:r>
                            <w:r w:rsidR="00B051D0" w:rsidRPr="00B051D0">
                              <w:rPr>
                                <w:lang w:val="en-GB"/>
                              </w:rPr>
                              <w:t>87-</w:t>
                            </w:r>
                            <w:r w:rsidR="00B051D0">
                              <w:rPr>
                                <w:lang w:val="en-GB"/>
                              </w:rPr>
                              <w:t>90</w:t>
                            </w:r>
                          </w:p>
                          <w:p w:rsidR="00925DEC" w:rsidRPr="00925DEC" w:rsidRDefault="00925DEC" w:rsidP="00276BC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adjustRightInd w:val="0"/>
                              <w:jc w:val="both"/>
                              <w:textAlignment w:val="baseline"/>
                              <w:rPr>
                                <w:rFonts w:cs="Calibri"/>
                                <w:b/>
                                <w:lang w:val="sq-AL"/>
                              </w:rPr>
                            </w:pPr>
                            <w:proofErr w:type="spellStart"/>
                            <w:r w:rsidRPr="00925DEC">
                              <w:rPr>
                                <w:lang w:val="en-GB"/>
                              </w:rPr>
                              <w:t>Rregullat</w:t>
                            </w:r>
                            <w:proofErr w:type="spellEnd"/>
                            <w:r w:rsidRPr="00925DEC">
                              <w:rPr>
                                <w:lang w:val="en-GB"/>
                              </w:rPr>
                              <w:t xml:space="preserve"> e </w:t>
                            </w:r>
                            <w:proofErr w:type="spellStart"/>
                            <w:r w:rsidRPr="00925DEC">
                              <w:rPr>
                                <w:lang w:val="en-GB"/>
                              </w:rPr>
                              <w:t>kalimit</w:t>
                            </w:r>
                            <w:proofErr w:type="spellEnd"/>
                            <w:r w:rsidRPr="00925DEC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25DEC">
                              <w:rPr>
                                <w:lang w:val="en-GB"/>
                              </w:rPr>
                              <w:t>në</w:t>
                            </w:r>
                            <w:proofErr w:type="spellEnd"/>
                            <w:r w:rsidRPr="00925DEC">
                              <w:rPr>
                                <w:lang w:val="en-GB"/>
                              </w:rPr>
                              <w:t xml:space="preserve"> limit.</w:t>
                            </w:r>
                            <w:r w:rsidR="00B051D0">
                              <w:t xml:space="preserve"> 93-100</w:t>
                            </w:r>
                          </w:p>
                          <w:p w:rsidR="00925DEC" w:rsidRPr="00925DEC" w:rsidRDefault="00925DEC" w:rsidP="00276BC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adjustRightInd w:val="0"/>
                              <w:jc w:val="both"/>
                              <w:textAlignment w:val="baseline"/>
                              <w:rPr>
                                <w:rFonts w:cs="Calibri"/>
                                <w:b/>
                                <w:lang w:val="sq-AL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Perseritje</w:t>
                            </w:r>
                            <w:proofErr w:type="spellEnd"/>
                          </w:p>
                          <w:p w:rsidR="00925DEC" w:rsidRDefault="00925DEC" w:rsidP="00925DEC">
                            <w:pPr>
                              <w:pStyle w:val="ListParagraph"/>
                              <w:widowControl w:val="0"/>
                              <w:adjustRightInd w:val="0"/>
                              <w:spacing w:after="0" w:line="240" w:lineRule="auto"/>
                              <w:ind w:left="0"/>
                              <w:jc w:val="both"/>
                              <w:textAlignment w:val="baseline"/>
                              <w:rPr>
                                <w:rFonts w:cs="Calibri"/>
                                <w:b/>
                                <w:lang w:val="sq-AL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lang w:val="sq-AL"/>
                              </w:rPr>
                              <w:t>Java e gjash</w:t>
                            </w:r>
                            <w:r w:rsidRPr="006F4A10">
                              <w:rPr>
                                <w:rFonts w:cs="Calibri"/>
                                <w:b/>
                                <w:lang w:val="sq-AL"/>
                              </w:rPr>
                              <w:t>të</w:t>
                            </w:r>
                            <w:r>
                              <w:rPr>
                                <w:rFonts w:cs="Calibri"/>
                                <w:b/>
                                <w:lang w:val="sq-AL"/>
                              </w:rPr>
                              <w:t xml:space="preserve"> </w:t>
                            </w:r>
                          </w:p>
                          <w:p w:rsidR="00925DEC" w:rsidRPr="00276BC4" w:rsidRDefault="00925DEC" w:rsidP="00276BC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adjustRightInd w:val="0"/>
                              <w:jc w:val="both"/>
                              <w:textAlignment w:val="baseline"/>
                              <w:rPr>
                                <w:rFonts w:cs="Calibri"/>
                                <w:b/>
                                <w:lang w:val="sq-AL"/>
                              </w:rPr>
                            </w:pPr>
                            <w:proofErr w:type="spellStart"/>
                            <w:r w:rsidRPr="00276BC4">
                              <w:rPr>
                                <w:lang w:val="en-GB"/>
                              </w:rPr>
                              <w:t>Vazhdueshmëria</w:t>
                            </w:r>
                            <w:proofErr w:type="spellEnd"/>
                            <w:r w:rsidRPr="00276BC4">
                              <w:rPr>
                                <w:lang w:val="en-GB"/>
                              </w:rPr>
                              <w:t xml:space="preserve">. </w:t>
                            </w:r>
                            <w:r w:rsidR="00B051D0">
                              <w:rPr>
                                <w:lang w:val="en-GB"/>
                              </w:rPr>
                              <w:t>101-108</w:t>
                            </w:r>
                          </w:p>
                          <w:p w:rsidR="00925DEC" w:rsidRPr="00925DEC" w:rsidRDefault="00925DEC" w:rsidP="00276BC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cs="Calibri"/>
                                <w:b/>
                                <w:lang w:val="sq-AL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Limitet në pikat e pafundme. Asimptotat horizontale. </w:t>
                            </w:r>
                            <w:r w:rsidR="00B051D0">
                              <w:rPr>
                                <w:lang w:val="de-DE"/>
                              </w:rPr>
                              <w:t>109-112</w:t>
                            </w:r>
                          </w:p>
                          <w:p w:rsidR="00925DEC" w:rsidRPr="00925DEC" w:rsidRDefault="00925DEC" w:rsidP="00276BC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cs="Calibri"/>
                                <w:b/>
                                <w:lang w:val="sq-AL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Limitet e pafundëm në pikat e pafundme, </w:t>
                            </w:r>
                            <w:r w:rsidR="00890E7D">
                              <w:rPr>
                                <w:lang w:val="de-DE"/>
                              </w:rPr>
                              <w:t>[1] fq. 112-117</w:t>
                            </w:r>
                            <w:r w:rsidRPr="009A5A05">
                              <w:rPr>
                                <w:lang w:val="de-DE"/>
                              </w:rPr>
                              <w:t>.</w:t>
                            </w:r>
                          </w:p>
                          <w:p w:rsidR="00925DEC" w:rsidRPr="00925DEC" w:rsidRDefault="00925DEC" w:rsidP="00925DEC">
                            <w:pPr>
                              <w:pStyle w:val="ListParagraph"/>
                              <w:widowControl w:val="0"/>
                              <w:adjustRightInd w:val="0"/>
                              <w:spacing w:after="0" w:line="240" w:lineRule="auto"/>
                              <w:ind w:left="855"/>
                              <w:jc w:val="both"/>
                              <w:textAlignment w:val="baseline"/>
                              <w:rPr>
                                <w:rFonts w:cs="Calibri"/>
                                <w:b/>
                                <w:lang w:val="sq-AL"/>
                              </w:rPr>
                            </w:pPr>
                          </w:p>
                          <w:p w:rsidR="00925DEC" w:rsidRDefault="00925DEC" w:rsidP="00925DEC">
                            <w:pPr>
                              <w:widowControl w:val="0"/>
                              <w:adjustRightInd w:val="0"/>
                              <w:contextualSpacing/>
                              <w:jc w:val="both"/>
                              <w:textAlignment w:val="baseline"/>
                              <w:rPr>
                                <w:rFonts w:ascii="Calibri" w:eastAsia="Calibri" w:hAnsi="Calibri" w:cs="Calibri"/>
                                <w:b/>
                                <w:noProof w:val="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noProof w:val="0"/>
                                <w:sz w:val="22"/>
                                <w:szCs w:val="22"/>
                                <w:lang w:eastAsia="en-US"/>
                              </w:rPr>
                              <w:t>Java e shta</w:t>
                            </w:r>
                            <w:r w:rsidRPr="00925DEC">
                              <w:rPr>
                                <w:rFonts w:ascii="Calibri" w:eastAsia="Calibri" w:hAnsi="Calibri" w:cs="Calibri"/>
                                <w:b/>
                                <w:noProof w:val="0"/>
                                <w:sz w:val="22"/>
                                <w:szCs w:val="22"/>
                                <w:lang w:eastAsia="en-US"/>
                              </w:rPr>
                              <w:t>të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noProof w:val="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  <w:p w:rsidR="00925DEC" w:rsidRPr="00276BC4" w:rsidRDefault="00925DEC" w:rsidP="00276BC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adjustRightInd w:val="0"/>
                              <w:jc w:val="both"/>
                              <w:textAlignment w:val="baseline"/>
                              <w:rPr>
                                <w:rFonts w:cs="Calibri"/>
                                <w:b/>
                                <w:lang w:val="sq-AL"/>
                              </w:rPr>
                            </w:pPr>
                            <w:r w:rsidRPr="00276BC4">
                              <w:rPr>
                                <w:lang w:val="de-DE"/>
                              </w:rPr>
                              <w:t xml:space="preserve">Tangentet, shpejtësitë dhe raportet e ndryshimit. </w:t>
                            </w:r>
                            <w:r w:rsidR="00890E7D">
                              <w:rPr>
                                <w:lang w:val="de-DE"/>
                              </w:rPr>
                              <w:t>117-119</w:t>
                            </w:r>
                          </w:p>
                          <w:p w:rsidR="00925DEC" w:rsidRPr="00925DEC" w:rsidRDefault="00925DEC" w:rsidP="00276BC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adjustRightInd w:val="0"/>
                              <w:jc w:val="both"/>
                              <w:textAlignment w:val="baseline"/>
                              <w:rPr>
                                <w:rFonts w:cs="Calibri"/>
                                <w:b/>
                                <w:lang w:val="sq-AL"/>
                              </w:rPr>
                            </w:pPr>
                            <w:r w:rsidRPr="00925DEC">
                              <w:rPr>
                                <w:lang w:val="de-DE"/>
                              </w:rPr>
                              <w:t>Përkufizimi i derivatit. Interpretimi i</w:t>
                            </w:r>
                            <w:r>
                              <w:rPr>
                                <w:lang w:val="de-DE"/>
                              </w:rPr>
                              <w:t xml:space="preserve"> derivatit si raport ndryshimi. </w:t>
                            </w:r>
                            <w:r w:rsidR="00890E7D">
                              <w:rPr>
                                <w:lang w:val="de-DE"/>
                              </w:rPr>
                              <w:t>121-125</w:t>
                            </w:r>
                          </w:p>
                          <w:p w:rsidR="00925DEC" w:rsidRPr="00925DEC" w:rsidRDefault="00925DEC" w:rsidP="00276BC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adjustRightInd w:val="0"/>
                              <w:jc w:val="both"/>
                              <w:textAlignment w:val="baseline"/>
                              <w:rPr>
                                <w:rFonts w:cs="Calibri"/>
                                <w:b/>
                                <w:lang w:val="sq-AL"/>
                              </w:rPr>
                            </w:pPr>
                            <w:r w:rsidRPr="00925DEC">
                              <w:rPr>
                                <w:lang w:val="de-DE"/>
                              </w:rPr>
                              <w:t xml:space="preserve">Derivati </w:t>
                            </w:r>
                            <w:r w:rsidR="00890E7D">
                              <w:rPr>
                                <w:lang w:val="de-DE"/>
                              </w:rPr>
                              <w:t>si një funksion</w:t>
                            </w:r>
                            <w:r w:rsidRPr="00925DEC">
                              <w:rPr>
                                <w:lang w:val="de-DE"/>
                              </w:rPr>
                              <w:t>.</w:t>
                            </w:r>
                            <w:r w:rsidR="00890E7D">
                              <w:rPr>
                                <w:lang w:val="de-DE"/>
                              </w:rPr>
                              <w:t xml:space="preserve"> 125-127</w:t>
                            </w:r>
                          </w:p>
                          <w:p w:rsidR="00925DEC" w:rsidRPr="00186883" w:rsidRDefault="00925DEC" w:rsidP="00925DEC">
                            <w:pPr>
                              <w:spacing w:line="276" w:lineRule="auto"/>
                              <w:jc w:val="both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52.5pt;margin-top:.75pt;width:489.35pt;height:520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5iDLwIAAFgEAAAOAAAAZHJzL2Uyb0RvYy54bWysVNtu2zAMfR+wfxD0vthOnbQ14hRdugwD&#10;ugvQ7gNkWbaFyaImKbGzrx8lJ1nQbS/D/CCIInVEnkN6dTf2iuyFdRJ0SbNZSonQHGqp25J+fd6+&#10;uaHEeaZrpkCLkh6Eo3fr169WgynEHDpQtbAEQbQrBlPSzntTJInjneiZm4ERGp0N2J55NG2b1JYN&#10;iN6rZJ6my2QAWxsLXDiHpw+Tk64jftMI7j83jROeqJJibj6uNq5VWJP1ihWtZaaT/JgG+4cseiY1&#10;PnqGemCekZ2Vv0H1kltw0PgZhz6BppFcxBqwmix9Uc1Tx4yItSA5zpxpcv8Pln/af7FE1iXNKdGs&#10;R4mexejJWxhJHtgZjCsw6MlgmB/xGFWOlTrzCPybIxo2HdOtuLcWhk6wGrPLws3k4uqE4wJINXyE&#10;Gp9hOw8RaGxsH6hDMgiio0qHszIhFY6Hy3mWX+cLSjj6lsssvVpE7RJWnK4b6/x7AT0Jm5JalD7C&#10;s/2j8yEdVpxCwmsOlKy3Uqlo2LbaKEv2DNtkG79YwYswpclQ0tvFfDEx8FeINH5/guilx35Xsi/p&#10;zTmIFYG3d7qO3eiZVNMeU1b6SGTgbmLRj9UYFbs66VNBfUBmLUztjeOImw7sD0oGbO2Suu87ZgUl&#10;6oNGdW6zPA+zEI18cT1Hw156qksP0xyhSuopmbYbP83PzljZdvjS1A8a7lHRRkaug/RTVsf0sX2j&#10;BMdRC/NxaceoXz+E9U8AAAD//wMAUEsDBBQABgAIAAAAIQCuqaCs3wAAAAsBAAAPAAAAZHJzL2Rv&#10;d25yZXYueG1sTI/BTsMwEETvSPyDtUhcELVpmzaEOBVCAtEbFARXN94mEfY62G4a/h7nBLcZzWr2&#10;TbkZrWED+tA5knAzE8CQaqc7aiS8vz1e58BCVKSVcYQSfjDApjo/K1Wh3YlecdjFhqUSCoWS0MbY&#10;F5yHukWrwsz1SCk7OG9VTNY3XHt1SuXW8LkQK25VR+lDq3p8aLH+2h2thHz5PHyG7eLlo14dzG28&#10;Wg9P317Ky4vx/g5YxDH+HcOEn9ChSkx7dyQdmEleZGlLTCIDNuUiX6yB7Se1nGfAq5L/31D9AgAA&#10;//8DAFBLAQItABQABgAIAAAAIQC2gziS/gAAAOEBAAATAAAAAAAAAAAAAAAAAAAAAABbQ29udGVu&#10;dF9UeXBlc10ueG1sUEsBAi0AFAAGAAgAAAAhADj9If/WAAAAlAEAAAsAAAAAAAAAAAAAAAAALwEA&#10;AF9yZWxzLy5yZWxzUEsBAi0AFAAGAAgAAAAhAF7LmIMvAgAAWAQAAA4AAAAAAAAAAAAAAAAALgIA&#10;AGRycy9lMm9Eb2MueG1sUEsBAi0AFAAGAAgAAAAhAK6poKzfAAAACwEAAA8AAAAAAAAAAAAAAAAA&#10;iQQAAGRycy9kb3ducmV2LnhtbFBLBQYAAAAABAAEAPMAAACVBQAAAAA=&#10;">
                <v:textbox>
                  <w:txbxContent>
                    <w:p w:rsidR="00925DEC" w:rsidRDefault="00925DEC" w:rsidP="00925DEC">
                      <w:pPr>
                        <w:spacing w:line="360" w:lineRule="auto"/>
                        <w:jc w:val="both"/>
                        <w:rPr>
                          <w:b/>
                          <w:bCs/>
                          <w:color w:val="000000"/>
                          <w:sz w:val="22"/>
                          <w:szCs w:val="22"/>
                          <w:lang w:val="it-IT"/>
                        </w:rPr>
                      </w:pPr>
                      <w:r w:rsidRPr="00522523">
                        <w:rPr>
                          <w:b/>
                          <w:bCs/>
                          <w:color w:val="000000"/>
                          <w:sz w:val="22"/>
                          <w:szCs w:val="22"/>
                          <w:lang w:val="it-IT"/>
                        </w:rPr>
                        <w:t xml:space="preserve">TEMAT E LËNDËS </w:t>
                      </w:r>
                    </w:p>
                    <w:p w:rsidR="00925DEC" w:rsidRPr="00925DEC" w:rsidRDefault="00925DEC" w:rsidP="00925DEC">
                      <w:pPr>
                        <w:spacing w:line="360" w:lineRule="auto"/>
                        <w:jc w:val="both"/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925DEC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Temat që do të trajtohen në leksione sipas javëve:</w:t>
                      </w:r>
                    </w:p>
                    <w:p w:rsidR="00925DEC" w:rsidRPr="00925DEC" w:rsidRDefault="00925DEC" w:rsidP="00925DEC">
                      <w:pPr>
                        <w:spacing w:line="360" w:lineRule="auto"/>
                        <w:jc w:val="both"/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925DEC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Java e parë</w:t>
                      </w:r>
                    </w:p>
                    <w:p w:rsidR="00925DEC" w:rsidRPr="00925DEC" w:rsidRDefault="00925DEC" w:rsidP="00925DE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240"/>
                        <w:jc w:val="both"/>
                        <w:rPr>
                          <w:b/>
                          <w:bCs/>
                          <w:lang w:val="de-DE"/>
                        </w:rPr>
                      </w:pPr>
                      <w:r w:rsidRPr="00925DEC">
                        <w:rPr>
                          <w:lang w:val="de-DE"/>
                        </w:rPr>
                        <w:t xml:space="preserve">Funksionet dhe modelet matematike. </w:t>
                      </w:r>
                      <w:r w:rsidR="00B051D0">
                        <w:rPr>
                          <w:lang w:val="de-DE"/>
                        </w:rPr>
                        <w:t>23-30</w:t>
                      </w:r>
                    </w:p>
                    <w:p w:rsidR="00925DEC" w:rsidRPr="00925DEC" w:rsidRDefault="00925DEC" w:rsidP="00925DE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240"/>
                        <w:jc w:val="both"/>
                        <w:rPr>
                          <w:b/>
                          <w:bCs/>
                          <w:lang w:val="de-DE"/>
                        </w:rPr>
                      </w:pPr>
                      <w:r w:rsidRPr="00925DEC">
                        <w:rPr>
                          <w:lang w:val="de-DE"/>
                        </w:rPr>
                        <w:t xml:space="preserve">Injektiviteti, syrjektiviteti dhe bijektiviteti. </w:t>
                      </w:r>
                      <w:r w:rsidR="00B051D0">
                        <w:rPr>
                          <w:lang w:val="de-DE"/>
                        </w:rPr>
                        <w:t>31</w:t>
                      </w:r>
                    </w:p>
                    <w:p w:rsidR="00925DEC" w:rsidRPr="00925DEC" w:rsidRDefault="00925DEC" w:rsidP="00925DE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240"/>
                        <w:jc w:val="both"/>
                        <w:rPr>
                          <w:b/>
                          <w:bCs/>
                          <w:lang w:val="de-DE"/>
                        </w:rPr>
                      </w:pPr>
                      <w:r w:rsidRPr="00925DEC">
                        <w:rPr>
                          <w:lang w:val="de-DE"/>
                        </w:rPr>
                        <w:t>Funksionet e përkufizuara me pjesë, fu</w:t>
                      </w:r>
                      <w:r w:rsidR="00B051D0">
                        <w:rPr>
                          <w:lang w:val="de-DE"/>
                        </w:rPr>
                        <w:t>nksionet çift ose tek. 31</w:t>
                      </w:r>
                      <w:r w:rsidRPr="00925DEC">
                        <w:rPr>
                          <w:lang w:val="de-DE"/>
                        </w:rPr>
                        <w:t>-34.</w:t>
                      </w:r>
                    </w:p>
                    <w:p w:rsidR="00925DEC" w:rsidRDefault="00925DEC" w:rsidP="00925DEC">
                      <w:pPr>
                        <w:widowControl w:val="0"/>
                        <w:adjustRightInd w:val="0"/>
                        <w:jc w:val="both"/>
                        <w:textAlignment w:val="baseline"/>
                        <w:rPr>
                          <w:rFonts w:cs="Calibri"/>
                          <w:b/>
                        </w:rPr>
                      </w:pPr>
                      <w:r w:rsidRPr="00925DEC">
                        <w:rPr>
                          <w:rFonts w:cs="Calibri"/>
                          <w:b/>
                        </w:rPr>
                        <w:t>Java e dytë</w:t>
                      </w:r>
                      <w:r>
                        <w:rPr>
                          <w:rFonts w:cs="Calibri"/>
                          <w:b/>
                        </w:rPr>
                        <w:t xml:space="preserve"> </w:t>
                      </w:r>
                    </w:p>
                    <w:p w:rsidR="00925DEC" w:rsidRPr="00276BC4" w:rsidRDefault="00925DEC" w:rsidP="00276BC4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adjustRightInd w:val="0"/>
                        <w:jc w:val="both"/>
                        <w:textAlignment w:val="baseline"/>
                        <w:rPr>
                          <w:rFonts w:cs="Calibri"/>
                          <w:b/>
                          <w:sz w:val="24"/>
                          <w:szCs w:val="24"/>
                          <w:lang w:val="sq-AL"/>
                        </w:rPr>
                      </w:pPr>
                      <w:proofErr w:type="spellStart"/>
                      <w:r w:rsidRPr="00925DEC">
                        <w:t>Funksionet</w:t>
                      </w:r>
                      <w:proofErr w:type="spellEnd"/>
                      <w:r w:rsidRPr="00925DEC">
                        <w:t xml:space="preserve"> monotone. </w:t>
                      </w:r>
                      <w:r w:rsidR="00B051D0">
                        <w:t>38-40</w:t>
                      </w:r>
                      <w:r w:rsidRPr="00925DEC">
                        <w:t xml:space="preserve"> </w:t>
                      </w:r>
                    </w:p>
                    <w:p w:rsidR="00925DEC" w:rsidRPr="00925DEC" w:rsidRDefault="00925DEC" w:rsidP="00276BC4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adjustRightInd w:val="0"/>
                        <w:jc w:val="both"/>
                        <w:textAlignment w:val="baseline"/>
                        <w:rPr>
                          <w:rFonts w:cs="Calibri"/>
                          <w:b/>
                          <w:sz w:val="24"/>
                          <w:szCs w:val="24"/>
                          <w:lang w:val="sq-AL"/>
                        </w:rPr>
                      </w:pPr>
                      <w:proofErr w:type="spellStart"/>
                      <w:r w:rsidRPr="00925DEC">
                        <w:t>Funksionet</w:t>
                      </w:r>
                      <w:proofErr w:type="spellEnd"/>
                      <w:r w:rsidRPr="00925DEC">
                        <w:t xml:space="preserve"> </w:t>
                      </w:r>
                      <w:proofErr w:type="spellStart"/>
                      <w:r w:rsidRPr="00925DEC">
                        <w:t>algjebrike</w:t>
                      </w:r>
                      <w:proofErr w:type="spellEnd"/>
                      <w:r w:rsidRPr="00925DEC">
                        <w:t xml:space="preserve">. </w:t>
                      </w:r>
                      <w:r w:rsidR="00B051D0">
                        <w:t>40-46</w:t>
                      </w:r>
                    </w:p>
                    <w:p w:rsidR="00925DEC" w:rsidRPr="00925DEC" w:rsidRDefault="00925DEC" w:rsidP="00276BC4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adjustRightInd w:val="0"/>
                        <w:jc w:val="both"/>
                        <w:textAlignment w:val="baseline"/>
                        <w:rPr>
                          <w:rFonts w:cs="Calibri"/>
                          <w:b/>
                          <w:sz w:val="24"/>
                          <w:szCs w:val="24"/>
                          <w:lang w:val="sq-AL"/>
                        </w:rPr>
                      </w:pPr>
                      <w:proofErr w:type="spellStart"/>
                      <w:r w:rsidRPr="00925DEC">
                        <w:t>Funksionet</w:t>
                      </w:r>
                      <w:proofErr w:type="spellEnd"/>
                      <w:r w:rsidRPr="00925DEC">
                        <w:t xml:space="preserve"> </w:t>
                      </w:r>
                      <w:proofErr w:type="spellStart"/>
                      <w:r w:rsidRPr="00925DEC">
                        <w:t>transhendente</w:t>
                      </w:r>
                      <w:proofErr w:type="spellEnd"/>
                      <w:r w:rsidRPr="00925DEC">
                        <w:t xml:space="preserve">, </w:t>
                      </w:r>
                      <w:r w:rsidR="00B051D0">
                        <w:rPr>
                          <w:lang w:val="de-DE"/>
                        </w:rPr>
                        <w:t>46-52</w:t>
                      </w:r>
                      <w:r w:rsidRPr="00925DEC">
                        <w:rPr>
                          <w:lang w:val="de-DE"/>
                        </w:rPr>
                        <w:t>.</w:t>
                      </w:r>
                    </w:p>
                    <w:p w:rsidR="00925DEC" w:rsidRDefault="00925DEC" w:rsidP="00925DEC">
                      <w:pPr>
                        <w:widowControl w:val="0"/>
                        <w:adjustRightInd w:val="0"/>
                        <w:jc w:val="both"/>
                        <w:textAlignment w:val="baseline"/>
                        <w:rPr>
                          <w:rFonts w:cs="Calibri"/>
                          <w:b/>
                        </w:rPr>
                      </w:pPr>
                      <w:r>
                        <w:rPr>
                          <w:rFonts w:cs="Calibri"/>
                          <w:b/>
                        </w:rPr>
                        <w:t>Java e tre</w:t>
                      </w:r>
                      <w:r w:rsidRPr="00925DEC">
                        <w:rPr>
                          <w:rFonts w:cs="Calibri"/>
                          <w:b/>
                        </w:rPr>
                        <w:t>të</w:t>
                      </w:r>
                    </w:p>
                    <w:p w:rsidR="00925DEC" w:rsidRPr="00276BC4" w:rsidRDefault="00925DEC" w:rsidP="00276BC4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adjustRightInd w:val="0"/>
                        <w:jc w:val="both"/>
                        <w:textAlignment w:val="baseline"/>
                        <w:rPr>
                          <w:rFonts w:cs="Calibri"/>
                          <w:b/>
                          <w:sz w:val="24"/>
                          <w:szCs w:val="24"/>
                          <w:lang w:val="sq-AL"/>
                        </w:rPr>
                      </w:pPr>
                      <w:r w:rsidRPr="00276BC4">
                        <w:rPr>
                          <w:lang w:val="de-DE"/>
                        </w:rPr>
                        <w:t>Transformimet dhe kombinimet e funksioneve.</w:t>
                      </w:r>
                      <w:r w:rsidR="00B051D0">
                        <w:rPr>
                          <w:lang w:val="de-DE"/>
                        </w:rPr>
                        <w:t xml:space="preserve"> 52-54</w:t>
                      </w:r>
                    </w:p>
                    <w:p w:rsidR="00925DEC" w:rsidRPr="00925DEC" w:rsidRDefault="00B051D0" w:rsidP="00276BC4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adjustRightInd w:val="0"/>
                        <w:jc w:val="both"/>
                        <w:textAlignment w:val="baseline"/>
                        <w:rPr>
                          <w:rFonts w:cs="Calibri"/>
                          <w:b/>
                          <w:sz w:val="24"/>
                          <w:szCs w:val="24"/>
                          <w:lang w:val="sq-AL"/>
                        </w:rPr>
                      </w:pPr>
                      <w:r>
                        <w:rPr>
                          <w:lang w:val="de-DE"/>
                        </w:rPr>
                        <w:t xml:space="preserve"> Funksionet inverse.  55-62</w:t>
                      </w:r>
                      <w:r w:rsidR="00925DEC" w:rsidRPr="00925DEC">
                        <w:rPr>
                          <w:lang w:val="de-DE"/>
                        </w:rPr>
                        <w:t>.</w:t>
                      </w:r>
                    </w:p>
                    <w:p w:rsidR="00925DEC" w:rsidRPr="00925DEC" w:rsidRDefault="00B051D0" w:rsidP="00276BC4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adjustRightInd w:val="0"/>
                        <w:jc w:val="both"/>
                        <w:textAlignment w:val="baseline"/>
                        <w:rPr>
                          <w:rFonts w:cs="Calibri"/>
                          <w:b/>
                          <w:sz w:val="24"/>
                          <w:szCs w:val="24"/>
                          <w:lang w:val="sq-AL"/>
                        </w:rPr>
                      </w:pPr>
                      <w:r>
                        <w:rPr>
                          <w:lang w:val="de-DE"/>
                        </w:rPr>
                        <w:t>Funksionet inverstrigonometrike, eksponenciale dhe logaritmike. 63-66</w:t>
                      </w:r>
                    </w:p>
                    <w:p w:rsidR="00925DEC" w:rsidRDefault="00925DEC" w:rsidP="00925DEC">
                      <w:pPr>
                        <w:pStyle w:val="ListParagraph"/>
                        <w:widowControl w:val="0"/>
                        <w:adjustRightInd w:val="0"/>
                        <w:spacing w:after="0" w:line="240" w:lineRule="auto"/>
                        <w:ind w:left="0"/>
                        <w:jc w:val="both"/>
                        <w:textAlignment w:val="baseline"/>
                        <w:rPr>
                          <w:rFonts w:cs="Calibri"/>
                          <w:b/>
                          <w:lang w:val="sq-AL"/>
                        </w:rPr>
                      </w:pPr>
                      <w:r>
                        <w:rPr>
                          <w:rFonts w:cs="Calibri"/>
                          <w:b/>
                          <w:lang w:val="sq-AL"/>
                        </w:rPr>
                        <w:t>Java e kat</w:t>
                      </w:r>
                      <w:r w:rsidRPr="006F4A10">
                        <w:rPr>
                          <w:rFonts w:cs="Calibri"/>
                          <w:b/>
                          <w:lang w:val="sq-AL"/>
                        </w:rPr>
                        <w:t>ë</w:t>
                      </w:r>
                      <w:r>
                        <w:rPr>
                          <w:rFonts w:cs="Calibri"/>
                          <w:b/>
                          <w:lang w:val="sq-AL"/>
                        </w:rPr>
                        <w:t xml:space="preserve">rt </w:t>
                      </w:r>
                    </w:p>
                    <w:p w:rsidR="00925DEC" w:rsidRPr="00276BC4" w:rsidRDefault="00925DEC" w:rsidP="00276BC4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adjustRightInd w:val="0"/>
                        <w:jc w:val="both"/>
                        <w:textAlignment w:val="baseline"/>
                        <w:rPr>
                          <w:rFonts w:cs="Calibri"/>
                          <w:b/>
                          <w:lang w:val="sq-AL"/>
                        </w:rPr>
                      </w:pPr>
                      <w:r w:rsidRPr="00276BC4">
                        <w:rPr>
                          <w:lang w:val="de-DE"/>
                        </w:rPr>
                        <w:t>Problemi i tangent</w:t>
                      </w:r>
                      <w:r w:rsidR="00B051D0">
                        <w:rPr>
                          <w:lang w:val="de-DE"/>
                        </w:rPr>
                        <w:t>e</w:t>
                      </w:r>
                      <w:r w:rsidRPr="00276BC4">
                        <w:rPr>
                          <w:lang w:val="de-DE"/>
                        </w:rPr>
                        <w:t xml:space="preserve">s dhe shpejtësisë. </w:t>
                      </w:r>
                      <w:r w:rsidR="00B051D0">
                        <w:rPr>
                          <w:lang w:val="de-DE"/>
                        </w:rPr>
                        <w:t>73-77</w:t>
                      </w:r>
                    </w:p>
                    <w:p w:rsidR="00925DEC" w:rsidRPr="00925DEC" w:rsidRDefault="00925DEC" w:rsidP="00276BC4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cs="Calibri"/>
                          <w:b/>
                          <w:lang w:val="sq-AL"/>
                        </w:rPr>
                      </w:pPr>
                      <w:proofErr w:type="spellStart"/>
                      <w:r>
                        <w:t>Limiti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funksionit</w:t>
                      </w:r>
                      <w:proofErr w:type="spellEnd"/>
                      <w:r>
                        <w:t xml:space="preserve">. </w:t>
                      </w:r>
                      <w:r w:rsidR="00B051D0">
                        <w:t>78-81</w:t>
                      </w:r>
                    </w:p>
                    <w:p w:rsidR="00925DEC" w:rsidRPr="00925DEC" w:rsidRDefault="00925DEC" w:rsidP="00276BC4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cs="Calibri"/>
                          <w:b/>
                          <w:lang w:val="sq-AL"/>
                        </w:rPr>
                      </w:pPr>
                      <w:proofErr w:type="spellStart"/>
                      <w:r>
                        <w:t>Limitet</w:t>
                      </w:r>
                      <w:proofErr w:type="spellEnd"/>
                      <w:r>
                        <w:t xml:space="preserve"> e </w:t>
                      </w:r>
                      <w:proofErr w:type="spellStart"/>
                      <w:r>
                        <w:t>njëanshme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dhe</w:t>
                      </w:r>
                      <w:proofErr w:type="spellEnd"/>
                      <w:r>
                        <w:t xml:space="preserve"> limitet e pafundëm. </w:t>
                      </w:r>
                      <w:r w:rsidR="00B051D0">
                        <w:rPr>
                          <w:lang w:val="en-GB"/>
                        </w:rPr>
                        <w:t>82</w:t>
                      </w:r>
                      <w:r w:rsidRPr="009A5A05">
                        <w:rPr>
                          <w:lang w:val="en-GB"/>
                        </w:rPr>
                        <w:t>-100</w:t>
                      </w:r>
                    </w:p>
                    <w:p w:rsidR="00925DEC" w:rsidRPr="00925DEC" w:rsidRDefault="00925DEC" w:rsidP="00925DEC">
                      <w:pPr>
                        <w:pStyle w:val="ListParagraph"/>
                        <w:widowControl w:val="0"/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cs="Calibri"/>
                          <w:b/>
                          <w:lang w:val="sq-AL"/>
                        </w:rPr>
                      </w:pPr>
                    </w:p>
                    <w:p w:rsidR="00925DEC" w:rsidRDefault="00925DEC" w:rsidP="00925DEC">
                      <w:pPr>
                        <w:widowControl w:val="0"/>
                        <w:adjustRightInd w:val="0"/>
                        <w:contextualSpacing/>
                        <w:jc w:val="both"/>
                        <w:textAlignment w:val="baseline"/>
                        <w:rPr>
                          <w:rFonts w:ascii="Calibri" w:eastAsia="Calibri" w:hAnsi="Calibri" w:cs="Calibri"/>
                          <w:b/>
                          <w:noProof w:val="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noProof w:val="0"/>
                          <w:sz w:val="22"/>
                          <w:szCs w:val="22"/>
                          <w:lang w:eastAsia="en-US"/>
                        </w:rPr>
                        <w:t>Java e pes</w:t>
                      </w:r>
                      <w:r w:rsidRPr="00925DEC">
                        <w:rPr>
                          <w:rFonts w:ascii="Calibri" w:eastAsia="Calibri" w:hAnsi="Calibri" w:cs="Calibri"/>
                          <w:b/>
                          <w:noProof w:val="0"/>
                          <w:sz w:val="22"/>
                          <w:szCs w:val="22"/>
                          <w:lang w:eastAsia="en-US"/>
                        </w:rPr>
                        <w:t>të</w:t>
                      </w:r>
                      <w:r>
                        <w:rPr>
                          <w:rFonts w:ascii="Calibri" w:eastAsia="Calibri" w:hAnsi="Calibri" w:cs="Calibri"/>
                          <w:b/>
                          <w:noProof w:val="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</w:p>
                    <w:p w:rsidR="00925DEC" w:rsidRPr="00276BC4" w:rsidRDefault="00925DEC" w:rsidP="00276BC4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adjustRightInd w:val="0"/>
                        <w:jc w:val="both"/>
                        <w:textAlignment w:val="baseline"/>
                        <w:rPr>
                          <w:rFonts w:cs="Calibri"/>
                          <w:b/>
                          <w:lang w:val="sq-AL"/>
                        </w:rPr>
                      </w:pPr>
                      <w:proofErr w:type="spellStart"/>
                      <w:r w:rsidRPr="00276BC4">
                        <w:rPr>
                          <w:lang w:val="en-GB"/>
                        </w:rPr>
                        <w:t>Përkufizimi</w:t>
                      </w:r>
                      <w:proofErr w:type="spellEnd"/>
                      <w:r w:rsidRPr="00276BC4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276BC4">
                        <w:rPr>
                          <w:lang w:val="en-GB"/>
                        </w:rPr>
                        <w:t>i</w:t>
                      </w:r>
                      <w:proofErr w:type="spellEnd"/>
                      <w:r w:rsidRPr="00276BC4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276BC4">
                        <w:rPr>
                          <w:lang w:val="en-GB"/>
                        </w:rPr>
                        <w:t>saktë</w:t>
                      </w:r>
                      <w:proofErr w:type="spellEnd"/>
                      <w:r w:rsidRPr="00276BC4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276BC4">
                        <w:rPr>
                          <w:lang w:val="en-GB"/>
                        </w:rPr>
                        <w:t>i</w:t>
                      </w:r>
                      <w:proofErr w:type="spellEnd"/>
                      <w:r w:rsidRPr="00276BC4">
                        <w:rPr>
                          <w:lang w:val="en-GB"/>
                        </w:rPr>
                        <w:t xml:space="preserve"> limitit.</w:t>
                      </w:r>
                      <w:r w:rsidRPr="00276BC4">
                        <w:rPr>
                          <w:b/>
                          <w:lang w:val="en-GB"/>
                        </w:rPr>
                        <w:t xml:space="preserve"> </w:t>
                      </w:r>
                      <w:r w:rsidR="00B051D0" w:rsidRPr="00B051D0">
                        <w:rPr>
                          <w:lang w:val="en-GB"/>
                        </w:rPr>
                        <w:t>87-</w:t>
                      </w:r>
                      <w:r w:rsidR="00B051D0">
                        <w:rPr>
                          <w:lang w:val="en-GB"/>
                        </w:rPr>
                        <w:t>90</w:t>
                      </w:r>
                    </w:p>
                    <w:p w:rsidR="00925DEC" w:rsidRPr="00925DEC" w:rsidRDefault="00925DEC" w:rsidP="00276BC4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adjustRightInd w:val="0"/>
                        <w:jc w:val="both"/>
                        <w:textAlignment w:val="baseline"/>
                        <w:rPr>
                          <w:rFonts w:cs="Calibri"/>
                          <w:b/>
                          <w:lang w:val="sq-AL"/>
                        </w:rPr>
                      </w:pPr>
                      <w:proofErr w:type="spellStart"/>
                      <w:r w:rsidRPr="00925DEC">
                        <w:rPr>
                          <w:lang w:val="en-GB"/>
                        </w:rPr>
                        <w:t>Rregullat</w:t>
                      </w:r>
                      <w:proofErr w:type="spellEnd"/>
                      <w:r w:rsidRPr="00925DEC">
                        <w:rPr>
                          <w:lang w:val="en-GB"/>
                        </w:rPr>
                        <w:t xml:space="preserve"> e </w:t>
                      </w:r>
                      <w:proofErr w:type="spellStart"/>
                      <w:r w:rsidRPr="00925DEC">
                        <w:rPr>
                          <w:lang w:val="en-GB"/>
                        </w:rPr>
                        <w:t>kalimit</w:t>
                      </w:r>
                      <w:proofErr w:type="spellEnd"/>
                      <w:r w:rsidRPr="00925DEC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25DEC">
                        <w:rPr>
                          <w:lang w:val="en-GB"/>
                        </w:rPr>
                        <w:t>në</w:t>
                      </w:r>
                      <w:proofErr w:type="spellEnd"/>
                      <w:r w:rsidRPr="00925DEC">
                        <w:rPr>
                          <w:lang w:val="en-GB"/>
                        </w:rPr>
                        <w:t xml:space="preserve"> limit.</w:t>
                      </w:r>
                      <w:r w:rsidR="00B051D0">
                        <w:t xml:space="preserve"> 93-100</w:t>
                      </w:r>
                    </w:p>
                    <w:p w:rsidR="00925DEC" w:rsidRPr="00925DEC" w:rsidRDefault="00925DEC" w:rsidP="00276BC4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adjustRightInd w:val="0"/>
                        <w:jc w:val="both"/>
                        <w:textAlignment w:val="baseline"/>
                        <w:rPr>
                          <w:rFonts w:cs="Calibri"/>
                          <w:b/>
                          <w:lang w:val="sq-AL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Perseritje</w:t>
                      </w:r>
                      <w:proofErr w:type="spellEnd"/>
                    </w:p>
                    <w:p w:rsidR="00925DEC" w:rsidRDefault="00925DEC" w:rsidP="00925DEC">
                      <w:pPr>
                        <w:pStyle w:val="ListParagraph"/>
                        <w:widowControl w:val="0"/>
                        <w:adjustRightInd w:val="0"/>
                        <w:spacing w:after="0" w:line="240" w:lineRule="auto"/>
                        <w:ind w:left="0"/>
                        <w:jc w:val="both"/>
                        <w:textAlignment w:val="baseline"/>
                        <w:rPr>
                          <w:rFonts w:cs="Calibri"/>
                          <w:b/>
                          <w:lang w:val="sq-AL"/>
                        </w:rPr>
                      </w:pPr>
                      <w:r>
                        <w:rPr>
                          <w:rFonts w:cs="Calibri"/>
                          <w:b/>
                          <w:lang w:val="sq-AL"/>
                        </w:rPr>
                        <w:t>Java e gjash</w:t>
                      </w:r>
                      <w:r w:rsidRPr="006F4A10">
                        <w:rPr>
                          <w:rFonts w:cs="Calibri"/>
                          <w:b/>
                          <w:lang w:val="sq-AL"/>
                        </w:rPr>
                        <w:t>të</w:t>
                      </w:r>
                      <w:r>
                        <w:rPr>
                          <w:rFonts w:cs="Calibri"/>
                          <w:b/>
                          <w:lang w:val="sq-AL"/>
                        </w:rPr>
                        <w:t xml:space="preserve"> </w:t>
                      </w:r>
                    </w:p>
                    <w:p w:rsidR="00925DEC" w:rsidRPr="00276BC4" w:rsidRDefault="00925DEC" w:rsidP="00276BC4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adjustRightInd w:val="0"/>
                        <w:jc w:val="both"/>
                        <w:textAlignment w:val="baseline"/>
                        <w:rPr>
                          <w:rFonts w:cs="Calibri"/>
                          <w:b/>
                          <w:lang w:val="sq-AL"/>
                        </w:rPr>
                      </w:pPr>
                      <w:proofErr w:type="spellStart"/>
                      <w:r w:rsidRPr="00276BC4">
                        <w:rPr>
                          <w:lang w:val="en-GB"/>
                        </w:rPr>
                        <w:t>Vazhdueshmëria</w:t>
                      </w:r>
                      <w:proofErr w:type="spellEnd"/>
                      <w:r w:rsidRPr="00276BC4">
                        <w:rPr>
                          <w:lang w:val="en-GB"/>
                        </w:rPr>
                        <w:t xml:space="preserve">. </w:t>
                      </w:r>
                      <w:r w:rsidR="00B051D0">
                        <w:rPr>
                          <w:lang w:val="en-GB"/>
                        </w:rPr>
                        <w:t>101-108</w:t>
                      </w:r>
                    </w:p>
                    <w:p w:rsidR="00925DEC" w:rsidRPr="00925DEC" w:rsidRDefault="00925DEC" w:rsidP="00276BC4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cs="Calibri"/>
                          <w:b/>
                          <w:lang w:val="sq-AL"/>
                        </w:rPr>
                      </w:pPr>
                      <w:r>
                        <w:rPr>
                          <w:lang w:val="de-DE"/>
                        </w:rPr>
                        <w:t xml:space="preserve">Limitet në pikat e pafundme. Asimptotat horizontale. </w:t>
                      </w:r>
                      <w:r w:rsidR="00B051D0">
                        <w:rPr>
                          <w:lang w:val="de-DE"/>
                        </w:rPr>
                        <w:t>109-112</w:t>
                      </w:r>
                    </w:p>
                    <w:p w:rsidR="00925DEC" w:rsidRPr="00925DEC" w:rsidRDefault="00925DEC" w:rsidP="00276BC4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cs="Calibri"/>
                          <w:b/>
                          <w:lang w:val="sq-AL"/>
                        </w:rPr>
                      </w:pPr>
                      <w:r>
                        <w:rPr>
                          <w:lang w:val="de-DE"/>
                        </w:rPr>
                        <w:t xml:space="preserve">Limitet e pafundëm në pikat e pafundme, </w:t>
                      </w:r>
                      <w:r w:rsidR="00890E7D">
                        <w:rPr>
                          <w:lang w:val="de-DE"/>
                        </w:rPr>
                        <w:t>[1] fq. 112-117</w:t>
                      </w:r>
                      <w:r w:rsidRPr="009A5A05">
                        <w:rPr>
                          <w:lang w:val="de-DE"/>
                        </w:rPr>
                        <w:t>.</w:t>
                      </w:r>
                    </w:p>
                    <w:p w:rsidR="00925DEC" w:rsidRPr="00925DEC" w:rsidRDefault="00925DEC" w:rsidP="00925DEC">
                      <w:pPr>
                        <w:pStyle w:val="ListParagraph"/>
                        <w:widowControl w:val="0"/>
                        <w:adjustRightInd w:val="0"/>
                        <w:spacing w:after="0" w:line="240" w:lineRule="auto"/>
                        <w:ind w:left="855"/>
                        <w:jc w:val="both"/>
                        <w:textAlignment w:val="baseline"/>
                        <w:rPr>
                          <w:rFonts w:cs="Calibri"/>
                          <w:b/>
                          <w:lang w:val="sq-AL"/>
                        </w:rPr>
                      </w:pPr>
                    </w:p>
                    <w:p w:rsidR="00925DEC" w:rsidRDefault="00925DEC" w:rsidP="00925DEC">
                      <w:pPr>
                        <w:widowControl w:val="0"/>
                        <w:adjustRightInd w:val="0"/>
                        <w:contextualSpacing/>
                        <w:jc w:val="both"/>
                        <w:textAlignment w:val="baseline"/>
                        <w:rPr>
                          <w:rFonts w:ascii="Calibri" w:eastAsia="Calibri" w:hAnsi="Calibri" w:cs="Calibri"/>
                          <w:b/>
                          <w:noProof w:val="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noProof w:val="0"/>
                          <w:sz w:val="22"/>
                          <w:szCs w:val="22"/>
                          <w:lang w:eastAsia="en-US"/>
                        </w:rPr>
                        <w:t>Java e shta</w:t>
                      </w:r>
                      <w:r w:rsidRPr="00925DEC">
                        <w:rPr>
                          <w:rFonts w:ascii="Calibri" w:eastAsia="Calibri" w:hAnsi="Calibri" w:cs="Calibri"/>
                          <w:b/>
                          <w:noProof w:val="0"/>
                          <w:sz w:val="22"/>
                          <w:szCs w:val="22"/>
                          <w:lang w:eastAsia="en-US"/>
                        </w:rPr>
                        <w:t>të</w:t>
                      </w:r>
                      <w:r>
                        <w:rPr>
                          <w:rFonts w:ascii="Calibri" w:eastAsia="Calibri" w:hAnsi="Calibri" w:cs="Calibri"/>
                          <w:b/>
                          <w:noProof w:val="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</w:p>
                    <w:p w:rsidR="00925DEC" w:rsidRPr="00276BC4" w:rsidRDefault="00925DEC" w:rsidP="00276BC4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adjustRightInd w:val="0"/>
                        <w:jc w:val="both"/>
                        <w:textAlignment w:val="baseline"/>
                        <w:rPr>
                          <w:rFonts w:cs="Calibri"/>
                          <w:b/>
                          <w:lang w:val="sq-AL"/>
                        </w:rPr>
                      </w:pPr>
                      <w:r w:rsidRPr="00276BC4">
                        <w:rPr>
                          <w:lang w:val="de-DE"/>
                        </w:rPr>
                        <w:t xml:space="preserve">Tangentet, shpejtësitë dhe raportet e ndryshimit. </w:t>
                      </w:r>
                      <w:r w:rsidR="00890E7D">
                        <w:rPr>
                          <w:lang w:val="de-DE"/>
                        </w:rPr>
                        <w:t>117-119</w:t>
                      </w:r>
                    </w:p>
                    <w:p w:rsidR="00925DEC" w:rsidRPr="00925DEC" w:rsidRDefault="00925DEC" w:rsidP="00276BC4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adjustRightInd w:val="0"/>
                        <w:jc w:val="both"/>
                        <w:textAlignment w:val="baseline"/>
                        <w:rPr>
                          <w:rFonts w:cs="Calibri"/>
                          <w:b/>
                          <w:lang w:val="sq-AL"/>
                        </w:rPr>
                      </w:pPr>
                      <w:r w:rsidRPr="00925DEC">
                        <w:rPr>
                          <w:lang w:val="de-DE"/>
                        </w:rPr>
                        <w:t>Përkufizimi i derivatit. Interpretimi i</w:t>
                      </w:r>
                      <w:r>
                        <w:rPr>
                          <w:lang w:val="de-DE"/>
                        </w:rPr>
                        <w:t xml:space="preserve"> derivatit si raport ndryshimi. </w:t>
                      </w:r>
                      <w:r w:rsidR="00890E7D">
                        <w:rPr>
                          <w:lang w:val="de-DE"/>
                        </w:rPr>
                        <w:t>121-125</w:t>
                      </w:r>
                    </w:p>
                    <w:p w:rsidR="00925DEC" w:rsidRPr="00925DEC" w:rsidRDefault="00925DEC" w:rsidP="00276BC4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adjustRightInd w:val="0"/>
                        <w:jc w:val="both"/>
                        <w:textAlignment w:val="baseline"/>
                        <w:rPr>
                          <w:rFonts w:cs="Calibri"/>
                          <w:b/>
                          <w:lang w:val="sq-AL"/>
                        </w:rPr>
                      </w:pPr>
                      <w:r w:rsidRPr="00925DEC">
                        <w:rPr>
                          <w:lang w:val="de-DE"/>
                        </w:rPr>
                        <w:t xml:space="preserve">Derivati </w:t>
                      </w:r>
                      <w:r w:rsidR="00890E7D">
                        <w:rPr>
                          <w:lang w:val="de-DE"/>
                        </w:rPr>
                        <w:t>si një funksion</w:t>
                      </w:r>
                      <w:r w:rsidRPr="00925DEC">
                        <w:rPr>
                          <w:lang w:val="de-DE"/>
                        </w:rPr>
                        <w:t>.</w:t>
                      </w:r>
                      <w:r w:rsidR="00890E7D">
                        <w:rPr>
                          <w:lang w:val="de-DE"/>
                        </w:rPr>
                        <w:t xml:space="preserve"> 125-127</w:t>
                      </w:r>
                    </w:p>
                    <w:p w:rsidR="00925DEC" w:rsidRPr="00186883" w:rsidRDefault="00925DEC" w:rsidP="00925DEC">
                      <w:pPr>
                        <w:spacing w:line="276" w:lineRule="auto"/>
                        <w:jc w:val="both"/>
                        <w:rPr>
                          <w:b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25DEC" w:rsidRDefault="00925DEC" w:rsidP="00925DEC">
      <w:pPr>
        <w:tabs>
          <w:tab w:val="left" w:pos="2000"/>
        </w:tabs>
      </w:pPr>
    </w:p>
    <w:p w:rsidR="00925DEC" w:rsidRDefault="00925DEC" w:rsidP="00925DEC">
      <w:pPr>
        <w:tabs>
          <w:tab w:val="left" w:pos="2000"/>
        </w:tabs>
      </w:pPr>
    </w:p>
    <w:p w:rsidR="00925DEC" w:rsidRDefault="00925DEC" w:rsidP="00925DEC">
      <w:pPr>
        <w:tabs>
          <w:tab w:val="left" w:pos="2000"/>
        </w:tabs>
      </w:pPr>
    </w:p>
    <w:p w:rsidR="00925DEC" w:rsidRDefault="00925DEC" w:rsidP="00925DEC">
      <w:pPr>
        <w:tabs>
          <w:tab w:val="left" w:pos="2000"/>
        </w:tabs>
      </w:pPr>
    </w:p>
    <w:p w:rsidR="00925DEC" w:rsidRDefault="00925DEC" w:rsidP="00925DEC">
      <w:pPr>
        <w:tabs>
          <w:tab w:val="left" w:pos="2000"/>
        </w:tabs>
      </w:pPr>
      <w:r>
        <w:tab/>
        <w:t>Fdsfr</w:t>
      </w:r>
    </w:p>
    <w:p w:rsidR="00925DEC" w:rsidRDefault="00925DEC" w:rsidP="00925DEC">
      <w:pPr>
        <w:tabs>
          <w:tab w:val="left" w:pos="2000"/>
        </w:tabs>
      </w:pPr>
    </w:p>
    <w:p w:rsidR="00925DEC" w:rsidRDefault="00925DEC" w:rsidP="00925DEC">
      <w:pPr>
        <w:tabs>
          <w:tab w:val="left" w:pos="2000"/>
        </w:tabs>
      </w:pPr>
    </w:p>
    <w:p w:rsidR="00925DEC" w:rsidRDefault="00925DEC" w:rsidP="00925DEC">
      <w:pPr>
        <w:tabs>
          <w:tab w:val="left" w:pos="2000"/>
        </w:tabs>
      </w:pPr>
    </w:p>
    <w:p w:rsidR="00925DEC" w:rsidRDefault="00925DEC" w:rsidP="00925DEC">
      <w:pPr>
        <w:tabs>
          <w:tab w:val="left" w:pos="2000"/>
        </w:tabs>
      </w:pPr>
    </w:p>
    <w:p w:rsidR="00925DEC" w:rsidRDefault="00925DEC" w:rsidP="00925DEC">
      <w:pPr>
        <w:tabs>
          <w:tab w:val="left" w:pos="2000"/>
        </w:tabs>
      </w:pPr>
    </w:p>
    <w:p w:rsidR="00925DEC" w:rsidRDefault="00925DEC" w:rsidP="00925DEC">
      <w:pPr>
        <w:tabs>
          <w:tab w:val="left" w:pos="2000"/>
        </w:tabs>
      </w:pPr>
    </w:p>
    <w:p w:rsidR="00925DEC" w:rsidRDefault="00925DEC" w:rsidP="00925DEC">
      <w:pPr>
        <w:tabs>
          <w:tab w:val="left" w:pos="2000"/>
        </w:tabs>
      </w:pPr>
    </w:p>
    <w:p w:rsidR="00925DEC" w:rsidRDefault="00925DEC" w:rsidP="00925DEC">
      <w:pPr>
        <w:tabs>
          <w:tab w:val="left" w:pos="2000"/>
        </w:tabs>
      </w:pPr>
    </w:p>
    <w:p w:rsidR="00925DEC" w:rsidRDefault="00925DEC" w:rsidP="00925DEC">
      <w:pPr>
        <w:tabs>
          <w:tab w:val="left" w:pos="2000"/>
        </w:tabs>
      </w:pPr>
    </w:p>
    <w:p w:rsidR="00925DEC" w:rsidRDefault="00925DEC" w:rsidP="00925DEC">
      <w:pPr>
        <w:tabs>
          <w:tab w:val="left" w:pos="2000"/>
        </w:tabs>
      </w:pPr>
    </w:p>
    <w:p w:rsidR="00925DEC" w:rsidRDefault="00925DEC" w:rsidP="00925DEC">
      <w:pPr>
        <w:tabs>
          <w:tab w:val="left" w:pos="2000"/>
        </w:tabs>
      </w:pPr>
    </w:p>
    <w:p w:rsidR="00925DEC" w:rsidRDefault="00925DEC" w:rsidP="00925DEC">
      <w:pPr>
        <w:tabs>
          <w:tab w:val="left" w:pos="2000"/>
        </w:tabs>
      </w:pPr>
    </w:p>
    <w:p w:rsidR="00925DEC" w:rsidRDefault="00925DEC" w:rsidP="00925DEC">
      <w:pPr>
        <w:tabs>
          <w:tab w:val="left" w:pos="2000"/>
        </w:tabs>
      </w:pPr>
    </w:p>
    <w:p w:rsidR="00925DEC" w:rsidRDefault="00925DEC" w:rsidP="00925DEC">
      <w:pPr>
        <w:tabs>
          <w:tab w:val="left" w:pos="2000"/>
        </w:tabs>
      </w:pPr>
    </w:p>
    <w:p w:rsidR="00925DEC" w:rsidRDefault="00925DEC" w:rsidP="00925DEC">
      <w:pPr>
        <w:tabs>
          <w:tab w:val="left" w:pos="2000"/>
        </w:tabs>
      </w:pPr>
    </w:p>
    <w:p w:rsidR="00925DEC" w:rsidRDefault="00925DEC" w:rsidP="00925DEC">
      <w:pPr>
        <w:tabs>
          <w:tab w:val="left" w:pos="2000"/>
        </w:tabs>
      </w:pPr>
    </w:p>
    <w:p w:rsidR="00925DEC" w:rsidRDefault="00925DEC" w:rsidP="00925DEC">
      <w:pPr>
        <w:tabs>
          <w:tab w:val="left" w:pos="2000"/>
        </w:tabs>
      </w:pPr>
    </w:p>
    <w:p w:rsidR="00925DEC" w:rsidRDefault="00925DEC" w:rsidP="00925DEC">
      <w:pPr>
        <w:tabs>
          <w:tab w:val="left" w:pos="2000"/>
        </w:tabs>
      </w:pPr>
    </w:p>
    <w:p w:rsidR="00925DEC" w:rsidRDefault="00925DEC" w:rsidP="00925DEC">
      <w:pPr>
        <w:tabs>
          <w:tab w:val="left" w:pos="2000"/>
        </w:tabs>
      </w:pPr>
    </w:p>
    <w:p w:rsidR="00925DEC" w:rsidRDefault="00925DEC" w:rsidP="00925DEC">
      <w:pPr>
        <w:tabs>
          <w:tab w:val="left" w:pos="2000"/>
        </w:tabs>
      </w:pPr>
    </w:p>
    <w:p w:rsidR="00925DEC" w:rsidRDefault="00925DEC" w:rsidP="00925DEC">
      <w:pPr>
        <w:tabs>
          <w:tab w:val="left" w:pos="2000"/>
        </w:tabs>
      </w:pPr>
    </w:p>
    <w:p w:rsidR="00925DEC" w:rsidRDefault="00925DEC" w:rsidP="00925DEC">
      <w:pPr>
        <w:tabs>
          <w:tab w:val="left" w:pos="2000"/>
        </w:tabs>
      </w:pPr>
    </w:p>
    <w:p w:rsidR="00925DEC" w:rsidRDefault="00925DEC" w:rsidP="00925DEC">
      <w:pPr>
        <w:tabs>
          <w:tab w:val="left" w:pos="2000"/>
        </w:tabs>
      </w:pPr>
    </w:p>
    <w:p w:rsidR="00925DEC" w:rsidRDefault="00925DEC" w:rsidP="00925DEC">
      <w:pPr>
        <w:tabs>
          <w:tab w:val="left" w:pos="2000"/>
        </w:tabs>
      </w:pPr>
    </w:p>
    <w:p w:rsidR="00925DEC" w:rsidRDefault="00925DEC" w:rsidP="00925DEC">
      <w:pPr>
        <w:tabs>
          <w:tab w:val="left" w:pos="2000"/>
        </w:tabs>
      </w:pPr>
    </w:p>
    <w:p w:rsidR="00925DEC" w:rsidRDefault="00925DEC" w:rsidP="00925DEC">
      <w:pPr>
        <w:tabs>
          <w:tab w:val="left" w:pos="2000"/>
        </w:tabs>
      </w:pPr>
    </w:p>
    <w:p w:rsidR="00925DEC" w:rsidRDefault="00925DEC" w:rsidP="00925DEC">
      <w:pPr>
        <w:tabs>
          <w:tab w:val="left" w:pos="2000"/>
        </w:tabs>
      </w:pPr>
    </w:p>
    <w:p w:rsidR="00925DEC" w:rsidRDefault="00925DEC" w:rsidP="00925DEC">
      <w:pPr>
        <w:tabs>
          <w:tab w:val="left" w:pos="2000"/>
        </w:tabs>
      </w:pPr>
    </w:p>
    <w:p w:rsidR="00925DEC" w:rsidRDefault="00925DEC" w:rsidP="00925DEC">
      <w:pPr>
        <w:tabs>
          <w:tab w:val="left" w:pos="2000"/>
        </w:tabs>
      </w:pPr>
    </w:p>
    <w:p w:rsidR="00925DEC" w:rsidRDefault="00925DEC" w:rsidP="00925DEC">
      <w:pPr>
        <w:tabs>
          <w:tab w:val="left" w:pos="2000"/>
        </w:tabs>
      </w:pPr>
    </w:p>
    <w:p w:rsidR="00925DEC" w:rsidRDefault="00925DEC" w:rsidP="00925DEC">
      <w:pPr>
        <w:tabs>
          <w:tab w:val="left" w:pos="2000"/>
        </w:tabs>
      </w:pPr>
    </w:p>
    <w:p w:rsidR="00925DEC" w:rsidRDefault="00925DEC" w:rsidP="00925DEC">
      <w:pPr>
        <w:tabs>
          <w:tab w:val="left" w:pos="2000"/>
        </w:tabs>
      </w:pPr>
    </w:p>
    <w:p w:rsidR="00925DEC" w:rsidRDefault="00925DEC" w:rsidP="00925DEC">
      <w:pPr>
        <w:tabs>
          <w:tab w:val="left" w:pos="2000"/>
        </w:tabs>
      </w:pPr>
    </w:p>
    <w:p w:rsidR="00925DEC" w:rsidRPr="00747450" w:rsidRDefault="00925DEC" w:rsidP="00925DEC">
      <w:r>
        <w:br w:type="page"/>
      </w:r>
    </w:p>
    <w:p w:rsidR="00925DEC" w:rsidRPr="00747450" w:rsidRDefault="00B06426" w:rsidP="00925DEC">
      <w:r>
        <w:rPr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554E57" wp14:editId="38AB3EB1">
                <wp:simplePos x="0" y="0"/>
                <wp:positionH relativeFrom="column">
                  <wp:posOffset>21590</wp:posOffset>
                </wp:positionH>
                <wp:positionV relativeFrom="paragraph">
                  <wp:posOffset>-114301</wp:posOffset>
                </wp:positionV>
                <wp:extent cx="6214745" cy="6981825"/>
                <wp:effectExtent l="0" t="0" r="1460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4745" cy="698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F33" w:rsidRDefault="00B21F33" w:rsidP="00B21F33">
                            <w:pPr>
                              <w:pStyle w:val="ListParagraph"/>
                              <w:widowControl w:val="0"/>
                              <w:adjustRightInd w:val="0"/>
                              <w:spacing w:after="0" w:line="240" w:lineRule="auto"/>
                              <w:ind w:left="0"/>
                              <w:jc w:val="both"/>
                              <w:textAlignment w:val="baseline"/>
                              <w:rPr>
                                <w:rFonts w:cs="Calibri"/>
                                <w:b/>
                                <w:lang w:val="sq-AL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lang w:val="sq-AL"/>
                              </w:rPr>
                              <w:t>Java e te</w:t>
                            </w:r>
                            <w:r w:rsidRPr="006F4A10">
                              <w:rPr>
                                <w:rFonts w:cs="Calibri"/>
                                <w:b/>
                                <w:lang w:val="sq-AL"/>
                              </w:rPr>
                              <w:t>të</w:t>
                            </w:r>
                            <w:r>
                              <w:rPr>
                                <w:rFonts w:cs="Calibri"/>
                                <w:b/>
                                <w:lang w:val="sq-AL"/>
                              </w:rPr>
                              <w:t xml:space="preserve"> </w:t>
                            </w:r>
                          </w:p>
                          <w:p w:rsidR="00B21F33" w:rsidRPr="00276BC4" w:rsidRDefault="00B21F33" w:rsidP="00276BC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7"/>
                              </w:numPr>
                              <w:adjustRightInd w:val="0"/>
                              <w:jc w:val="both"/>
                              <w:textAlignment w:val="baseline"/>
                              <w:rPr>
                                <w:rFonts w:cs="Calibri"/>
                                <w:b/>
                                <w:lang w:val="sq-AL"/>
                              </w:rPr>
                            </w:pPr>
                            <w:r w:rsidRPr="00276BC4">
                              <w:rPr>
                                <w:lang w:val="de-DE"/>
                              </w:rPr>
                              <w:t xml:space="preserve">Derivimi i funksioneve polinomiale dhe eksponenciale. </w:t>
                            </w:r>
                            <w:r w:rsidR="00890E7D">
                              <w:rPr>
                                <w:lang w:val="de-DE"/>
                              </w:rPr>
                              <w:t>131-132</w:t>
                            </w:r>
                          </w:p>
                          <w:p w:rsidR="00B21F33" w:rsidRPr="00276BC4" w:rsidRDefault="00B21F33" w:rsidP="00276BC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7"/>
                              </w:numPr>
                              <w:adjustRightInd w:val="0"/>
                              <w:jc w:val="both"/>
                              <w:textAlignment w:val="baseline"/>
                              <w:rPr>
                                <w:rFonts w:cs="Calibri"/>
                                <w:b/>
                                <w:lang w:val="sq-AL"/>
                              </w:rPr>
                            </w:pPr>
                            <w:proofErr w:type="spellStart"/>
                            <w:r>
                              <w:t>Rregulli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shumëzimit</w:t>
                            </w:r>
                            <w:proofErr w:type="spellEnd"/>
                            <w:r>
                              <w:t xml:space="preserve"> me </w:t>
                            </w:r>
                            <w:proofErr w:type="spellStart"/>
                            <w:r>
                              <w:t>një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konstante</w:t>
                            </w:r>
                            <w:proofErr w:type="spellEnd"/>
                            <w:r>
                              <w:t>.</w:t>
                            </w:r>
                            <w:r w:rsidR="00890E7D">
                              <w:t xml:space="preserve"> 132-134</w:t>
                            </w:r>
                            <w:r>
                              <w:t xml:space="preserve"> </w:t>
                            </w:r>
                          </w:p>
                          <w:p w:rsidR="00B21F33" w:rsidRPr="00925DEC" w:rsidRDefault="00B21F33" w:rsidP="00276BC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7"/>
                              </w:numPr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cs="Calibri"/>
                                <w:b/>
                                <w:lang w:val="sq-AL"/>
                              </w:rPr>
                            </w:pPr>
                            <w:proofErr w:type="spellStart"/>
                            <w:r>
                              <w:t>Rregulli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prodhimit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Rregulli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raportit</w:t>
                            </w:r>
                            <w:proofErr w:type="spellEnd"/>
                            <w:r>
                              <w:t xml:space="preserve">. </w:t>
                            </w:r>
                            <w:r w:rsidR="00890E7D">
                              <w:t>137-142</w:t>
                            </w:r>
                          </w:p>
                          <w:p w:rsidR="00B21F33" w:rsidRPr="00925DEC" w:rsidRDefault="00B21F33" w:rsidP="00B21F33">
                            <w:pPr>
                              <w:pStyle w:val="ListParagraph"/>
                              <w:widowControl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cs="Calibri"/>
                                <w:b/>
                                <w:lang w:val="sq-AL"/>
                              </w:rPr>
                            </w:pPr>
                          </w:p>
                          <w:p w:rsidR="00B21F33" w:rsidRDefault="00B21F33" w:rsidP="00B21F33">
                            <w:pPr>
                              <w:widowControl w:val="0"/>
                              <w:adjustRightInd w:val="0"/>
                              <w:contextualSpacing/>
                              <w:jc w:val="both"/>
                              <w:textAlignment w:val="baseline"/>
                              <w:rPr>
                                <w:rFonts w:ascii="Calibri" w:eastAsia="Calibri" w:hAnsi="Calibri" w:cs="Calibri"/>
                                <w:b/>
                                <w:noProof w:val="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noProof w:val="0"/>
                                <w:sz w:val="22"/>
                                <w:szCs w:val="22"/>
                                <w:lang w:eastAsia="en-US"/>
                              </w:rPr>
                              <w:t>Java e nen</w:t>
                            </w:r>
                            <w:r w:rsidRPr="00B21F33">
                              <w:rPr>
                                <w:rFonts w:ascii="Calibri" w:eastAsia="Calibri" w:hAnsi="Calibri" w:cs="Calibri"/>
                                <w:b/>
                                <w:noProof w:val="0"/>
                                <w:sz w:val="22"/>
                                <w:szCs w:val="22"/>
                                <w:lang w:eastAsia="en-US"/>
                              </w:rPr>
                              <w:t>të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noProof w:val="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  <w:p w:rsidR="00B21F33" w:rsidRPr="00276BC4" w:rsidRDefault="00B21F33" w:rsidP="00276BC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7"/>
                              </w:numPr>
                              <w:adjustRightInd w:val="0"/>
                              <w:jc w:val="both"/>
                              <w:textAlignment w:val="baseline"/>
                              <w:rPr>
                                <w:rFonts w:cs="Calibri"/>
                                <w:b/>
                              </w:rPr>
                            </w:pPr>
                            <w:proofErr w:type="spellStart"/>
                            <w:r>
                              <w:t>Derivimi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funksioneve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tri</w:t>
                            </w:r>
                            <w:r w:rsidRPr="00B21F33">
                              <w:t>gonometrike</w:t>
                            </w:r>
                            <w:proofErr w:type="spellEnd"/>
                            <w:r w:rsidRPr="00B21F33">
                              <w:t xml:space="preserve">. </w:t>
                            </w:r>
                            <w:r w:rsidR="00890E7D">
                              <w:t>144-149</w:t>
                            </w:r>
                          </w:p>
                          <w:p w:rsidR="00B21F33" w:rsidRPr="00B21F33" w:rsidRDefault="00B21F33" w:rsidP="00276BC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7"/>
                              </w:numPr>
                              <w:adjustRightInd w:val="0"/>
                              <w:jc w:val="both"/>
                              <w:textAlignment w:val="baseline"/>
                              <w:rPr>
                                <w:rFonts w:cs="Calibri"/>
                                <w:b/>
                              </w:rPr>
                            </w:pPr>
                            <w:proofErr w:type="spellStart"/>
                            <w:r w:rsidRPr="00B21F33">
                              <w:t>Derivimi</w:t>
                            </w:r>
                            <w:proofErr w:type="spellEnd"/>
                            <w:r w:rsidRPr="00B21F33">
                              <w:t xml:space="preserve"> </w:t>
                            </w:r>
                            <w:proofErr w:type="spellStart"/>
                            <w:r w:rsidRPr="00B21F33">
                              <w:t>i</w:t>
                            </w:r>
                            <w:proofErr w:type="spellEnd"/>
                            <w:r w:rsidRPr="00B21F33">
                              <w:t xml:space="preserve"> </w:t>
                            </w:r>
                            <w:proofErr w:type="spellStart"/>
                            <w:r w:rsidRPr="00B21F33">
                              <w:t>funksionit</w:t>
                            </w:r>
                            <w:proofErr w:type="spellEnd"/>
                            <w:r w:rsidRPr="00B21F33">
                              <w:t xml:space="preserve"> </w:t>
                            </w:r>
                            <w:proofErr w:type="spellStart"/>
                            <w:r w:rsidRPr="00B21F33">
                              <w:t>të</w:t>
                            </w:r>
                            <w:proofErr w:type="spellEnd"/>
                            <w:r w:rsidRPr="00B21F33">
                              <w:t xml:space="preserve"> </w:t>
                            </w:r>
                            <w:proofErr w:type="spellStart"/>
                            <w:r w:rsidRPr="00B21F33">
                              <w:t>përbërë</w:t>
                            </w:r>
                            <w:proofErr w:type="spellEnd"/>
                            <w:r w:rsidRPr="00B21F33">
                              <w:t xml:space="preserve">. </w:t>
                            </w:r>
                            <w:proofErr w:type="spellStart"/>
                            <w:r w:rsidRPr="00B21F33">
                              <w:t>Rregulli</w:t>
                            </w:r>
                            <w:proofErr w:type="spellEnd"/>
                            <w:r w:rsidRPr="00B21F33">
                              <w:t xml:space="preserve"> </w:t>
                            </w:r>
                            <w:proofErr w:type="spellStart"/>
                            <w:r w:rsidRPr="00B21F33">
                              <w:t>zinxhir</w:t>
                            </w:r>
                            <w:proofErr w:type="spellEnd"/>
                            <w:r w:rsidRPr="00B21F33">
                              <w:t xml:space="preserve">. </w:t>
                            </w:r>
                            <w:r w:rsidR="00AE3279">
                              <w:t>149-151</w:t>
                            </w:r>
                          </w:p>
                          <w:p w:rsidR="00B21F33" w:rsidRPr="00B21F33" w:rsidRDefault="00B21F33" w:rsidP="00276BC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7"/>
                              </w:numPr>
                              <w:adjustRightInd w:val="0"/>
                              <w:jc w:val="both"/>
                              <w:textAlignment w:val="baseline"/>
                              <w:rPr>
                                <w:rFonts w:cs="Calibri"/>
                                <w:b/>
                              </w:rPr>
                            </w:pPr>
                            <w:proofErr w:type="spellStart"/>
                            <w:r w:rsidRPr="00B21F33">
                              <w:t>Rregulli</w:t>
                            </w:r>
                            <w:proofErr w:type="spellEnd"/>
                            <w:r w:rsidRPr="00B21F33">
                              <w:t xml:space="preserve"> </w:t>
                            </w:r>
                            <w:proofErr w:type="spellStart"/>
                            <w:r w:rsidRPr="00B21F33">
                              <w:t>fuqi</w:t>
                            </w:r>
                            <w:proofErr w:type="spellEnd"/>
                            <w:r w:rsidRPr="00B21F33">
                              <w:t xml:space="preserve"> </w:t>
                            </w:r>
                            <w:proofErr w:type="spellStart"/>
                            <w:r w:rsidRPr="00B21F33">
                              <w:t>i</w:t>
                            </w:r>
                            <w:proofErr w:type="spellEnd"/>
                            <w:r w:rsidRPr="00B21F33">
                              <w:t xml:space="preserve"> </w:t>
                            </w:r>
                            <w:proofErr w:type="spellStart"/>
                            <w:r w:rsidRPr="00B21F33">
                              <w:t>kombinuar</w:t>
                            </w:r>
                            <w:proofErr w:type="spellEnd"/>
                            <w:r w:rsidRPr="00B21F33">
                              <w:t xml:space="preserve"> me </w:t>
                            </w:r>
                            <w:proofErr w:type="spellStart"/>
                            <w:r w:rsidRPr="00B21F33">
                              <w:t>rre</w:t>
                            </w:r>
                            <w:r w:rsidR="00890E7D">
                              <w:t>gullin</w:t>
                            </w:r>
                            <w:proofErr w:type="spellEnd"/>
                            <w:r w:rsidR="00890E7D">
                              <w:t xml:space="preserve"> </w:t>
                            </w:r>
                            <w:proofErr w:type="spellStart"/>
                            <w:r w:rsidR="00890E7D">
                              <w:t>zinxhir</w:t>
                            </w:r>
                            <w:proofErr w:type="spellEnd"/>
                            <w:r w:rsidR="00890E7D">
                              <w:t xml:space="preserve">. </w:t>
                            </w:r>
                            <w:r w:rsidR="00AE3279">
                              <w:t>151-156</w:t>
                            </w:r>
                          </w:p>
                          <w:p w:rsidR="00B21F33" w:rsidRDefault="00B21F33" w:rsidP="00B21F33">
                            <w:pPr>
                              <w:pStyle w:val="ListParagraph"/>
                              <w:widowControl w:val="0"/>
                              <w:adjustRightInd w:val="0"/>
                              <w:spacing w:after="0" w:line="240" w:lineRule="auto"/>
                              <w:ind w:left="0"/>
                              <w:jc w:val="both"/>
                              <w:textAlignment w:val="baseline"/>
                              <w:rPr>
                                <w:rFonts w:cs="Calibri"/>
                                <w:b/>
                                <w:lang w:val="sq-AL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lang w:val="sq-AL"/>
                              </w:rPr>
                              <w:t>Java e dhje</w:t>
                            </w:r>
                            <w:r w:rsidRPr="006F4A10">
                              <w:rPr>
                                <w:rFonts w:cs="Calibri"/>
                                <w:b/>
                                <w:lang w:val="sq-AL"/>
                              </w:rPr>
                              <w:t>të</w:t>
                            </w:r>
                            <w:r>
                              <w:rPr>
                                <w:rFonts w:cs="Calibri"/>
                                <w:b/>
                                <w:lang w:val="sq-AL"/>
                              </w:rPr>
                              <w:t xml:space="preserve"> </w:t>
                            </w:r>
                          </w:p>
                          <w:p w:rsidR="00B21F33" w:rsidRPr="00276BC4" w:rsidRDefault="00B21F33" w:rsidP="00276BC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7"/>
                              </w:numPr>
                              <w:adjustRightInd w:val="0"/>
                              <w:jc w:val="both"/>
                              <w:textAlignment w:val="baseline"/>
                              <w:rPr>
                                <w:rFonts w:cs="Calibri"/>
                                <w:b/>
                                <w:lang w:val="sq-AL"/>
                              </w:rPr>
                            </w:pPr>
                            <w:proofErr w:type="spellStart"/>
                            <w:r>
                              <w:t>Derivimi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në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mënyrë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implicite</w:t>
                            </w:r>
                            <w:proofErr w:type="spellEnd"/>
                            <w:r>
                              <w:t xml:space="preserve">. </w:t>
                            </w:r>
                            <w:r w:rsidR="00276BC4" w:rsidRPr="00276BC4">
                              <w:rPr>
                                <w:lang w:val="de-DE"/>
                              </w:rPr>
                              <w:t xml:space="preserve">Trajektoret ortogonale. </w:t>
                            </w:r>
                            <w:r w:rsidR="00AE3279">
                              <w:rPr>
                                <w:lang w:val="de-DE"/>
                              </w:rPr>
                              <w:t>156-159</w:t>
                            </w:r>
                          </w:p>
                          <w:p w:rsidR="00B21F33" w:rsidRPr="00B21F33" w:rsidRDefault="00276BC4" w:rsidP="00276BC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7"/>
                              </w:numPr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cs="Calibri"/>
                                <w:b/>
                                <w:lang w:val="sq-AL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D</w:t>
                            </w:r>
                            <w:r w:rsidR="00B21F33" w:rsidRPr="009A5A05">
                              <w:rPr>
                                <w:lang w:val="de-DE"/>
                              </w:rPr>
                              <w:t xml:space="preserve">erivatet e funksioneve të anasjellta trigonometrike. </w:t>
                            </w:r>
                            <w:r w:rsidR="00AE3279">
                              <w:rPr>
                                <w:lang w:val="de-DE"/>
                              </w:rPr>
                              <w:t>159-161</w:t>
                            </w:r>
                          </w:p>
                          <w:p w:rsidR="00B21F33" w:rsidRPr="00B21F33" w:rsidRDefault="00B21F33" w:rsidP="00276BC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7"/>
                              </w:numPr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cs="Calibri"/>
                                <w:b/>
                                <w:lang w:val="sq-AL"/>
                              </w:rPr>
                            </w:pPr>
                            <w:r w:rsidRPr="009A5A05">
                              <w:rPr>
                                <w:lang w:val="de-DE"/>
                              </w:rPr>
                              <w:t>Derivatet e rendeve të larta. Derivatet e funksioneve logaritmike. Deriv</w:t>
                            </w:r>
                            <w:r w:rsidR="00890E7D">
                              <w:rPr>
                                <w:lang w:val="de-DE"/>
                              </w:rPr>
                              <w:t>imi logaritmik.</w:t>
                            </w:r>
                            <w:r w:rsidR="00AE3279">
                              <w:rPr>
                                <w:lang w:val="de-DE"/>
                              </w:rPr>
                              <w:t xml:space="preserve"> 162-168</w:t>
                            </w:r>
                          </w:p>
                          <w:p w:rsidR="00B21F33" w:rsidRPr="00B06426" w:rsidRDefault="00B21F33" w:rsidP="00B21F33">
                            <w:pPr>
                              <w:widowControl w:val="0"/>
                              <w:adjustRightInd w:val="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B0642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Java e njembedhjetë </w:t>
                            </w:r>
                          </w:p>
                          <w:p w:rsidR="00B21F33" w:rsidRPr="00276BC4" w:rsidRDefault="00925DEC" w:rsidP="00276BC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7"/>
                              </w:numPr>
                              <w:adjustRightInd w:val="0"/>
                              <w:jc w:val="both"/>
                              <w:textAlignment w:val="baseline"/>
                              <w:rPr>
                                <w:rFonts w:cs="Calibri"/>
                                <w:b/>
                                <w:lang w:val="sq-AL"/>
                              </w:rPr>
                            </w:pPr>
                            <w:r w:rsidRPr="00276BC4">
                              <w:rPr>
                                <w:lang w:val="de-DE"/>
                              </w:rPr>
                              <w:t xml:space="preserve">Funksionet hiperbolike dhe derivatet e tyre. </w:t>
                            </w:r>
                            <w:r w:rsidR="00AE3279">
                              <w:rPr>
                                <w:lang w:val="de-DE"/>
                              </w:rPr>
                              <w:t>169-170</w:t>
                            </w:r>
                          </w:p>
                          <w:p w:rsidR="00B21F33" w:rsidRPr="00276BC4" w:rsidRDefault="00925DEC" w:rsidP="00276BC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7"/>
                              </w:numPr>
                              <w:adjustRightInd w:val="0"/>
                              <w:jc w:val="both"/>
                              <w:textAlignment w:val="baseline"/>
                              <w:rPr>
                                <w:rFonts w:cs="Calibri"/>
                                <w:b/>
                                <w:lang w:val="sq-AL"/>
                              </w:rPr>
                            </w:pPr>
                            <w:r w:rsidRPr="00B21F33">
                              <w:rPr>
                                <w:lang w:val="de-DE"/>
                              </w:rPr>
                              <w:t>Funksionet e anasjellta hiperbolike dhe derivatet e tyre.</w:t>
                            </w:r>
                            <w:r w:rsidR="00AE3279">
                              <w:rPr>
                                <w:lang w:val="de-DE"/>
                              </w:rPr>
                              <w:t>170-173</w:t>
                            </w:r>
                          </w:p>
                          <w:p w:rsidR="00276BC4" w:rsidRPr="00B21F33" w:rsidRDefault="00AE3279" w:rsidP="00276BC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7"/>
                              </w:numPr>
                              <w:adjustRightInd w:val="0"/>
                              <w:jc w:val="both"/>
                              <w:textAlignment w:val="baseline"/>
                              <w:rPr>
                                <w:rFonts w:cs="Calibri"/>
                                <w:b/>
                                <w:lang w:val="sq-AL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Perafrimet lineare dhe diferencialet. 173-174</w:t>
                            </w:r>
                          </w:p>
                          <w:p w:rsidR="00B06426" w:rsidRDefault="00B21F33" w:rsidP="00B06426">
                            <w:pPr>
                              <w:widowControl w:val="0"/>
                              <w:adjustRightInd w:val="0"/>
                              <w:jc w:val="both"/>
                              <w:textAlignment w:val="baseline"/>
                              <w:rPr>
                                <w:rFonts w:cs="Calibri"/>
                                <w:b/>
                              </w:rPr>
                            </w:pPr>
                            <w:r>
                              <w:rPr>
                                <w:rFonts w:cs="Calibri"/>
                                <w:b/>
                              </w:rPr>
                              <w:t>Java e dy</w:t>
                            </w:r>
                            <w:r w:rsidRPr="00B21F33">
                              <w:rPr>
                                <w:rFonts w:cs="Calibri"/>
                                <w:b/>
                              </w:rPr>
                              <w:t xml:space="preserve">mbedhjetë </w:t>
                            </w:r>
                          </w:p>
                          <w:p w:rsidR="00B06426" w:rsidRPr="00276BC4" w:rsidRDefault="00925DEC" w:rsidP="00276BC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7"/>
                              </w:numPr>
                              <w:adjustRightInd w:val="0"/>
                              <w:jc w:val="both"/>
                              <w:textAlignment w:val="baseline"/>
                              <w:rPr>
                                <w:rFonts w:cs="Calibri"/>
                                <w:b/>
                                <w:sz w:val="24"/>
                                <w:szCs w:val="24"/>
                                <w:lang w:val="sq-AL"/>
                              </w:rPr>
                            </w:pPr>
                            <w:proofErr w:type="spellStart"/>
                            <w:r w:rsidRPr="00B06426">
                              <w:t>Vlerat</w:t>
                            </w:r>
                            <w:proofErr w:type="spellEnd"/>
                            <w:r w:rsidRPr="00B06426">
                              <w:t xml:space="preserve"> minimum </w:t>
                            </w:r>
                            <w:proofErr w:type="spellStart"/>
                            <w:r w:rsidRPr="00B06426">
                              <w:t>dhe</w:t>
                            </w:r>
                            <w:proofErr w:type="spellEnd"/>
                            <w:r w:rsidRPr="00B06426">
                              <w:t xml:space="preserve"> </w:t>
                            </w:r>
                            <w:proofErr w:type="spellStart"/>
                            <w:r w:rsidRPr="00B06426">
                              <w:t>maksimum</w:t>
                            </w:r>
                            <w:proofErr w:type="spellEnd"/>
                            <w:r w:rsidRPr="00B06426">
                              <w:t xml:space="preserve">. </w:t>
                            </w:r>
                            <w:r w:rsidR="00AE3279">
                              <w:t>179-184</w:t>
                            </w:r>
                          </w:p>
                          <w:p w:rsidR="00B06426" w:rsidRPr="00B06426" w:rsidRDefault="00925DEC" w:rsidP="00276BC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7"/>
                              </w:numPr>
                              <w:adjustRightInd w:val="0"/>
                              <w:jc w:val="both"/>
                              <w:textAlignment w:val="baseline"/>
                              <w:rPr>
                                <w:rFonts w:cs="Calibri"/>
                                <w:b/>
                                <w:sz w:val="24"/>
                                <w:szCs w:val="24"/>
                                <w:lang w:val="sq-AL"/>
                              </w:rPr>
                            </w:pPr>
                            <w:r w:rsidRPr="00B06426">
                              <w:rPr>
                                <w:lang w:val="de-DE"/>
                              </w:rPr>
                              <w:t xml:space="preserve">Teorema e vlerës së mesme. </w:t>
                            </w:r>
                            <w:r w:rsidR="00AE3279">
                              <w:rPr>
                                <w:lang w:val="de-DE"/>
                              </w:rPr>
                              <w:t>185-190</w:t>
                            </w:r>
                          </w:p>
                          <w:p w:rsidR="00925DEC" w:rsidRPr="00B06426" w:rsidRDefault="00925DEC" w:rsidP="00276BC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7"/>
                              </w:numPr>
                              <w:adjustRightInd w:val="0"/>
                              <w:jc w:val="both"/>
                              <w:textAlignment w:val="baseline"/>
                              <w:rPr>
                                <w:rFonts w:cs="Calibri"/>
                                <w:b/>
                                <w:sz w:val="24"/>
                                <w:szCs w:val="24"/>
                                <w:lang w:val="sq-AL"/>
                              </w:rPr>
                            </w:pPr>
                            <w:r w:rsidRPr="00B06426">
                              <w:rPr>
                                <w:lang w:val="de-DE"/>
                              </w:rPr>
                              <w:t>Përcaktimi I grafikut të një fu</w:t>
                            </w:r>
                            <w:r w:rsidR="00890E7D">
                              <w:rPr>
                                <w:lang w:val="de-DE"/>
                              </w:rPr>
                              <w:t>nksioni nëpërmjet derivatit.</w:t>
                            </w:r>
                            <w:r w:rsidR="00AE3279">
                              <w:rPr>
                                <w:lang w:val="de-DE"/>
                              </w:rPr>
                              <w:t>191-193</w:t>
                            </w:r>
                          </w:p>
                          <w:p w:rsidR="00B06426" w:rsidRPr="00B06426" w:rsidRDefault="00B06426" w:rsidP="00B06426">
                            <w:pPr>
                              <w:widowControl w:val="0"/>
                              <w:adjustRightInd w:val="0"/>
                              <w:jc w:val="both"/>
                              <w:textAlignment w:val="baseline"/>
                              <w:rPr>
                                <w:rFonts w:cs="Calibri"/>
                                <w:b/>
                              </w:rPr>
                            </w:pPr>
                            <w:r>
                              <w:rPr>
                                <w:rFonts w:cs="Calibri"/>
                                <w:b/>
                              </w:rPr>
                              <w:t>Java e tre</w:t>
                            </w:r>
                            <w:r w:rsidRPr="00B06426">
                              <w:rPr>
                                <w:rFonts w:cs="Calibri"/>
                                <w:b/>
                              </w:rPr>
                              <w:t xml:space="preserve">mbedhjetë </w:t>
                            </w:r>
                          </w:p>
                          <w:p w:rsidR="00B06426" w:rsidRPr="00B06426" w:rsidRDefault="00925DEC" w:rsidP="00276BC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1245"/>
                              </w:tabs>
                              <w:jc w:val="both"/>
                            </w:pPr>
                            <w:r w:rsidRPr="00276BC4">
                              <w:rPr>
                                <w:lang w:val="de-DE"/>
                              </w:rPr>
                              <w:t xml:space="preserve">Format e pacaktuara dhe rregulli i L’Hopital-it. </w:t>
                            </w:r>
                            <w:r w:rsidR="00AE3279">
                              <w:rPr>
                                <w:lang w:val="de-DE"/>
                              </w:rPr>
                              <w:t>197-204</w:t>
                            </w:r>
                          </w:p>
                          <w:p w:rsidR="00B06426" w:rsidRDefault="00925DEC" w:rsidP="00276BC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1245"/>
                              </w:tabs>
                              <w:jc w:val="both"/>
                            </w:pPr>
                            <w:proofErr w:type="spellStart"/>
                            <w:r w:rsidRPr="00B06426">
                              <w:t>Studimi</w:t>
                            </w:r>
                            <w:proofErr w:type="spellEnd"/>
                            <w:r w:rsidRPr="00B06426">
                              <w:t xml:space="preserve"> </w:t>
                            </w:r>
                            <w:proofErr w:type="spellStart"/>
                            <w:r w:rsidRPr="00B06426">
                              <w:t>i</w:t>
                            </w:r>
                            <w:proofErr w:type="spellEnd"/>
                            <w:r w:rsidRPr="00B06426">
                              <w:t xml:space="preserve"> </w:t>
                            </w:r>
                            <w:proofErr w:type="spellStart"/>
                            <w:r w:rsidRPr="00B06426">
                              <w:t>plotë</w:t>
                            </w:r>
                            <w:proofErr w:type="spellEnd"/>
                            <w:r w:rsidRPr="00B06426">
                              <w:t xml:space="preserve"> </w:t>
                            </w:r>
                            <w:proofErr w:type="spellStart"/>
                            <w:r w:rsidRPr="00B06426">
                              <w:t>i</w:t>
                            </w:r>
                            <w:proofErr w:type="spellEnd"/>
                            <w:r w:rsidRPr="00B06426">
                              <w:t xml:space="preserve"> një funksioni. </w:t>
                            </w:r>
                            <w:r w:rsidR="00AE3279">
                              <w:t>205-212</w:t>
                            </w:r>
                          </w:p>
                          <w:p w:rsidR="00925DEC" w:rsidRPr="00B06426" w:rsidRDefault="00925DEC" w:rsidP="00276BC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1245"/>
                              </w:tabs>
                              <w:jc w:val="both"/>
                            </w:pPr>
                            <w:proofErr w:type="spellStart"/>
                            <w:r w:rsidRPr="00B06426">
                              <w:t>Problemet</w:t>
                            </w:r>
                            <w:proofErr w:type="spellEnd"/>
                            <w:r w:rsidRPr="00B06426">
                              <w:t xml:space="preserve"> e </w:t>
                            </w:r>
                            <w:proofErr w:type="spellStart"/>
                            <w:r w:rsidRPr="00B06426">
                              <w:t>optimizimit</w:t>
                            </w:r>
                            <w:proofErr w:type="spellEnd"/>
                            <w:r w:rsidRPr="00B06426">
                              <w:t xml:space="preserve"> </w:t>
                            </w:r>
                            <w:proofErr w:type="spellStart"/>
                            <w:r w:rsidRPr="00B06426">
                              <w:t>dhe</w:t>
                            </w:r>
                            <w:proofErr w:type="spellEnd"/>
                            <w:r w:rsidRPr="00B06426">
                              <w:t xml:space="preserve"> </w:t>
                            </w:r>
                            <w:proofErr w:type="spellStart"/>
                            <w:r w:rsidRPr="00B06426">
                              <w:t>meto</w:t>
                            </w:r>
                            <w:r w:rsidR="00890E7D">
                              <w:t>da</w:t>
                            </w:r>
                            <w:proofErr w:type="spellEnd"/>
                            <w:r w:rsidR="00890E7D">
                              <w:t xml:space="preserve"> e Newton-it.</w:t>
                            </w:r>
                            <w:r w:rsidR="00AE3279">
                              <w:t xml:space="preserve"> 213-222</w:t>
                            </w:r>
                          </w:p>
                          <w:p w:rsidR="00B06426" w:rsidRPr="00B06426" w:rsidRDefault="00B06426" w:rsidP="00B06426">
                            <w:pPr>
                              <w:widowControl w:val="0"/>
                              <w:adjustRightInd w:val="0"/>
                              <w:jc w:val="both"/>
                              <w:textAlignment w:val="baseline"/>
                              <w:rPr>
                                <w:rFonts w:cs="Calibri"/>
                                <w:b/>
                              </w:rPr>
                            </w:pPr>
                            <w:r>
                              <w:rPr>
                                <w:rFonts w:cs="Calibri"/>
                                <w:b/>
                              </w:rPr>
                              <w:t>Java e kater</w:t>
                            </w:r>
                            <w:r w:rsidRPr="00B06426">
                              <w:rPr>
                                <w:rFonts w:cs="Calibri"/>
                                <w:b/>
                              </w:rPr>
                              <w:t xml:space="preserve">mbedhjetë </w:t>
                            </w:r>
                          </w:p>
                          <w:p w:rsidR="00B06426" w:rsidRDefault="00925DEC" w:rsidP="00276BC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1245"/>
                              </w:tabs>
                              <w:jc w:val="both"/>
                            </w:pPr>
                            <w:proofErr w:type="spellStart"/>
                            <w:r w:rsidRPr="00B06426">
                              <w:t>Antiderivatet</w:t>
                            </w:r>
                            <w:proofErr w:type="spellEnd"/>
                            <w:r w:rsidRPr="00B06426">
                              <w:t xml:space="preserve">. </w:t>
                            </w:r>
                            <w:r w:rsidR="00AE3279">
                              <w:t>222-226</w:t>
                            </w:r>
                          </w:p>
                          <w:p w:rsidR="00B06426" w:rsidRDefault="00925DEC" w:rsidP="00276BC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1245"/>
                              </w:tabs>
                              <w:jc w:val="both"/>
                            </w:pPr>
                            <w:proofErr w:type="spellStart"/>
                            <w:r w:rsidRPr="00B06426">
                              <w:t>Sipërfaqet</w:t>
                            </w:r>
                            <w:proofErr w:type="spellEnd"/>
                            <w:r w:rsidRPr="00B06426">
                              <w:t xml:space="preserve"> </w:t>
                            </w:r>
                            <w:proofErr w:type="spellStart"/>
                            <w:r w:rsidRPr="00B06426">
                              <w:t>dhe</w:t>
                            </w:r>
                            <w:proofErr w:type="spellEnd"/>
                            <w:r w:rsidRPr="00B06426">
                              <w:t xml:space="preserve"> </w:t>
                            </w:r>
                            <w:proofErr w:type="spellStart"/>
                            <w:r w:rsidRPr="00B06426">
                              <w:t>distancat</w:t>
                            </w:r>
                            <w:proofErr w:type="spellEnd"/>
                            <w:r w:rsidRPr="00B06426">
                              <w:t xml:space="preserve">. </w:t>
                            </w:r>
                            <w:r w:rsidR="00AE3279">
                              <w:t>229-235</w:t>
                            </w:r>
                          </w:p>
                          <w:p w:rsidR="00925DEC" w:rsidRPr="00B06426" w:rsidRDefault="00925DEC" w:rsidP="00276BC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1245"/>
                              </w:tabs>
                              <w:jc w:val="both"/>
                            </w:pPr>
                            <w:proofErr w:type="spellStart"/>
                            <w:r w:rsidRPr="00B06426">
                              <w:t>Integra</w:t>
                            </w:r>
                            <w:r w:rsidR="00890E7D">
                              <w:t>li</w:t>
                            </w:r>
                            <w:proofErr w:type="spellEnd"/>
                            <w:r w:rsidR="00890E7D">
                              <w:t xml:space="preserve"> </w:t>
                            </w:r>
                            <w:proofErr w:type="spellStart"/>
                            <w:r w:rsidR="00890E7D">
                              <w:t>i</w:t>
                            </w:r>
                            <w:proofErr w:type="spellEnd"/>
                            <w:r w:rsidR="00890E7D">
                              <w:t xml:space="preserve"> </w:t>
                            </w:r>
                            <w:proofErr w:type="spellStart"/>
                            <w:r w:rsidR="00890E7D">
                              <w:t>caktuar</w:t>
                            </w:r>
                            <w:proofErr w:type="spellEnd"/>
                            <w:r w:rsidR="00890E7D">
                              <w:t xml:space="preserve">. </w:t>
                            </w:r>
                            <w:r w:rsidR="00AE3279">
                              <w:t>237-246</w:t>
                            </w:r>
                            <w:bookmarkStart w:id="0" w:name="_GoBack"/>
                            <w:bookmarkEnd w:id="0"/>
                          </w:p>
                          <w:p w:rsidR="00B06426" w:rsidRDefault="00B06426" w:rsidP="00B06426">
                            <w:pPr>
                              <w:widowControl w:val="0"/>
                              <w:adjustRightInd w:val="0"/>
                              <w:jc w:val="both"/>
                              <w:textAlignment w:val="baseline"/>
                              <w:rPr>
                                <w:rFonts w:cs="Calibri"/>
                                <w:b/>
                              </w:rPr>
                            </w:pPr>
                            <w:r>
                              <w:rPr>
                                <w:rFonts w:cs="Calibri"/>
                                <w:b/>
                              </w:rPr>
                              <w:t>Java e pese</w:t>
                            </w:r>
                            <w:r w:rsidRPr="00B21F33">
                              <w:rPr>
                                <w:rFonts w:cs="Calibri"/>
                                <w:b/>
                              </w:rPr>
                              <w:t xml:space="preserve">mbedhjetë </w:t>
                            </w:r>
                          </w:p>
                          <w:p w:rsidR="00B06426" w:rsidRPr="00276BC4" w:rsidRDefault="00925DEC" w:rsidP="00276BC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jc w:val="both"/>
                              <w:rPr>
                                <w:bCs/>
                              </w:rPr>
                            </w:pPr>
                            <w:proofErr w:type="spellStart"/>
                            <w:r w:rsidRPr="00B06426">
                              <w:t>Teorema</w:t>
                            </w:r>
                            <w:proofErr w:type="spellEnd"/>
                            <w:r w:rsidRPr="00B06426">
                              <w:t xml:space="preserve"> </w:t>
                            </w:r>
                            <w:proofErr w:type="spellStart"/>
                            <w:r w:rsidRPr="00B06426">
                              <w:t>themelore</w:t>
                            </w:r>
                            <w:proofErr w:type="spellEnd"/>
                            <w:r w:rsidRPr="00B06426">
                              <w:t xml:space="preserve"> e </w:t>
                            </w:r>
                            <w:proofErr w:type="spellStart"/>
                            <w:r w:rsidRPr="00B06426">
                              <w:t>kalkulusit</w:t>
                            </w:r>
                            <w:proofErr w:type="spellEnd"/>
                            <w:r w:rsidRPr="00B06426">
                              <w:t>.</w:t>
                            </w:r>
                            <w:r w:rsidR="00890E7D">
                              <w:t xml:space="preserve"> 247-252</w:t>
                            </w:r>
                          </w:p>
                          <w:p w:rsidR="00B06426" w:rsidRPr="00B06426" w:rsidRDefault="00925DEC" w:rsidP="00276BC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jc w:val="both"/>
                              <w:rPr>
                                <w:bCs/>
                              </w:rPr>
                            </w:pPr>
                            <w:r w:rsidRPr="00B06426">
                              <w:t xml:space="preserve"> </w:t>
                            </w:r>
                            <w:r w:rsidRPr="00B06426">
                              <w:rPr>
                                <w:lang w:val="de-DE"/>
                              </w:rPr>
                              <w:t>Integralet e pacaktuara.</w:t>
                            </w:r>
                            <w:r w:rsidR="00890E7D">
                              <w:rPr>
                                <w:lang w:val="de-DE"/>
                              </w:rPr>
                              <w:t xml:space="preserve"> 253-256</w:t>
                            </w:r>
                          </w:p>
                          <w:p w:rsidR="00925DEC" w:rsidRPr="00B06426" w:rsidRDefault="00925DEC" w:rsidP="00276BC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jc w:val="both"/>
                              <w:rPr>
                                <w:bCs/>
                              </w:rPr>
                            </w:pPr>
                            <w:r w:rsidRPr="00B06426">
                              <w:rPr>
                                <w:lang w:val="de-DE"/>
                              </w:rPr>
                              <w:t xml:space="preserve"> Metoda</w:t>
                            </w:r>
                            <w:r w:rsidR="00890E7D">
                              <w:rPr>
                                <w:lang w:val="de-DE"/>
                              </w:rPr>
                              <w:t xml:space="preserve"> e zëvendësimit</w:t>
                            </w:r>
                            <w:r w:rsidRPr="00B06426">
                              <w:rPr>
                                <w:lang w:val="de-DE"/>
                              </w:rPr>
                              <w:t>.</w:t>
                            </w:r>
                            <w:r w:rsidR="00890E7D">
                              <w:rPr>
                                <w:lang w:val="de-DE"/>
                              </w:rPr>
                              <w:t xml:space="preserve"> 260-262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54E57" id="Text Box 3" o:spid="_x0000_s1030" type="#_x0000_t202" style="position:absolute;margin-left:1.7pt;margin-top:-9pt;width:489.35pt;height:54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alzLQIAAFgEAAAOAAAAZHJzL2Uyb0RvYy54bWysVNtu2zAMfR+wfxD0vjhOnTQx4hRdugwD&#10;ugvQ7gNkWbaFyaImKbGzry8lp2l2wR6G+UEgReqQPCS9vhk6RQ7COgm6oOlkSonQHCqpm4J+fdy9&#10;WVLiPNMVU6BFQY/C0ZvN61fr3uRiBi2oSliCINrlvSlo673Jk8TxVnTMTcAIjcYabMc8qrZJKst6&#10;RO9UMptOF0kPtjIWuHAOb+9GI91E/LoW3H+uayc8UQXF3Hw8bTzLcCabNcsby0wr+SkN9g9ZdExq&#10;DHqGumOekb2Vv0F1kltwUPsJhy6BupZcxBqwmnT6SzUPLTMi1oLkOHOmyf0/WP7p8MUSWRX0ihLN&#10;OmzRoxg8eQsDuQrs9Mbl6PRg0M0PeI1djpU6cw/8myMati3Tjbi1FvpWsAqzS8PL5OLpiOMCSNl/&#10;hArDsL2HCDTUtgvUIRkE0bFLx3NnQiocLxezNLvO5pRwtC1Wy3Q5m8cYLH9+bqzz7wV0JAgFtdj6&#10;CM8O986HdFj+7BKiOVCy2kmlomKbcqssOTAck138Tug/uSlN+oKu5hj77xDT+P0JopMe513JrqDL&#10;sxPLA2/vdBWn0TOpRhlTVvpEZOBuZNEP5RA7loUAgeQSqiMya2Ecb1xHFFqwPyjpcbQL6r7vmRWU&#10;qA8au7NKsyzsQlSy+fUMFXtpKS8tTHOEKqinZBS3ftyfvbGyaTHSOA8abrGjtYxcv2R1Sh/HN7bg&#10;tGphPy716PXyQ9g8AQAA//8DAFBLAwQUAAYACAAAACEApniVTuAAAAAKAQAADwAAAGRycy9kb3du&#10;cmV2LnhtbEyPwU7DMBBE70j8g7VIXFDrpC3FDXEqhASiN2gruLqxm0TY62C7afh7lhMcV/M0+6Zc&#10;j86ywYTYeZSQTzNgBmuvO2wk7HdPEwEsJoVaWY9GwreJsK4uL0pVaH/GNzNsU8OoBGOhJLQp9QXn&#10;sW6NU3Hqe4OUHX1wKtEZGq6DOlO5s3yWZUvuVIf0oVW9eWxN/bk9OQli8TJ8xM389b1eHu0q3dwN&#10;z19Byuur8eEeWDJj+oPhV5/UoSKngz+hjsxKmC8IlDDJBU2ifCVmObADgZnIb4FXJf8/ofoBAAD/&#10;/wMAUEsBAi0AFAAGAAgAAAAhALaDOJL+AAAA4QEAABMAAAAAAAAAAAAAAAAAAAAAAFtDb250ZW50&#10;X1R5cGVzXS54bWxQSwECLQAUAAYACAAAACEAOP0h/9YAAACUAQAACwAAAAAAAAAAAAAAAAAvAQAA&#10;X3JlbHMvLnJlbHNQSwECLQAUAAYACAAAACEA7Nmpcy0CAABYBAAADgAAAAAAAAAAAAAAAAAuAgAA&#10;ZHJzL2Uyb0RvYy54bWxQSwECLQAUAAYACAAAACEApniVTuAAAAAKAQAADwAAAAAAAAAAAAAAAACH&#10;BAAAZHJzL2Rvd25yZXYueG1sUEsFBgAAAAAEAAQA8wAAAJQFAAAAAA==&#10;">
                <v:textbox>
                  <w:txbxContent>
                    <w:p w:rsidR="00B21F33" w:rsidRDefault="00B21F33" w:rsidP="00B21F33">
                      <w:pPr>
                        <w:pStyle w:val="ListParagraph"/>
                        <w:widowControl w:val="0"/>
                        <w:adjustRightInd w:val="0"/>
                        <w:spacing w:after="0" w:line="240" w:lineRule="auto"/>
                        <w:ind w:left="0"/>
                        <w:jc w:val="both"/>
                        <w:textAlignment w:val="baseline"/>
                        <w:rPr>
                          <w:rFonts w:cs="Calibri"/>
                          <w:b/>
                          <w:lang w:val="sq-AL"/>
                        </w:rPr>
                      </w:pPr>
                      <w:r>
                        <w:rPr>
                          <w:rFonts w:cs="Calibri"/>
                          <w:b/>
                          <w:lang w:val="sq-AL"/>
                        </w:rPr>
                        <w:t>Java e te</w:t>
                      </w:r>
                      <w:r w:rsidRPr="006F4A10">
                        <w:rPr>
                          <w:rFonts w:cs="Calibri"/>
                          <w:b/>
                          <w:lang w:val="sq-AL"/>
                        </w:rPr>
                        <w:t>të</w:t>
                      </w:r>
                      <w:r>
                        <w:rPr>
                          <w:rFonts w:cs="Calibri"/>
                          <w:b/>
                          <w:lang w:val="sq-AL"/>
                        </w:rPr>
                        <w:t xml:space="preserve"> </w:t>
                      </w:r>
                    </w:p>
                    <w:p w:rsidR="00B21F33" w:rsidRPr="00276BC4" w:rsidRDefault="00B21F33" w:rsidP="00276BC4">
                      <w:pPr>
                        <w:pStyle w:val="ListParagraph"/>
                        <w:widowControl w:val="0"/>
                        <w:numPr>
                          <w:ilvl w:val="0"/>
                          <w:numId w:val="27"/>
                        </w:numPr>
                        <w:adjustRightInd w:val="0"/>
                        <w:jc w:val="both"/>
                        <w:textAlignment w:val="baseline"/>
                        <w:rPr>
                          <w:rFonts w:cs="Calibri"/>
                          <w:b/>
                          <w:lang w:val="sq-AL"/>
                        </w:rPr>
                      </w:pPr>
                      <w:r w:rsidRPr="00276BC4">
                        <w:rPr>
                          <w:lang w:val="de-DE"/>
                        </w:rPr>
                        <w:t xml:space="preserve">Derivimi i funksioneve polinomiale dhe eksponenciale. </w:t>
                      </w:r>
                      <w:r w:rsidR="00890E7D">
                        <w:rPr>
                          <w:lang w:val="de-DE"/>
                        </w:rPr>
                        <w:t>131-132</w:t>
                      </w:r>
                    </w:p>
                    <w:p w:rsidR="00B21F33" w:rsidRPr="00276BC4" w:rsidRDefault="00B21F33" w:rsidP="00276BC4">
                      <w:pPr>
                        <w:pStyle w:val="ListParagraph"/>
                        <w:widowControl w:val="0"/>
                        <w:numPr>
                          <w:ilvl w:val="0"/>
                          <w:numId w:val="27"/>
                        </w:numPr>
                        <w:adjustRightInd w:val="0"/>
                        <w:jc w:val="both"/>
                        <w:textAlignment w:val="baseline"/>
                        <w:rPr>
                          <w:rFonts w:cs="Calibri"/>
                          <w:b/>
                          <w:lang w:val="sq-AL"/>
                        </w:rPr>
                      </w:pPr>
                      <w:proofErr w:type="spellStart"/>
                      <w:r>
                        <w:t>Rregulli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shumëzimit</w:t>
                      </w:r>
                      <w:proofErr w:type="spellEnd"/>
                      <w:r>
                        <w:t xml:space="preserve"> me </w:t>
                      </w:r>
                      <w:proofErr w:type="spellStart"/>
                      <w:r>
                        <w:t>një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konstante</w:t>
                      </w:r>
                      <w:proofErr w:type="spellEnd"/>
                      <w:r>
                        <w:t>.</w:t>
                      </w:r>
                      <w:r w:rsidR="00890E7D">
                        <w:t xml:space="preserve"> 132-134</w:t>
                      </w:r>
                      <w:r>
                        <w:t xml:space="preserve"> </w:t>
                      </w:r>
                    </w:p>
                    <w:p w:rsidR="00B21F33" w:rsidRPr="00925DEC" w:rsidRDefault="00B21F33" w:rsidP="00276BC4">
                      <w:pPr>
                        <w:pStyle w:val="ListParagraph"/>
                        <w:widowControl w:val="0"/>
                        <w:numPr>
                          <w:ilvl w:val="0"/>
                          <w:numId w:val="27"/>
                        </w:numPr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cs="Calibri"/>
                          <w:b/>
                          <w:lang w:val="sq-AL"/>
                        </w:rPr>
                      </w:pPr>
                      <w:proofErr w:type="spellStart"/>
                      <w:r>
                        <w:t>Rregulli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prodhimit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Rregulli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raportit</w:t>
                      </w:r>
                      <w:proofErr w:type="spellEnd"/>
                      <w:r>
                        <w:t xml:space="preserve">. </w:t>
                      </w:r>
                      <w:r w:rsidR="00890E7D">
                        <w:t>137-142</w:t>
                      </w:r>
                    </w:p>
                    <w:p w:rsidR="00B21F33" w:rsidRPr="00925DEC" w:rsidRDefault="00B21F33" w:rsidP="00B21F33">
                      <w:pPr>
                        <w:pStyle w:val="ListParagraph"/>
                        <w:widowControl w:val="0"/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cs="Calibri"/>
                          <w:b/>
                          <w:lang w:val="sq-AL"/>
                        </w:rPr>
                      </w:pPr>
                    </w:p>
                    <w:p w:rsidR="00B21F33" w:rsidRDefault="00B21F33" w:rsidP="00B21F33">
                      <w:pPr>
                        <w:widowControl w:val="0"/>
                        <w:adjustRightInd w:val="0"/>
                        <w:contextualSpacing/>
                        <w:jc w:val="both"/>
                        <w:textAlignment w:val="baseline"/>
                        <w:rPr>
                          <w:rFonts w:ascii="Calibri" w:eastAsia="Calibri" w:hAnsi="Calibri" w:cs="Calibri"/>
                          <w:b/>
                          <w:noProof w:val="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noProof w:val="0"/>
                          <w:sz w:val="22"/>
                          <w:szCs w:val="22"/>
                          <w:lang w:eastAsia="en-US"/>
                        </w:rPr>
                        <w:t>Java e nen</w:t>
                      </w:r>
                      <w:r w:rsidRPr="00B21F33">
                        <w:rPr>
                          <w:rFonts w:ascii="Calibri" w:eastAsia="Calibri" w:hAnsi="Calibri" w:cs="Calibri"/>
                          <w:b/>
                          <w:noProof w:val="0"/>
                          <w:sz w:val="22"/>
                          <w:szCs w:val="22"/>
                          <w:lang w:eastAsia="en-US"/>
                        </w:rPr>
                        <w:t>të</w:t>
                      </w:r>
                      <w:r>
                        <w:rPr>
                          <w:rFonts w:ascii="Calibri" w:eastAsia="Calibri" w:hAnsi="Calibri" w:cs="Calibri"/>
                          <w:b/>
                          <w:noProof w:val="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</w:p>
                    <w:p w:rsidR="00B21F33" w:rsidRPr="00276BC4" w:rsidRDefault="00B21F33" w:rsidP="00276BC4">
                      <w:pPr>
                        <w:pStyle w:val="ListParagraph"/>
                        <w:widowControl w:val="0"/>
                        <w:numPr>
                          <w:ilvl w:val="0"/>
                          <w:numId w:val="27"/>
                        </w:numPr>
                        <w:adjustRightInd w:val="0"/>
                        <w:jc w:val="both"/>
                        <w:textAlignment w:val="baseline"/>
                        <w:rPr>
                          <w:rFonts w:cs="Calibri"/>
                          <w:b/>
                        </w:rPr>
                      </w:pPr>
                      <w:proofErr w:type="spellStart"/>
                      <w:r>
                        <w:t>Derivimi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funksioneve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tri</w:t>
                      </w:r>
                      <w:r w:rsidRPr="00B21F33">
                        <w:t>gonometrike</w:t>
                      </w:r>
                      <w:proofErr w:type="spellEnd"/>
                      <w:r w:rsidRPr="00B21F33">
                        <w:t xml:space="preserve">. </w:t>
                      </w:r>
                      <w:r w:rsidR="00890E7D">
                        <w:t>144-149</w:t>
                      </w:r>
                    </w:p>
                    <w:p w:rsidR="00B21F33" w:rsidRPr="00B21F33" w:rsidRDefault="00B21F33" w:rsidP="00276BC4">
                      <w:pPr>
                        <w:pStyle w:val="ListParagraph"/>
                        <w:widowControl w:val="0"/>
                        <w:numPr>
                          <w:ilvl w:val="0"/>
                          <w:numId w:val="27"/>
                        </w:numPr>
                        <w:adjustRightInd w:val="0"/>
                        <w:jc w:val="both"/>
                        <w:textAlignment w:val="baseline"/>
                        <w:rPr>
                          <w:rFonts w:cs="Calibri"/>
                          <w:b/>
                        </w:rPr>
                      </w:pPr>
                      <w:proofErr w:type="spellStart"/>
                      <w:r w:rsidRPr="00B21F33">
                        <w:t>Derivimi</w:t>
                      </w:r>
                      <w:proofErr w:type="spellEnd"/>
                      <w:r w:rsidRPr="00B21F33">
                        <w:t xml:space="preserve"> </w:t>
                      </w:r>
                      <w:proofErr w:type="spellStart"/>
                      <w:r w:rsidRPr="00B21F33">
                        <w:t>i</w:t>
                      </w:r>
                      <w:proofErr w:type="spellEnd"/>
                      <w:r w:rsidRPr="00B21F33">
                        <w:t xml:space="preserve"> </w:t>
                      </w:r>
                      <w:proofErr w:type="spellStart"/>
                      <w:r w:rsidRPr="00B21F33">
                        <w:t>funksionit</w:t>
                      </w:r>
                      <w:proofErr w:type="spellEnd"/>
                      <w:r w:rsidRPr="00B21F33">
                        <w:t xml:space="preserve"> </w:t>
                      </w:r>
                      <w:proofErr w:type="spellStart"/>
                      <w:r w:rsidRPr="00B21F33">
                        <w:t>të</w:t>
                      </w:r>
                      <w:proofErr w:type="spellEnd"/>
                      <w:r w:rsidRPr="00B21F33">
                        <w:t xml:space="preserve"> </w:t>
                      </w:r>
                      <w:proofErr w:type="spellStart"/>
                      <w:r w:rsidRPr="00B21F33">
                        <w:t>përbërë</w:t>
                      </w:r>
                      <w:proofErr w:type="spellEnd"/>
                      <w:r w:rsidRPr="00B21F33">
                        <w:t xml:space="preserve">. </w:t>
                      </w:r>
                      <w:proofErr w:type="spellStart"/>
                      <w:r w:rsidRPr="00B21F33">
                        <w:t>Rregulli</w:t>
                      </w:r>
                      <w:proofErr w:type="spellEnd"/>
                      <w:r w:rsidRPr="00B21F33">
                        <w:t xml:space="preserve"> </w:t>
                      </w:r>
                      <w:proofErr w:type="spellStart"/>
                      <w:r w:rsidRPr="00B21F33">
                        <w:t>zinxhir</w:t>
                      </w:r>
                      <w:proofErr w:type="spellEnd"/>
                      <w:r w:rsidRPr="00B21F33">
                        <w:t xml:space="preserve">. </w:t>
                      </w:r>
                      <w:r w:rsidR="00AE3279">
                        <w:t>149-151</w:t>
                      </w:r>
                    </w:p>
                    <w:p w:rsidR="00B21F33" w:rsidRPr="00B21F33" w:rsidRDefault="00B21F33" w:rsidP="00276BC4">
                      <w:pPr>
                        <w:pStyle w:val="ListParagraph"/>
                        <w:widowControl w:val="0"/>
                        <w:numPr>
                          <w:ilvl w:val="0"/>
                          <w:numId w:val="27"/>
                        </w:numPr>
                        <w:adjustRightInd w:val="0"/>
                        <w:jc w:val="both"/>
                        <w:textAlignment w:val="baseline"/>
                        <w:rPr>
                          <w:rFonts w:cs="Calibri"/>
                          <w:b/>
                        </w:rPr>
                      </w:pPr>
                      <w:proofErr w:type="spellStart"/>
                      <w:r w:rsidRPr="00B21F33">
                        <w:t>Rregulli</w:t>
                      </w:r>
                      <w:proofErr w:type="spellEnd"/>
                      <w:r w:rsidRPr="00B21F33">
                        <w:t xml:space="preserve"> </w:t>
                      </w:r>
                      <w:proofErr w:type="spellStart"/>
                      <w:r w:rsidRPr="00B21F33">
                        <w:t>fuqi</w:t>
                      </w:r>
                      <w:proofErr w:type="spellEnd"/>
                      <w:r w:rsidRPr="00B21F33">
                        <w:t xml:space="preserve"> </w:t>
                      </w:r>
                      <w:proofErr w:type="spellStart"/>
                      <w:r w:rsidRPr="00B21F33">
                        <w:t>i</w:t>
                      </w:r>
                      <w:proofErr w:type="spellEnd"/>
                      <w:r w:rsidRPr="00B21F33">
                        <w:t xml:space="preserve"> </w:t>
                      </w:r>
                      <w:proofErr w:type="spellStart"/>
                      <w:r w:rsidRPr="00B21F33">
                        <w:t>kombinuar</w:t>
                      </w:r>
                      <w:proofErr w:type="spellEnd"/>
                      <w:r w:rsidRPr="00B21F33">
                        <w:t xml:space="preserve"> me </w:t>
                      </w:r>
                      <w:proofErr w:type="spellStart"/>
                      <w:r w:rsidRPr="00B21F33">
                        <w:t>rre</w:t>
                      </w:r>
                      <w:r w:rsidR="00890E7D">
                        <w:t>gullin</w:t>
                      </w:r>
                      <w:proofErr w:type="spellEnd"/>
                      <w:r w:rsidR="00890E7D">
                        <w:t xml:space="preserve"> </w:t>
                      </w:r>
                      <w:proofErr w:type="spellStart"/>
                      <w:r w:rsidR="00890E7D">
                        <w:t>zinxhir</w:t>
                      </w:r>
                      <w:proofErr w:type="spellEnd"/>
                      <w:r w:rsidR="00890E7D">
                        <w:t xml:space="preserve">. </w:t>
                      </w:r>
                      <w:r w:rsidR="00AE3279">
                        <w:t>151-156</w:t>
                      </w:r>
                    </w:p>
                    <w:p w:rsidR="00B21F33" w:rsidRDefault="00B21F33" w:rsidP="00B21F33">
                      <w:pPr>
                        <w:pStyle w:val="ListParagraph"/>
                        <w:widowControl w:val="0"/>
                        <w:adjustRightInd w:val="0"/>
                        <w:spacing w:after="0" w:line="240" w:lineRule="auto"/>
                        <w:ind w:left="0"/>
                        <w:jc w:val="both"/>
                        <w:textAlignment w:val="baseline"/>
                        <w:rPr>
                          <w:rFonts w:cs="Calibri"/>
                          <w:b/>
                          <w:lang w:val="sq-AL"/>
                        </w:rPr>
                      </w:pPr>
                      <w:r>
                        <w:rPr>
                          <w:rFonts w:cs="Calibri"/>
                          <w:b/>
                          <w:lang w:val="sq-AL"/>
                        </w:rPr>
                        <w:t>Java e dhje</w:t>
                      </w:r>
                      <w:r w:rsidRPr="006F4A10">
                        <w:rPr>
                          <w:rFonts w:cs="Calibri"/>
                          <w:b/>
                          <w:lang w:val="sq-AL"/>
                        </w:rPr>
                        <w:t>të</w:t>
                      </w:r>
                      <w:r>
                        <w:rPr>
                          <w:rFonts w:cs="Calibri"/>
                          <w:b/>
                          <w:lang w:val="sq-AL"/>
                        </w:rPr>
                        <w:t xml:space="preserve"> </w:t>
                      </w:r>
                    </w:p>
                    <w:p w:rsidR="00B21F33" w:rsidRPr="00276BC4" w:rsidRDefault="00B21F33" w:rsidP="00276BC4">
                      <w:pPr>
                        <w:pStyle w:val="ListParagraph"/>
                        <w:widowControl w:val="0"/>
                        <w:numPr>
                          <w:ilvl w:val="0"/>
                          <w:numId w:val="27"/>
                        </w:numPr>
                        <w:adjustRightInd w:val="0"/>
                        <w:jc w:val="both"/>
                        <w:textAlignment w:val="baseline"/>
                        <w:rPr>
                          <w:rFonts w:cs="Calibri"/>
                          <w:b/>
                          <w:lang w:val="sq-AL"/>
                        </w:rPr>
                      </w:pPr>
                      <w:proofErr w:type="spellStart"/>
                      <w:r>
                        <w:t>Derivimi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në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mënyrë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implicite</w:t>
                      </w:r>
                      <w:proofErr w:type="spellEnd"/>
                      <w:r>
                        <w:t xml:space="preserve">. </w:t>
                      </w:r>
                      <w:r w:rsidR="00276BC4" w:rsidRPr="00276BC4">
                        <w:rPr>
                          <w:lang w:val="de-DE"/>
                        </w:rPr>
                        <w:t xml:space="preserve">Trajektoret ortogonale. </w:t>
                      </w:r>
                      <w:r w:rsidR="00AE3279">
                        <w:rPr>
                          <w:lang w:val="de-DE"/>
                        </w:rPr>
                        <w:t>156-159</w:t>
                      </w:r>
                    </w:p>
                    <w:p w:rsidR="00B21F33" w:rsidRPr="00B21F33" w:rsidRDefault="00276BC4" w:rsidP="00276BC4">
                      <w:pPr>
                        <w:pStyle w:val="ListParagraph"/>
                        <w:widowControl w:val="0"/>
                        <w:numPr>
                          <w:ilvl w:val="0"/>
                          <w:numId w:val="27"/>
                        </w:numPr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cs="Calibri"/>
                          <w:b/>
                          <w:lang w:val="sq-AL"/>
                        </w:rPr>
                      </w:pPr>
                      <w:r>
                        <w:rPr>
                          <w:lang w:val="de-DE"/>
                        </w:rPr>
                        <w:t>D</w:t>
                      </w:r>
                      <w:r w:rsidR="00B21F33" w:rsidRPr="009A5A05">
                        <w:rPr>
                          <w:lang w:val="de-DE"/>
                        </w:rPr>
                        <w:t xml:space="preserve">erivatet e funksioneve të anasjellta trigonometrike. </w:t>
                      </w:r>
                      <w:r w:rsidR="00AE3279">
                        <w:rPr>
                          <w:lang w:val="de-DE"/>
                        </w:rPr>
                        <w:t>159-161</w:t>
                      </w:r>
                    </w:p>
                    <w:p w:rsidR="00B21F33" w:rsidRPr="00B21F33" w:rsidRDefault="00B21F33" w:rsidP="00276BC4">
                      <w:pPr>
                        <w:pStyle w:val="ListParagraph"/>
                        <w:widowControl w:val="0"/>
                        <w:numPr>
                          <w:ilvl w:val="0"/>
                          <w:numId w:val="27"/>
                        </w:numPr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cs="Calibri"/>
                          <w:b/>
                          <w:lang w:val="sq-AL"/>
                        </w:rPr>
                      </w:pPr>
                      <w:r w:rsidRPr="009A5A05">
                        <w:rPr>
                          <w:lang w:val="de-DE"/>
                        </w:rPr>
                        <w:t>Derivatet e rendeve të larta. Derivatet e funksioneve logaritmike. Deriv</w:t>
                      </w:r>
                      <w:r w:rsidR="00890E7D">
                        <w:rPr>
                          <w:lang w:val="de-DE"/>
                        </w:rPr>
                        <w:t>imi logaritmik.</w:t>
                      </w:r>
                      <w:r w:rsidR="00AE3279">
                        <w:rPr>
                          <w:lang w:val="de-DE"/>
                        </w:rPr>
                        <w:t xml:space="preserve"> 162-168</w:t>
                      </w:r>
                    </w:p>
                    <w:p w:rsidR="00B21F33" w:rsidRPr="00B06426" w:rsidRDefault="00B21F33" w:rsidP="00B21F33">
                      <w:pPr>
                        <w:widowControl w:val="0"/>
                        <w:adjustRightInd w:val="0"/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B0642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Java e njembedhjetë </w:t>
                      </w:r>
                    </w:p>
                    <w:p w:rsidR="00B21F33" w:rsidRPr="00276BC4" w:rsidRDefault="00925DEC" w:rsidP="00276BC4">
                      <w:pPr>
                        <w:pStyle w:val="ListParagraph"/>
                        <w:widowControl w:val="0"/>
                        <w:numPr>
                          <w:ilvl w:val="0"/>
                          <w:numId w:val="27"/>
                        </w:numPr>
                        <w:adjustRightInd w:val="0"/>
                        <w:jc w:val="both"/>
                        <w:textAlignment w:val="baseline"/>
                        <w:rPr>
                          <w:rFonts w:cs="Calibri"/>
                          <w:b/>
                          <w:lang w:val="sq-AL"/>
                        </w:rPr>
                      </w:pPr>
                      <w:r w:rsidRPr="00276BC4">
                        <w:rPr>
                          <w:lang w:val="de-DE"/>
                        </w:rPr>
                        <w:t xml:space="preserve">Funksionet hiperbolike dhe derivatet e tyre. </w:t>
                      </w:r>
                      <w:r w:rsidR="00AE3279">
                        <w:rPr>
                          <w:lang w:val="de-DE"/>
                        </w:rPr>
                        <w:t>169-170</w:t>
                      </w:r>
                    </w:p>
                    <w:p w:rsidR="00B21F33" w:rsidRPr="00276BC4" w:rsidRDefault="00925DEC" w:rsidP="00276BC4">
                      <w:pPr>
                        <w:pStyle w:val="ListParagraph"/>
                        <w:widowControl w:val="0"/>
                        <w:numPr>
                          <w:ilvl w:val="0"/>
                          <w:numId w:val="27"/>
                        </w:numPr>
                        <w:adjustRightInd w:val="0"/>
                        <w:jc w:val="both"/>
                        <w:textAlignment w:val="baseline"/>
                        <w:rPr>
                          <w:rFonts w:cs="Calibri"/>
                          <w:b/>
                          <w:lang w:val="sq-AL"/>
                        </w:rPr>
                      </w:pPr>
                      <w:r w:rsidRPr="00B21F33">
                        <w:rPr>
                          <w:lang w:val="de-DE"/>
                        </w:rPr>
                        <w:t>Funksionet e anasjellta hiperbolike dhe derivatet e tyre.</w:t>
                      </w:r>
                      <w:r w:rsidR="00AE3279">
                        <w:rPr>
                          <w:lang w:val="de-DE"/>
                        </w:rPr>
                        <w:t>170-173</w:t>
                      </w:r>
                    </w:p>
                    <w:p w:rsidR="00276BC4" w:rsidRPr="00B21F33" w:rsidRDefault="00AE3279" w:rsidP="00276BC4">
                      <w:pPr>
                        <w:pStyle w:val="ListParagraph"/>
                        <w:widowControl w:val="0"/>
                        <w:numPr>
                          <w:ilvl w:val="0"/>
                          <w:numId w:val="27"/>
                        </w:numPr>
                        <w:adjustRightInd w:val="0"/>
                        <w:jc w:val="both"/>
                        <w:textAlignment w:val="baseline"/>
                        <w:rPr>
                          <w:rFonts w:cs="Calibri"/>
                          <w:b/>
                          <w:lang w:val="sq-AL"/>
                        </w:rPr>
                      </w:pPr>
                      <w:r>
                        <w:rPr>
                          <w:lang w:val="de-DE"/>
                        </w:rPr>
                        <w:t>Perafrimet lineare dhe diferencialet. 173-174</w:t>
                      </w:r>
                    </w:p>
                    <w:p w:rsidR="00B06426" w:rsidRDefault="00B21F33" w:rsidP="00B06426">
                      <w:pPr>
                        <w:widowControl w:val="0"/>
                        <w:adjustRightInd w:val="0"/>
                        <w:jc w:val="both"/>
                        <w:textAlignment w:val="baseline"/>
                        <w:rPr>
                          <w:rFonts w:cs="Calibri"/>
                          <w:b/>
                        </w:rPr>
                      </w:pPr>
                      <w:r>
                        <w:rPr>
                          <w:rFonts w:cs="Calibri"/>
                          <w:b/>
                        </w:rPr>
                        <w:t>Java e dy</w:t>
                      </w:r>
                      <w:r w:rsidRPr="00B21F33">
                        <w:rPr>
                          <w:rFonts w:cs="Calibri"/>
                          <w:b/>
                        </w:rPr>
                        <w:t xml:space="preserve">mbedhjetë </w:t>
                      </w:r>
                    </w:p>
                    <w:p w:rsidR="00B06426" w:rsidRPr="00276BC4" w:rsidRDefault="00925DEC" w:rsidP="00276BC4">
                      <w:pPr>
                        <w:pStyle w:val="ListParagraph"/>
                        <w:widowControl w:val="0"/>
                        <w:numPr>
                          <w:ilvl w:val="0"/>
                          <w:numId w:val="27"/>
                        </w:numPr>
                        <w:adjustRightInd w:val="0"/>
                        <w:jc w:val="both"/>
                        <w:textAlignment w:val="baseline"/>
                        <w:rPr>
                          <w:rFonts w:cs="Calibri"/>
                          <w:b/>
                          <w:sz w:val="24"/>
                          <w:szCs w:val="24"/>
                          <w:lang w:val="sq-AL"/>
                        </w:rPr>
                      </w:pPr>
                      <w:proofErr w:type="spellStart"/>
                      <w:r w:rsidRPr="00B06426">
                        <w:t>Vlerat</w:t>
                      </w:r>
                      <w:proofErr w:type="spellEnd"/>
                      <w:r w:rsidRPr="00B06426">
                        <w:t xml:space="preserve"> minimum </w:t>
                      </w:r>
                      <w:proofErr w:type="spellStart"/>
                      <w:r w:rsidRPr="00B06426">
                        <w:t>dhe</w:t>
                      </w:r>
                      <w:proofErr w:type="spellEnd"/>
                      <w:r w:rsidRPr="00B06426">
                        <w:t xml:space="preserve"> </w:t>
                      </w:r>
                      <w:proofErr w:type="spellStart"/>
                      <w:r w:rsidRPr="00B06426">
                        <w:t>maksimum</w:t>
                      </w:r>
                      <w:proofErr w:type="spellEnd"/>
                      <w:r w:rsidRPr="00B06426">
                        <w:t xml:space="preserve">. </w:t>
                      </w:r>
                      <w:r w:rsidR="00AE3279">
                        <w:t>179-184</w:t>
                      </w:r>
                    </w:p>
                    <w:p w:rsidR="00B06426" w:rsidRPr="00B06426" w:rsidRDefault="00925DEC" w:rsidP="00276BC4">
                      <w:pPr>
                        <w:pStyle w:val="ListParagraph"/>
                        <w:widowControl w:val="0"/>
                        <w:numPr>
                          <w:ilvl w:val="0"/>
                          <w:numId w:val="27"/>
                        </w:numPr>
                        <w:adjustRightInd w:val="0"/>
                        <w:jc w:val="both"/>
                        <w:textAlignment w:val="baseline"/>
                        <w:rPr>
                          <w:rFonts w:cs="Calibri"/>
                          <w:b/>
                          <w:sz w:val="24"/>
                          <w:szCs w:val="24"/>
                          <w:lang w:val="sq-AL"/>
                        </w:rPr>
                      </w:pPr>
                      <w:r w:rsidRPr="00B06426">
                        <w:rPr>
                          <w:lang w:val="de-DE"/>
                        </w:rPr>
                        <w:t xml:space="preserve">Teorema e vlerës së mesme. </w:t>
                      </w:r>
                      <w:r w:rsidR="00AE3279">
                        <w:rPr>
                          <w:lang w:val="de-DE"/>
                        </w:rPr>
                        <w:t>185-190</w:t>
                      </w:r>
                    </w:p>
                    <w:p w:rsidR="00925DEC" w:rsidRPr="00B06426" w:rsidRDefault="00925DEC" w:rsidP="00276BC4">
                      <w:pPr>
                        <w:pStyle w:val="ListParagraph"/>
                        <w:widowControl w:val="0"/>
                        <w:numPr>
                          <w:ilvl w:val="0"/>
                          <w:numId w:val="27"/>
                        </w:numPr>
                        <w:adjustRightInd w:val="0"/>
                        <w:jc w:val="both"/>
                        <w:textAlignment w:val="baseline"/>
                        <w:rPr>
                          <w:rFonts w:cs="Calibri"/>
                          <w:b/>
                          <w:sz w:val="24"/>
                          <w:szCs w:val="24"/>
                          <w:lang w:val="sq-AL"/>
                        </w:rPr>
                      </w:pPr>
                      <w:r w:rsidRPr="00B06426">
                        <w:rPr>
                          <w:lang w:val="de-DE"/>
                        </w:rPr>
                        <w:t>Përcaktimi I grafikut të një fu</w:t>
                      </w:r>
                      <w:r w:rsidR="00890E7D">
                        <w:rPr>
                          <w:lang w:val="de-DE"/>
                        </w:rPr>
                        <w:t>nksioni nëpërmjet derivatit.</w:t>
                      </w:r>
                      <w:r w:rsidR="00AE3279">
                        <w:rPr>
                          <w:lang w:val="de-DE"/>
                        </w:rPr>
                        <w:t>191-193</w:t>
                      </w:r>
                    </w:p>
                    <w:p w:rsidR="00B06426" w:rsidRPr="00B06426" w:rsidRDefault="00B06426" w:rsidP="00B06426">
                      <w:pPr>
                        <w:widowControl w:val="0"/>
                        <w:adjustRightInd w:val="0"/>
                        <w:jc w:val="both"/>
                        <w:textAlignment w:val="baseline"/>
                        <w:rPr>
                          <w:rFonts w:cs="Calibri"/>
                          <w:b/>
                        </w:rPr>
                      </w:pPr>
                      <w:r>
                        <w:rPr>
                          <w:rFonts w:cs="Calibri"/>
                          <w:b/>
                        </w:rPr>
                        <w:t>Java e tre</w:t>
                      </w:r>
                      <w:r w:rsidRPr="00B06426">
                        <w:rPr>
                          <w:rFonts w:cs="Calibri"/>
                          <w:b/>
                        </w:rPr>
                        <w:t xml:space="preserve">mbedhjetë </w:t>
                      </w:r>
                    </w:p>
                    <w:p w:rsidR="00B06426" w:rsidRPr="00B06426" w:rsidRDefault="00925DEC" w:rsidP="00276BC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tabs>
                          <w:tab w:val="left" w:pos="1245"/>
                        </w:tabs>
                        <w:jc w:val="both"/>
                      </w:pPr>
                      <w:r w:rsidRPr="00276BC4">
                        <w:rPr>
                          <w:lang w:val="de-DE"/>
                        </w:rPr>
                        <w:t xml:space="preserve">Format e pacaktuara dhe rregulli i L’Hopital-it. </w:t>
                      </w:r>
                      <w:r w:rsidR="00AE3279">
                        <w:rPr>
                          <w:lang w:val="de-DE"/>
                        </w:rPr>
                        <w:t>197-204</w:t>
                      </w:r>
                    </w:p>
                    <w:p w:rsidR="00B06426" w:rsidRDefault="00925DEC" w:rsidP="00276BC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tabs>
                          <w:tab w:val="left" w:pos="1245"/>
                        </w:tabs>
                        <w:jc w:val="both"/>
                      </w:pPr>
                      <w:proofErr w:type="spellStart"/>
                      <w:r w:rsidRPr="00B06426">
                        <w:t>Studimi</w:t>
                      </w:r>
                      <w:proofErr w:type="spellEnd"/>
                      <w:r w:rsidRPr="00B06426">
                        <w:t xml:space="preserve"> </w:t>
                      </w:r>
                      <w:proofErr w:type="spellStart"/>
                      <w:r w:rsidRPr="00B06426">
                        <w:t>i</w:t>
                      </w:r>
                      <w:proofErr w:type="spellEnd"/>
                      <w:r w:rsidRPr="00B06426">
                        <w:t xml:space="preserve"> </w:t>
                      </w:r>
                      <w:proofErr w:type="spellStart"/>
                      <w:r w:rsidRPr="00B06426">
                        <w:t>plotë</w:t>
                      </w:r>
                      <w:proofErr w:type="spellEnd"/>
                      <w:r w:rsidRPr="00B06426">
                        <w:t xml:space="preserve"> </w:t>
                      </w:r>
                      <w:proofErr w:type="spellStart"/>
                      <w:r w:rsidRPr="00B06426">
                        <w:t>i</w:t>
                      </w:r>
                      <w:proofErr w:type="spellEnd"/>
                      <w:r w:rsidRPr="00B06426">
                        <w:t xml:space="preserve"> një funksioni. </w:t>
                      </w:r>
                      <w:r w:rsidR="00AE3279">
                        <w:t>205-212</w:t>
                      </w:r>
                    </w:p>
                    <w:p w:rsidR="00925DEC" w:rsidRPr="00B06426" w:rsidRDefault="00925DEC" w:rsidP="00276BC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tabs>
                          <w:tab w:val="left" w:pos="1245"/>
                        </w:tabs>
                        <w:jc w:val="both"/>
                      </w:pPr>
                      <w:proofErr w:type="spellStart"/>
                      <w:r w:rsidRPr="00B06426">
                        <w:t>Problemet</w:t>
                      </w:r>
                      <w:proofErr w:type="spellEnd"/>
                      <w:r w:rsidRPr="00B06426">
                        <w:t xml:space="preserve"> e </w:t>
                      </w:r>
                      <w:proofErr w:type="spellStart"/>
                      <w:r w:rsidRPr="00B06426">
                        <w:t>optimizimit</w:t>
                      </w:r>
                      <w:proofErr w:type="spellEnd"/>
                      <w:r w:rsidRPr="00B06426">
                        <w:t xml:space="preserve"> </w:t>
                      </w:r>
                      <w:proofErr w:type="spellStart"/>
                      <w:r w:rsidRPr="00B06426">
                        <w:t>dhe</w:t>
                      </w:r>
                      <w:proofErr w:type="spellEnd"/>
                      <w:r w:rsidRPr="00B06426">
                        <w:t xml:space="preserve"> </w:t>
                      </w:r>
                      <w:proofErr w:type="spellStart"/>
                      <w:r w:rsidRPr="00B06426">
                        <w:t>meto</w:t>
                      </w:r>
                      <w:r w:rsidR="00890E7D">
                        <w:t>da</w:t>
                      </w:r>
                      <w:proofErr w:type="spellEnd"/>
                      <w:r w:rsidR="00890E7D">
                        <w:t xml:space="preserve"> e Newton-it.</w:t>
                      </w:r>
                      <w:r w:rsidR="00AE3279">
                        <w:t xml:space="preserve"> 213-222</w:t>
                      </w:r>
                    </w:p>
                    <w:p w:rsidR="00B06426" w:rsidRPr="00B06426" w:rsidRDefault="00B06426" w:rsidP="00B06426">
                      <w:pPr>
                        <w:widowControl w:val="0"/>
                        <w:adjustRightInd w:val="0"/>
                        <w:jc w:val="both"/>
                        <w:textAlignment w:val="baseline"/>
                        <w:rPr>
                          <w:rFonts w:cs="Calibri"/>
                          <w:b/>
                        </w:rPr>
                      </w:pPr>
                      <w:r>
                        <w:rPr>
                          <w:rFonts w:cs="Calibri"/>
                          <w:b/>
                        </w:rPr>
                        <w:t>Java e kater</w:t>
                      </w:r>
                      <w:r w:rsidRPr="00B06426">
                        <w:rPr>
                          <w:rFonts w:cs="Calibri"/>
                          <w:b/>
                        </w:rPr>
                        <w:t xml:space="preserve">mbedhjetë </w:t>
                      </w:r>
                    </w:p>
                    <w:p w:rsidR="00B06426" w:rsidRDefault="00925DEC" w:rsidP="00276BC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tabs>
                          <w:tab w:val="left" w:pos="1245"/>
                        </w:tabs>
                        <w:jc w:val="both"/>
                      </w:pPr>
                      <w:proofErr w:type="spellStart"/>
                      <w:r w:rsidRPr="00B06426">
                        <w:t>Antiderivatet</w:t>
                      </w:r>
                      <w:proofErr w:type="spellEnd"/>
                      <w:r w:rsidRPr="00B06426">
                        <w:t xml:space="preserve">. </w:t>
                      </w:r>
                      <w:r w:rsidR="00AE3279">
                        <w:t>222-226</w:t>
                      </w:r>
                    </w:p>
                    <w:p w:rsidR="00B06426" w:rsidRDefault="00925DEC" w:rsidP="00276BC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tabs>
                          <w:tab w:val="left" w:pos="1245"/>
                        </w:tabs>
                        <w:jc w:val="both"/>
                      </w:pPr>
                      <w:proofErr w:type="spellStart"/>
                      <w:r w:rsidRPr="00B06426">
                        <w:t>Sipërfaqet</w:t>
                      </w:r>
                      <w:proofErr w:type="spellEnd"/>
                      <w:r w:rsidRPr="00B06426">
                        <w:t xml:space="preserve"> </w:t>
                      </w:r>
                      <w:proofErr w:type="spellStart"/>
                      <w:r w:rsidRPr="00B06426">
                        <w:t>dhe</w:t>
                      </w:r>
                      <w:proofErr w:type="spellEnd"/>
                      <w:r w:rsidRPr="00B06426">
                        <w:t xml:space="preserve"> </w:t>
                      </w:r>
                      <w:proofErr w:type="spellStart"/>
                      <w:r w:rsidRPr="00B06426">
                        <w:t>distancat</w:t>
                      </w:r>
                      <w:proofErr w:type="spellEnd"/>
                      <w:r w:rsidRPr="00B06426">
                        <w:t xml:space="preserve">. </w:t>
                      </w:r>
                      <w:r w:rsidR="00AE3279">
                        <w:t>229-235</w:t>
                      </w:r>
                    </w:p>
                    <w:p w:rsidR="00925DEC" w:rsidRPr="00B06426" w:rsidRDefault="00925DEC" w:rsidP="00276BC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tabs>
                          <w:tab w:val="left" w:pos="1245"/>
                        </w:tabs>
                        <w:jc w:val="both"/>
                      </w:pPr>
                      <w:proofErr w:type="spellStart"/>
                      <w:r w:rsidRPr="00B06426">
                        <w:t>Integra</w:t>
                      </w:r>
                      <w:r w:rsidR="00890E7D">
                        <w:t>li</w:t>
                      </w:r>
                      <w:proofErr w:type="spellEnd"/>
                      <w:r w:rsidR="00890E7D">
                        <w:t xml:space="preserve"> </w:t>
                      </w:r>
                      <w:proofErr w:type="spellStart"/>
                      <w:r w:rsidR="00890E7D">
                        <w:t>i</w:t>
                      </w:r>
                      <w:proofErr w:type="spellEnd"/>
                      <w:r w:rsidR="00890E7D">
                        <w:t xml:space="preserve"> </w:t>
                      </w:r>
                      <w:proofErr w:type="spellStart"/>
                      <w:r w:rsidR="00890E7D">
                        <w:t>caktuar</w:t>
                      </w:r>
                      <w:proofErr w:type="spellEnd"/>
                      <w:r w:rsidR="00890E7D">
                        <w:t xml:space="preserve">. </w:t>
                      </w:r>
                      <w:r w:rsidR="00AE3279">
                        <w:t>237-246</w:t>
                      </w:r>
                      <w:bookmarkStart w:id="1" w:name="_GoBack"/>
                      <w:bookmarkEnd w:id="1"/>
                    </w:p>
                    <w:p w:rsidR="00B06426" w:rsidRDefault="00B06426" w:rsidP="00B06426">
                      <w:pPr>
                        <w:widowControl w:val="0"/>
                        <w:adjustRightInd w:val="0"/>
                        <w:jc w:val="both"/>
                        <w:textAlignment w:val="baseline"/>
                        <w:rPr>
                          <w:rFonts w:cs="Calibri"/>
                          <w:b/>
                        </w:rPr>
                      </w:pPr>
                      <w:r>
                        <w:rPr>
                          <w:rFonts w:cs="Calibri"/>
                          <w:b/>
                        </w:rPr>
                        <w:t>Java e pese</w:t>
                      </w:r>
                      <w:r w:rsidRPr="00B21F33">
                        <w:rPr>
                          <w:rFonts w:cs="Calibri"/>
                          <w:b/>
                        </w:rPr>
                        <w:t xml:space="preserve">mbedhjetë </w:t>
                      </w:r>
                    </w:p>
                    <w:p w:rsidR="00B06426" w:rsidRPr="00276BC4" w:rsidRDefault="00925DEC" w:rsidP="00276BC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jc w:val="both"/>
                        <w:rPr>
                          <w:bCs/>
                        </w:rPr>
                      </w:pPr>
                      <w:proofErr w:type="spellStart"/>
                      <w:r w:rsidRPr="00B06426">
                        <w:t>Teorema</w:t>
                      </w:r>
                      <w:proofErr w:type="spellEnd"/>
                      <w:r w:rsidRPr="00B06426">
                        <w:t xml:space="preserve"> </w:t>
                      </w:r>
                      <w:proofErr w:type="spellStart"/>
                      <w:r w:rsidRPr="00B06426">
                        <w:t>themelore</w:t>
                      </w:r>
                      <w:proofErr w:type="spellEnd"/>
                      <w:r w:rsidRPr="00B06426">
                        <w:t xml:space="preserve"> e </w:t>
                      </w:r>
                      <w:proofErr w:type="spellStart"/>
                      <w:r w:rsidRPr="00B06426">
                        <w:t>kalkulusit</w:t>
                      </w:r>
                      <w:proofErr w:type="spellEnd"/>
                      <w:r w:rsidRPr="00B06426">
                        <w:t>.</w:t>
                      </w:r>
                      <w:r w:rsidR="00890E7D">
                        <w:t xml:space="preserve"> 247-252</w:t>
                      </w:r>
                    </w:p>
                    <w:p w:rsidR="00B06426" w:rsidRPr="00B06426" w:rsidRDefault="00925DEC" w:rsidP="00276BC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jc w:val="both"/>
                        <w:rPr>
                          <w:bCs/>
                        </w:rPr>
                      </w:pPr>
                      <w:r w:rsidRPr="00B06426">
                        <w:t xml:space="preserve"> </w:t>
                      </w:r>
                      <w:r w:rsidRPr="00B06426">
                        <w:rPr>
                          <w:lang w:val="de-DE"/>
                        </w:rPr>
                        <w:t>Integralet e pacaktuara.</w:t>
                      </w:r>
                      <w:r w:rsidR="00890E7D">
                        <w:rPr>
                          <w:lang w:val="de-DE"/>
                        </w:rPr>
                        <w:t xml:space="preserve"> 253-256</w:t>
                      </w:r>
                    </w:p>
                    <w:p w:rsidR="00925DEC" w:rsidRPr="00B06426" w:rsidRDefault="00925DEC" w:rsidP="00276BC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jc w:val="both"/>
                        <w:rPr>
                          <w:bCs/>
                        </w:rPr>
                      </w:pPr>
                      <w:r w:rsidRPr="00B06426">
                        <w:rPr>
                          <w:lang w:val="de-DE"/>
                        </w:rPr>
                        <w:t xml:space="preserve"> Metoda</w:t>
                      </w:r>
                      <w:r w:rsidR="00890E7D">
                        <w:rPr>
                          <w:lang w:val="de-DE"/>
                        </w:rPr>
                        <w:t xml:space="preserve"> e zëvendësimit</w:t>
                      </w:r>
                      <w:r w:rsidRPr="00B06426">
                        <w:rPr>
                          <w:lang w:val="de-DE"/>
                        </w:rPr>
                        <w:t>.</w:t>
                      </w:r>
                      <w:r w:rsidR="00890E7D">
                        <w:rPr>
                          <w:lang w:val="de-DE"/>
                        </w:rPr>
                        <w:t xml:space="preserve"> 260-262</w:t>
                      </w:r>
                    </w:p>
                  </w:txbxContent>
                </v:textbox>
              </v:shape>
            </w:pict>
          </mc:Fallback>
        </mc:AlternateContent>
      </w:r>
    </w:p>
    <w:p w:rsidR="00925DEC" w:rsidRPr="00747450" w:rsidRDefault="00925DEC" w:rsidP="00925DEC"/>
    <w:p w:rsidR="00925DEC" w:rsidRPr="00747450" w:rsidRDefault="00925DEC" w:rsidP="00925DEC"/>
    <w:p w:rsidR="00925DEC" w:rsidRPr="00747450" w:rsidRDefault="00925DEC" w:rsidP="00925DEC"/>
    <w:p w:rsidR="00925DEC" w:rsidRDefault="00925DEC" w:rsidP="00925DEC"/>
    <w:p w:rsidR="00925DEC" w:rsidRDefault="00925DEC" w:rsidP="00925DEC"/>
    <w:p w:rsidR="00925DEC" w:rsidRDefault="00925DEC" w:rsidP="00925DEC"/>
    <w:p w:rsidR="00925DEC" w:rsidRDefault="00925DEC" w:rsidP="00925DEC"/>
    <w:p w:rsidR="00925DEC" w:rsidRDefault="00925DEC" w:rsidP="00925DEC"/>
    <w:p w:rsidR="00925DEC" w:rsidRDefault="00925DEC" w:rsidP="00925DEC"/>
    <w:p w:rsidR="00925DEC" w:rsidRDefault="00925DEC" w:rsidP="00925DEC"/>
    <w:p w:rsidR="00925DEC" w:rsidRDefault="00925DEC" w:rsidP="00925DEC"/>
    <w:p w:rsidR="00925DEC" w:rsidRDefault="00925DEC" w:rsidP="00925DEC"/>
    <w:p w:rsidR="00925DEC" w:rsidRDefault="00925DEC" w:rsidP="00925DEC"/>
    <w:p w:rsidR="00925DEC" w:rsidRDefault="00925DEC" w:rsidP="00925DEC"/>
    <w:p w:rsidR="00925DEC" w:rsidRDefault="00925DEC" w:rsidP="00925DEC"/>
    <w:p w:rsidR="00925DEC" w:rsidRDefault="00925DEC" w:rsidP="00925DEC"/>
    <w:p w:rsidR="00925DEC" w:rsidRDefault="00925DEC" w:rsidP="00925DEC"/>
    <w:p w:rsidR="00925DEC" w:rsidRDefault="00925DEC" w:rsidP="00925DEC"/>
    <w:p w:rsidR="00925DEC" w:rsidRDefault="00925DEC" w:rsidP="00925DEC"/>
    <w:p w:rsidR="00925DEC" w:rsidRDefault="00925DEC" w:rsidP="00925DEC"/>
    <w:p w:rsidR="00925DEC" w:rsidRDefault="00925DEC" w:rsidP="00925DEC"/>
    <w:p w:rsidR="00925DEC" w:rsidRDefault="00925DEC" w:rsidP="00925DEC"/>
    <w:p w:rsidR="00925DEC" w:rsidRDefault="00925DEC" w:rsidP="00925DEC"/>
    <w:p w:rsidR="00925DEC" w:rsidRDefault="00925DEC" w:rsidP="00925DEC"/>
    <w:p w:rsidR="00925DEC" w:rsidRDefault="00925DEC" w:rsidP="00925DEC"/>
    <w:p w:rsidR="00925DEC" w:rsidRDefault="00925DEC" w:rsidP="00925DEC"/>
    <w:p w:rsidR="00925DEC" w:rsidRDefault="00925DEC" w:rsidP="00925DEC"/>
    <w:p w:rsidR="00925DEC" w:rsidRDefault="00925DEC" w:rsidP="00925DEC"/>
    <w:p w:rsidR="00925DEC" w:rsidRDefault="00925DEC" w:rsidP="00925DEC"/>
    <w:p w:rsidR="00925DEC" w:rsidRDefault="00925DEC" w:rsidP="00925DEC"/>
    <w:p w:rsidR="00925DEC" w:rsidRDefault="00925DEC" w:rsidP="00925DEC"/>
    <w:p w:rsidR="00925DEC" w:rsidRDefault="00925DEC" w:rsidP="00925DEC"/>
    <w:p w:rsidR="00925DEC" w:rsidRDefault="00925DEC" w:rsidP="00925DEC"/>
    <w:p w:rsidR="00925DEC" w:rsidRDefault="00925DEC" w:rsidP="00925DEC"/>
    <w:p w:rsidR="00925DEC" w:rsidRDefault="00925DEC" w:rsidP="00925DEC"/>
    <w:p w:rsidR="00925DEC" w:rsidRDefault="00925DEC" w:rsidP="00925DEC"/>
    <w:p w:rsidR="00925DEC" w:rsidRDefault="00925DEC" w:rsidP="00925DEC"/>
    <w:p w:rsidR="00925DEC" w:rsidRDefault="00925DEC" w:rsidP="00925DEC"/>
    <w:p w:rsidR="00925DEC" w:rsidRDefault="00925DEC" w:rsidP="00925DEC"/>
    <w:p w:rsidR="00925DEC" w:rsidRDefault="00925DEC" w:rsidP="00925DEC"/>
    <w:p w:rsidR="00925DEC" w:rsidRDefault="00925DEC" w:rsidP="00925DEC"/>
    <w:p w:rsidR="00925DEC" w:rsidRPr="00747450" w:rsidRDefault="00925DEC" w:rsidP="00925DEC"/>
    <w:p w:rsidR="00925DEC" w:rsidRPr="00747450" w:rsidRDefault="00925DEC" w:rsidP="00925DEC">
      <w:r>
        <w:rPr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6350</wp:posOffset>
                </wp:positionV>
                <wp:extent cx="6214745" cy="2444750"/>
                <wp:effectExtent l="8255" t="6350" r="635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4745" cy="244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DEC" w:rsidRPr="005A1A55" w:rsidRDefault="00925DEC" w:rsidP="00925DEC">
                            <w:pPr>
                              <w:pStyle w:val="Default"/>
                              <w:spacing w:line="276" w:lineRule="auto"/>
                              <w:jc w:val="both"/>
                              <w:rPr>
                                <w:b/>
                                <w:bCs/>
                                <w:sz w:val="10"/>
                                <w:szCs w:val="22"/>
                                <w:lang w:val="it-IT"/>
                              </w:rPr>
                            </w:pPr>
                          </w:p>
                          <w:p w:rsidR="00925DEC" w:rsidRPr="00BA2776" w:rsidRDefault="00925DEC" w:rsidP="00925DEC">
                            <w:pPr>
                              <w:pStyle w:val="Default"/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BA2776">
                              <w:rPr>
                                <w:b/>
                                <w:bCs/>
                                <w:sz w:val="22"/>
                                <w:szCs w:val="22"/>
                                <w:lang w:val="it-IT"/>
                              </w:rPr>
                              <w:t xml:space="preserve">FORMA E KONTROLLIT TË DIJEVE </w:t>
                            </w:r>
                          </w:p>
                          <w:p w:rsidR="00925DEC" w:rsidRPr="00455A78" w:rsidRDefault="00925DEC" w:rsidP="00925DEC">
                            <w:pPr>
                              <w:pStyle w:val="Default"/>
                              <w:spacing w:line="276" w:lineRule="auto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BA2776">
                              <w:rPr>
                                <w:b/>
                                <w:bCs/>
                                <w:sz w:val="22"/>
                                <w:szCs w:val="22"/>
                                <w:lang w:val="it-IT"/>
                              </w:rPr>
                              <w:t xml:space="preserve">FREKUENTIMI: </w:t>
                            </w:r>
                            <w:proofErr w:type="spellStart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>Frekuentimi</w:t>
                            </w:r>
                            <w:proofErr w:type="spellEnd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>orëve</w:t>
                            </w:r>
                            <w:proofErr w:type="spellEnd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>mësimore</w:t>
                            </w:r>
                            <w:proofErr w:type="spellEnd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>është</w:t>
                            </w:r>
                            <w:proofErr w:type="spellEnd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>detyrueshëm</w:t>
                            </w:r>
                            <w:proofErr w:type="spellEnd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>në</w:t>
                            </w:r>
                            <w:proofErr w:type="spellEnd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>masën</w:t>
                            </w:r>
                            <w:proofErr w:type="spellEnd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75%. </w:t>
                            </w:r>
                            <w:proofErr w:type="spellStart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>Numri</w:t>
                            </w:r>
                            <w:proofErr w:type="spellEnd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>mungesave</w:t>
                            </w:r>
                            <w:proofErr w:type="spellEnd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>të</w:t>
                            </w:r>
                            <w:proofErr w:type="spellEnd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>lejuara</w:t>
                            </w:r>
                            <w:proofErr w:type="spellEnd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>përllogaritet</w:t>
                            </w:r>
                            <w:proofErr w:type="spellEnd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>për</w:t>
                            </w:r>
                            <w:proofErr w:type="spellEnd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>gjithë</w:t>
                            </w:r>
                            <w:proofErr w:type="spellEnd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>semestrin</w:t>
                            </w:r>
                            <w:proofErr w:type="spellEnd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>përkundrejt</w:t>
                            </w:r>
                            <w:proofErr w:type="spellEnd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>numrit</w:t>
                            </w:r>
                            <w:proofErr w:type="spellEnd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total </w:t>
                            </w:r>
                            <w:proofErr w:type="spellStart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>të</w:t>
                            </w:r>
                            <w:proofErr w:type="spellEnd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>orëve</w:t>
                            </w:r>
                            <w:proofErr w:type="spellEnd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>për</w:t>
                            </w:r>
                            <w:proofErr w:type="spellEnd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>gjithë</w:t>
                            </w:r>
                            <w:proofErr w:type="spellEnd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>kursin</w:t>
                            </w:r>
                            <w:proofErr w:type="spellEnd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>dhe</w:t>
                            </w:r>
                            <w:proofErr w:type="spellEnd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jo </w:t>
                            </w:r>
                            <w:proofErr w:type="spellStart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>në</w:t>
                            </w:r>
                            <w:proofErr w:type="spellEnd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>bazë</w:t>
                            </w:r>
                            <w:proofErr w:type="spellEnd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>të</w:t>
                            </w:r>
                            <w:proofErr w:type="spellEnd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>orëve</w:t>
                            </w:r>
                            <w:proofErr w:type="spellEnd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>që</w:t>
                            </w:r>
                            <w:proofErr w:type="spellEnd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>takojnë</w:t>
                            </w:r>
                            <w:proofErr w:type="spellEnd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>provimeve</w:t>
                            </w:r>
                            <w:proofErr w:type="spellEnd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>të</w:t>
                            </w:r>
                            <w:proofErr w:type="spellEnd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>pjesshme</w:t>
                            </w:r>
                            <w:proofErr w:type="spellEnd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.  </w:t>
                            </w:r>
                            <w:proofErr w:type="spellStart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>Studenti</w:t>
                            </w:r>
                            <w:proofErr w:type="spellEnd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>që</w:t>
                            </w:r>
                            <w:proofErr w:type="spellEnd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>rezulton</w:t>
                            </w:r>
                            <w:proofErr w:type="spellEnd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me </w:t>
                            </w:r>
                            <w:proofErr w:type="spellStart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>pak</w:t>
                            </w:r>
                            <w:proofErr w:type="spellEnd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se 75% </w:t>
                            </w:r>
                            <w:proofErr w:type="spellStart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>frekuentim</w:t>
                            </w:r>
                            <w:proofErr w:type="spellEnd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do </w:t>
                            </w:r>
                            <w:proofErr w:type="spellStart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>të</w:t>
                            </w:r>
                            <w:proofErr w:type="spellEnd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>vlerësohet</w:t>
                            </w:r>
                            <w:proofErr w:type="spellEnd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me M.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>Nëse</w:t>
                            </w:r>
                            <w:proofErr w:type="spellEnd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>studenti</w:t>
                            </w:r>
                            <w:proofErr w:type="spellEnd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>ka</w:t>
                            </w:r>
                            <w:proofErr w:type="spellEnd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>frekuentuar</w:t>
                            </w:r>
                            <w:proofErr w:type="spellEnd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>kursin</w:t>
                            </w:r>
                            <w:proofErr w:type="spellEnd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>por</w:t>
                            </w:r>
                            <w:proofErr w:type="spellEnd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>nuk</w:t>
                            </w:r>
                            <w:proofErr w:type="spellEnd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>paraqitet</w:t>
                            </w:r>
                            <w:proofErr w:type="spellEnd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>në</w:t>
                            </w:r>
                            <w:proofErr w:type="spellEnd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>provimin</w:t>
                            </w:r>
                            <w:proofErr w:type="spellEnd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e </w:t>
                            </w:r>
                            <w:proofErr w:type="spellStart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>radhës</w:t>
                            </w:r>
                            <w:proofErr w:type="spellEnd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>vlerësohet</w:t>
                            </w:r>
                            <w:proofErr w:type="spellEnd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NP (</w:t>
                            </w:r>
                            <w:proofErr w:type="spellStart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>Nuk</w:t>
                            </w:r>
                            <w:proofErr w:type="spellEnd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u </w:t>
                            </w:r>
                            <w:proofErr w:type="spellStart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>Paraqit</w:t>
                            </w:r>
                            <w:proofErr w:type="spellEnd"/>
                            <w:r w:rsidRPr="00455A78">
                              <w:rPr>
                                <w:bCs/>
                                <w:sz w:val="22"/>
                                <w:szCs w:val="22"/>
                              </w:rPr>
                              <w:t>).</w:t>
                            </w:r>
                          </w:p>
                          <w:p w:rsidR="00925DEC" w:rsidRPr="00BA2776" w:rsidRDefault="00925DEC" w:rsidP="00925DEC">
                            <w:pPr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BA2776">
                              <w:rPr>
                                <w:b/>
                                <w:bCs/>
                                <w:sz w:val="22"/>
                                <w:szCs w:val="22"/>
                                <w:lang w:val="it-IT"/>
                              </w:rPr>
                              <w:t xml:space="preserve">KONTROLLI I VAZHDUESHËM: </w:t>
                            </w:r>
                          </w:p>
                          <w:p w:rsidR="00925DEC" w:rsidRPr="00BA2776" w:rsidRDefault="00925DEC" w:rsidP="00925DEC">
                            <w:pPr>
                              <w:spacing w:line="276" w:lineRule="auto"/>
                              <w:jc w:val="both"/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A2776"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Lënda do të vlerësohet </w:t>
                            </w:r>
                            <w:r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  <w:t>mbi bazën e një provimi të pjes</w:t>
                            </w:r>
                            <w:r w:rsidRPr="00BA2776"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shëm, detyrave dhe provimit final:</w:t>
                            </w:r>
                          </w:p>
                          <w:p w:rsidR="00925DEC" w:rsidRPr="00BA2776" w:rsidRDefault="00925DEC" w:rsidP="00925DEC">
                            <w:pPr>
                              <w:spacing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Kontrolli I: 30</w:t>
                            </w:r>
                            <w:r w:rsidRPr="00BA2776">
                              <w:rPr>
                                <w:b/>
                                <w:sz w:val="22"/>
                                <w:szCs w:val="22"/>
                              </w:rPr>
                              <w:t>%</w:t>
                            </w:r>
                          </w:p>
                          <w:p w:rsidR="00925DEC" w:rsidRPr="00BA2776" w:rsidRDefault="00925DEC" w:rsidP="00925DEC">
                            <w:pPr>
                              <w:spacing w:line="276" w:lineRule="auto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BA2776">
                              <w:rPr>
                                <w:b/>
                                <w:sz w:val="22"/>
                                <w:szCs w:val="22"/>
                              </w:rPr>
                              <w:t>Vlerësimi Vjetor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it-IT"/>
                              </w:rPr>
                              <w:t>: 10</w:t>
                            </w:r>
                            <w:r w:rsidRPr="00BA2776">
                              <w:rPr>
                                <w:b/>
                                <w:bCs/>
                                <w:sz w:val="22"/>
                                <w:szCs w:val="22"/>
                                <w:lang w:val="it-IT"/>
                              </w:rPr>
                              <w:t xml:space="preserve">% 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</w:p>
                          <w:p w:rsidR="00925DEC" w:rsidRPr="00BA2776" w:rsidRDefault="00925DEC" w:rsidP="00925DEC">
                            <w:pPr>
                              <w:spacing w:line="276" w:lineRule="auto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BA2776">
                              <w:rPr>
                                <w:b/>
                                <w:bCs/>
                                <w:sz w:val="22"/>
                                <w:szCs w:val="22"/>
                                <w:lang w:val="it-IT"/>
                              </w:rPr>
                              <w:t>Kontrolli Final: 60%</w:t>
                            </w:r>
                          </w:p>
                          <w:p w:rsidR="00925DEC" w:rsidRDefault="00925DEC" w:rsidP="00925DEC">
                            <w:pPr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BA2776">
                              <w:rPr>
                                <w:sz w:val="22"/>
                                <w:szCs w:val="22"/>
                              </w:rPr>
                              <w:t>Vleresimi me not</w:t>
                            </w:r>
                            <w:r w:rsidRPr="00BA2776"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  <w:t>ë</w:t>
                            </w:r>
                            <w:r w:rsidRPr="00BA2776">
                              <w:rPr>
                                <w:sz w:val="22"/>
                                <w:szCs w:val="22"/>
                              </w:rPr>
                              <w:t xml:space="preserve"> b</w:t>
                            </w:r>
                            <w:r w:rsidRPr="00BA2776"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  <w:t>ë</w:t>
                            </w:r>
                            <w:r w:rsidRPr="00BA2776">
                              <w:rPr>
                                <w:sz w:val="22"/>
                                <w:szCs w:val="22"/>
                              </w:rPr>
                              <w:t>het n</w:t>
                            </w:r>
                            <w:r w:rsidRPr="00BA2776"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  <w:t>ë</w:t>
                            </w:r>
                            <w:r w:rsidRPr="00BA2776">
                              <w:rPr>
                                <w:sz w:val="22"/>
                                <w:szCs w:val="22"/>
                              </w:rPr>
                              <w:t xml:space="preserve"> baz</w:t>
                            </w:r>
                            <w:r w:rsidRPr="00BA2776"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  <w:t>ë</w:t>
                            </w:r>
                            <w:r w:rsidRPr="00BA2776">
                              <w:rPr>
                                <w:sz w:val="22"/>
                                <w:szCs w:val="22"/>
                              </w:rPr>
                              <w:t xml:space="preserve"> t</w:t>
                            </w:r>
                            <w:r w:rsidRPr="00BA2776"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  <w:t>ë</w:t>
                            </w:r>
                            <w:r w:rsidRPr="00BA2776">
                              <w:rPr>
                                <w:sz w:val="22"/>
                                <w:szCs w:val="22"/>
                              </w:rPr>
                              <w:t xml:space="preserve"> konvertimit t</w:t>
                            </w:r>
                            <w:r w:rsidRPr="00BA2776"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  <w:t>ë</w:t>
                            </w:r>
                            <w:r w:rsidRPr="00BA2776">
                              <w:rPr>
                                <w:sz w:val="22"/>
                                <w:szCs w:val="22"/>
                              </w:rPr>
                              <w:t xml:space="preserve"> vler</w:t>
                            </w:r>
                            <w:r w:rsidRPr="00BA2776"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  <w:t>ë</w:t>
                            </w:r>
                            <w:r w:rsidRPr="00BA2776">
                              <w:rPr>
                                <w:sz w:val="22"/>
                                <w:szCs w:val="22"/>
                              </w:rPr>
                              <w:t>simit total n</w:t>
                            </w:r>
                            <w:r w:rsidRPr="00BA2776"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  <w:t>ë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%, nota 5-10 progresivisht 40</w:t>
                            </w:r>
                            <w:r w:rsidRPr="00BA2776">
                              <w:rPr>
                                <w:sz w:val="22"/>
                                <w:szCs w:val="22"/>
                              </w:rPr>
                              <w:t>-100%</w:t>
                            </w:r>
                            <w:r w:rsidRPr="00BA2776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925DEC" w:rsidRDefault="00925DEC" w:rsidP="00925DEC">
                            <w:pPr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25DEC" w:rsidRDefault="00925DEC" w:rsidP="00925DEC">
                            <w:pPr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25DEC" w:rsidRDefault="00925DEC" w:rsidP="00925DEC">
                            <w:pPr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25DEC" w:rsidRDefault="00925DEC" w:rsidP="00925DEC">
                            <w:pPr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25DEC" w:rsidRDefault="00925DEC" w:rsidP="00925DEC">
                            <w:pPr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25DEC" w:rsidRDefault="00925DEC" w:rsidP="00925DEC">
                            <w:pPr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25DEC" w:rsidRDefault="00925DEC" w:rsidP="00925DEC">
                            <w:pPr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25DEC" w:rsidRDefault="00925DEC" w:rsidP="00925DEC">
                            <w:pPr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25DEC" w:rsidRDefault="00925DEC" w:rsidP="00925DEC">
                            <w:pPr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25DEC" w:rsidRDefault="00925DEC" w:rsidP="00925DEC">
                            <w:pPr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25DEC" w:rsidRDefault="00925DEC" w:rsidP="00925DEC">
                            <w:pPr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25DEC" w:rsidRDefault="00925DEC" w:rsidP="00925DEC">
                            <w:pPr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25DEC" w:rsidRDefault="00925DEC" w:rsidP="00925DEC">
                            <w:pPr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25DEC" w:rsidRDefault="00925DEC" w:rsidP="00925DEC">
                            <w:pPr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25DEC" w:rsidRDefault="00925DEC" w:rsidP="00925DEC">
                            <w:pPr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25DEC" w:rsidRDefault="00925DEC" w:rsidP="00925DEC">
                            <w:pPr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25DEC" w:rsidRDefault="00925DEC" w:rsidP="00925DEC">
                            <w:pPr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25DEC" w:rsidRDefault="00925DEC" w:rsidP="00925DEC">
                            <w:pPr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25DEC" w:rsidRDefault="00925DEC" w:rsidP="00925DEC">
                            <w:pPr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25DEC" w:rsidRDefault="00925DEC" w:rsidP="00925DEC">
                            <w:pPr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25DEC" w:rsidRDefault="00925DEC" w:rsidP="00925DEC">
                            <w:pPr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25DEC" w:rsidRDefault="00925DEC" w:rsidP="00925DEC">
                            <w:pPr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25DEC" w:rsidRDefault="00925DEC" w:rsidP="00925DEC">
                            <w:pPr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25DEC" w:rsidRDefault="00925DEC" w:rsidP="00925DEC">
                            <w:pPr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25DEC" w:rsidRDefault="00925DEC" w:rsidP="00925DEC">
                            <w:pPr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25DEC" w:rsidRDefault="00925DEC" w:rsidP="00925DEC">
                            <w:pPr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25DEC" w:rsidRDefault="00925DEC" w:rsidP="00925DEC">
                            <w:pPr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25DEC" w:rsidRDefault="00925DEC" w:rsidP="00925DEC">
                            <w:pPr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25DEC" w:rsidRDefault="00925DEC" w:rsidP="00925DEC">
                            <w:pPr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25DEC" w:rsidRPr="00BA2776" w:rsidRDefault="00925DEC" w:rsidP="00925DEC">
                            <w:pPr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25DEC" w:rsidRPr="00AF4693" w:rsidRDefault="00925DEC" w:rsidP="00925DE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1.6pt;margin-top:.5pt;width:489.35pt;height:19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fH0LgIAAFgEAAAOAAAAZHJzL2Uyb0RvYy54bWysVNtu2zAMfR+wfxD0vjgxnKY16hRdugwD&#10;ugvQ7gNkWbaFSaImKbGzrx8lJ1nQbS/D/CCIInVEnkP69m7UiuyF8xJMRRezOSXCcGik6Sr69Xn7&#10;5poSH5hpmAIjKnoQnt6tX7+6HWwpcuhBNcIRBDG+HGxF+xBsmWWe90IzPwMrDDpbcJoFNF2XNY4N&#10;iK5Vls/nV9kArrEOuPAeTx8mJ10n/LYVPHxuWy8CURXF3EJaXVrruGbrW1Z2jtle8mMa7B+y0Ewa&#10;fPQM9cACIzsnf4PSkjvw0IYZB51B20ouUg1YzWL+opqnnlmRakFyvD3T5P8fLP+0/+KIbCqaU2KY&#10;RomexRjIWxhJHtkZrC8x6MliWBjxGFVOlXr7CPybJwY2PTOduHcOhl6wBrNbxJvZxdUJx0eQevgI&#10;DT7DdgES0Ng6HalDMgiio0qHszIxFY6HV/miWBVLSjj68qIoVsukXcbK03XrfHgvQJO4qahD6RM8&#10;2z/6ENNh5SkkvuZByWYrlUqG6+qNcmTPsE226UsVvAhThgwVvVnmy4mBv0LM0/cnCC0D9ruSuqLX&#10;5yBWRt7emSZ1Y2BSTXtMWZkjkZG7icUw1mNSbHnSp4bmgMw6mNobxxE3PbgflAzY2hX133fMCUrU&#10;B4Pq3CyKIs5CMorlKkfDXXrqSw8zHKEqGiiZtpswzc/OOtn1+NLUDwbuUdFWJq6j9FNWx/SxfZME&#10;x1GL83Fpp6hfP4T1TwAAAP//AwBQSwMEFAAGAAgAAAAhABZZmQfcAAAABwEAAA8AAABkcnMvZG93&#10;bnJldi54bWxMj8FOwzAQRO9I/IO1SFwQddqikIQ4FUICwQ0Kgqsbb5MIex1sNw1/z3KC486MZt/U&#10;m9lZMWGIgycFy0UGAqn1ZqBOwdvr/WUBIiZNRltPqOAbI2ya05NaV8Yf6QWnbeoEl1CstII+pbGS&#10;MrY9Oh0XfkRib++D04nP0EkT9JHLnZWrLMul0wPxh16PeNdj+7k9OAXF1eP0EZ/Wz+9tvrdlurie&#10;Hr6CUudn8+0NiIRz+gvDLz6jQ8NMO38gE4VVsF5xkGUexG5ZLEsQO5aLPAPZ1PI/f/MDAAD//wMA&#10;UEsBAi0AFAAGAAgAAAAhALaDOJL+AAAA4QEAABMAAAAAAAAAAAAAAAAAAAAAAFtDb250ZW50X1R5&#10;cGVzXS54bWxQSwECLQAUAAYACAAAACEAOP0h/9YAAACUAQAACwAAAAAAAAAAAAAAAAAvAQAAX3Jl&#10;bHMvLnJlbHNQSwECLQAUAAYACAAAACEATUnx9C4CAABYBAAADgAAAAAAAAAAAAAAAAAuAgAAZHJz&#10;L2Uyb0RvYy54bWxQSwECLQAUAAYACAAAACEAFlmZB9wAAAAHAQAADwAAAAAAAAAAAAAAAACIBAAA&#10;ZHJzL2Rvd25yZXYueG1sUEsFBgAAAAAEAAQA8wAAAJEFAAAAAA==&#10;">
                <v:textbox>
                  <w:txbxContent>
                    <w:p w:rsidR="00925DEC" w:rsidRPr="005A1A55" w:rsidRDefault="00925DEC" w:rsidP="00925DEC">
                      <w:pPr>
                        <w:pStyle w:val="Default"/>
                        <w:spacing w:line="276" w:lineRule="auto"/>
                        <w:jc w:val="both"/>
                        <w:rPr>
                          <w:b/>
                          <w:bCs/>
                          <w:sz w:val="10"/>
                          <w:szCs w:val="22"/>
                          <w:lang w:val="it-IT"/>
                        </w:rPr>
                      </w:pPr>
                    </w:p>
                    <w:p w:rsidR="00925DEC" w:rsidRPr="00BA2776" w:rsidRDefault="00925DEC" w:rsidP="00925DEC">
                      <w:pPr>
                        <w:pStyle w:val="Default"/>
                        <w:spacing w:line="360" w:lineRule="auto"/>
                        <w:jc w:val="both"/>
                        <w:rPr>
                          <w:sz w:val="22"/>
                          <w:szCs w:val="22"/>
                          <w:lang w:val="it-IT"/>
                        </w:rPr>
                      </w:pPr>
                      <w:r w:rsidRPr="00BA2776">
                        <w:rPr>
                          <w:b/>
                          <w:bCs/>
                          <w:sz w:val="22"/>
                          <w:szCs w:val="22"/>
                          <w:lang w:val="it-IT"/>
                        </w:rPr>
                        <w:t xml:space="preserve">FORMA E KONTROLLIT TË DIJEVE </w:t>
                      </w:r>
                    </w:p>
                    <w:p w:rsidR="00925DEC" w:rsidRPr="00455A78" w:rsidRDefault="00925DEC" w:rsidP="00925DEC">
                      <w:pPr>
                        <w:pStyle w:val="Default"/>
                        <w:spacing w:line="276" w:lineRule="auto"/>
                        <w:rPr>
                          <w:bCs/>
                          <w:sz w:val="22"/>
                          <w:szCs w:val="22"/>
                        </w:rPr>
                      </w:pPr>
                      <w:r w:rsidRPr="00BA2776">
                        <w:rPr>
                          <w:b/>
                          <w:bCs/>
                          <w:sz w:val="22"/>
                          <w:szCs w:val="22"/>
                          <w:lang w:val="it-IT"/>
                        </w:rPr>
                        <w:t xml:space="preserve">FREKUENTIMI: </w:t>
                      </w:r>
                      <w:proofErr w:type="spellStart"/>
                      <w:r w:rsidRPr="00455A78">
                        <w:rPr>
                          <w:bCs/>
                          <w:sz w:val="22"/>
                          <w:szCs w:val="22"/>
                        </w:rPr>
                        <w:t>Frekuentimi</w:t>
                      </w:r>
                      <w:proofErr w:type="spellEnd"/>
                      <w:r w:rsidRPr="00455A78"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55A78">
                        <w:rPr>
                          <w:bCs/>
                          <w:sz w:val="22"/>
                          <w:szCs w:val="22"/>
                        </w:rPr>
                        <w:t>i</w:t>
                      </w:r>
                      <w:proofErr w:type="spellEnd"/>
                      <w:r w:rsidRPr="00455A78"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55A78">
                        <w:rPr>
                          <w:bCs/>
                          <w:sz w:val="22"/>
                          <w:szCs w:val="22"/>
                        </w:rPr>
                        <w:t>orëve</w:t>
                      </w:r>
                      <w:proofErr w:type="spellEnd"/>
                      <w:r w:rsidRPr="00455A78"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55A78">
                        <w:rPr>
                          <w:bCs/>
                          <w:sz w:val="22"/>
                          <w:szCs w:val="22"/>
                        </w:rPr>
                        <w:t>mësimore</w:t>
                      </w:r>
                      <w:proofErr w:type="spellEnd"/>
                      <w:r w:rsidRPr="00455A78"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55A78">
                        <w:rPr>
                          <w:bCs/>
                          <w:sz w:val="22"/>
                          <w:szCs w:val="22"/>
                        </w:rPr>
                        <w:t>është</w:t>
                      </w:r>
                      <w:proofErr w:type="spellEnd"/>
                      <w:r w:rsidRPr="00455A78"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55A78">
                        <w:rPr>
                          <w:bCs/>
                          <w:sz w:val="22"/>
                          <w:szCs w:val="22"/>
                        </w:rPr>
                        <w:t>i</w:t>
                      </w:r>
                      <w:proofErr w:type="spellEnd"/>
                      <w:r w:rsidRPr="00455A78"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55A78">
                        <w:rPr>
                          <w:bCs/>
                          <w:sz w:val="22"/>
                          <w:szCs w:val="22"/>
                        </w:rPr>
                        <w:t>detyrueshëm</w:t>
                      </w:r>
                      <w:proofErr w:type="spellEnd"/>
                      <w:r w:rsidRPr="00455A78"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55A78">
                        <w:rPr>
                          <w:bCs/>
                          <w:sz w:val="22"/>
                          <w:szCs w:val="22"/>
                        </w:rPr>
                        <w:t>në</w:t>
                      </w:r>
                      <w:proofErr w:type="spellEnd"/>
                      <w:r w:rsidRPr="00455A78"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55A78">
                        <w:rPr>
                          <w:bCs/>
                          <w:sz w:val="22"/>
                          <w:szCs w:val="22"/>
                        </w:rPr>
                        <w:t>masën</w:t>
                      </w:r>
                      <w:proofErr w:type="spellEnd"/>
                      <w:r w:rsidRPr="00455A78">
                        <w:rPr>
                          <w:bCs/>
                          <w:sz w:val="22"/>
                          <w:szCs w:val="22"/>
                        </w:rPr>
                        <w:t xml:space="preserve"> 75%. </w:t>
                      </w:r>
                      <w:proofErr w:type="spellStart"/>
                      <w:r w:rsidRPr="00455A78">
                        <w:rPr>
                          <w:bCs/>
                          <w:sz w:val="22"/>
                          <w:szCs w:val="22"/>
                        </w:rPr>
                        <w:t>Numri</w:t>
                      </w:r>
                      <w:proofErr w:type="spellEnd"/>
                      <w:r w:rsidRPr="00455A78"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55A78">
                        <w:rPr>
                          <w:bCs/>
                          <w:sz w:val="22"/>
                          <w:szCs w:val="22"/>
                        </w:rPr>
                        <w:t>i</w:t>
                      </w:r>
                      <w:proofErr w:type="spellEnd"/>
                      <w:r w:rsidRPr="00455A78"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55A78">
                        <w:rPr>
                          <w:bCs/>
                          <w:sz w:val="22"/>
                          <w:szCs w:val="22"/>
                        </w:rPr>
                        <w:t>mungesave</w:t>
                      </w:r>
                      <w:proofErr w:type="spellEnd"/>
                      <w:r w:rsidRPr="00455A78"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55A78">
                        <w:rPr>
                          <w:bCs/>
                          <w:sz w:val="22"/>
                          <w:szCs w:val="22"/>
                        </w:rPr>
                        <w:t>të</w:t>
                      </w:r>
                      <w:proofErr w:type="spellEnd"/>
                      <w:r w:rsidRPr="00455A78"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55A78">
                        <w:rPr>
                          <w:bCs/>
                          <w:sz w:val="22"/>
                          <w:szCs w:val="22"/>
                        </w:rPr>
                        <w:t>lejuara</w:t>
                      </w:r>
                      <w:proofErr w:type="spellEnd"/>
                      <w:r w:rsidRPr="00455A78"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55A78">
                        <w:rPr>
                          <w:bCs/>
                          <w:sz w:val="22"/>
                          <w:szCs w:val="22"/>
                        </w:rPr>
                        <w:t>përllogaritet</w:t>
                      </w:r>
                      <w:proofErr w:type="spellEnd"/>
                      <w:r w:rsidRPr="00455A78"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55A78">
                        <w:rPr>
                          <w:bCs/>
                          <w:sz w:val="22"/>
                          <w:szCs w:val="22"/>
                        </w:rPr>
                        <w:t>për</w:t>
                      </w:r>
                      <w:proofErr w:type="spellEnd"/>
                      <w:r w:rsidRPr="00455A78"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55A78">
                        <w:rPr>
                          <w:bCs/>
                          <w:sz w:val="22"/>
                          <w:szCs w:val="22"/>
                        </w:rPr>
                        <w:t>gjithë</w:t>
                      </w:r>
                      <w:proofErr w:type="spellEnd"/>
                      <w:r w:rsidRPr="00455A78"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55A78">
                        <w:rPr>
                          <w:bCs/>
                          <w:sz w:val="22"/>
                          <w:szCs w:val="22"/>
                        </w:rPr>
                        <w:t>semestrin</w:t>
                      </w:r>
                      <w:proofErr w:type="spellEnd"/>
                      <w:r w:rsidRPr="00455A78"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55A78">
                        <w:rPr>
                          <w:bCs/>
                          <w:sz w:val="22"/>
                          <w:szCs w:val="22"/>
                        </w:rPr>
                        <w:t>përkundrejt</w:t>
                      </w:r>
                      <w:proofErr w:type="spellEnd"/>
                      <w:r w:rsidRPr="00455A78"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55A78">
                        <w:rPr>
                          <w:bCs/>
                          <w:sz w:val="22"/>
                          <w:szCs w:val="22"/>
                        </w:rPr>
                        <w:t>numrit</w:t>
                      </w:r>
                      <w:proofErr w:type="spellEnd"/>
                      <w:r w:rsidRPr="00455A78">
                        <w:rPr>
                          <w:bCs/>
                          <w:sz w:val="22"/>
                          <w:szCs w:val="22"/>
                        </w:rPr>
                        <w:t xml:space="preserve"> total </w:t>
                      </w:r>
                      <w:proofErr w:type="spellStart"/>
                      <w:r w:rsidRPr="00455A78">
                        <w:rPr>
                          <w:bCs/>
                          <w:sz w:val="22"/>
                          <w:szCs w:val="22"/>
                        </w:rPr>
                        <w:t>të</w:t>
                      </w:r>
                      <w:proofErr w:type="spellEnd"/>
                      <w:r w:rsidRPr="00455A78"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55A78">
                        <w:rPr>
                          <w:bCs/>
                          <w:sz w:val="22"/>
                          <w:szCs w:val="22"/>
                        </w:rPr>
                        <w:t>orëve</w:t>
                      </w:r>
                      <w:proofErr w:type="spellEnd"/>
                      <w:r w:rsidRPr="00455A78"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55A78">
                        <w:rPr>
                          <w:bCs/>
                          <w:sz w:val="22"/>
                          <w:szCs w:val="22"/>
                        </w:rPr>
                        <w:t>për</w:t>
                      </w:r>
                      <w:proofErr w:type="spellEnd"/>
                      <w:r w:rsidRPr="00455A78"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55A78">
                        <w:rPr>
                          <w:bCs/>
                          <w:sz w:val="22"/>
                          <w:szCs w:val="22"/>
                        </w:rPr>
                        <w:t>gjithë</w:t>
                      </w:r>
                      <w:proofErr w:type="spellEnd"/>
                      <w:r w:rsidRPr="00455A78"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55A78">
                        <w:rPr>
                          <w:bCs/>
                          <w:sz w:val="22"/>
                          <w:szCs w:val="22"/>
                        </w:rPr>
                        <w:t>kursin</w:t>
                      </w:r>
                      <w:proofErr w:type="spellEnd"/>
                      <w:r w:rsidRPr="00455A78"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55A78">
                        <w:rPr>
                          <w:bCs/>
                          <w:sz w:val="22"/>
                          <w:szCs w:val="22"/>
                        </w:rPr>
                        <w:t>dhe</w:t>
                      </w:r>
                      <w:proofErr w:type="spellEnd"/>
                      <w:r w:rsidRPr="00455A78">
                        <w:rPr>
                          <w:bCs/>
                          <w:sz w:val="22"/>
                          <w:szCs w:val="22"/>
                        </w:rPr>
                        <w:t xml:space="preserve"> jo </w:t>
                      </w:r>
                      <w:proofErr w:type="spellStart"/>
                      <w:r w:rsidRPr="00455A78">
                        <w:rPr>
                          <w:bCs/>
                          <w:sz w:val="22"/>
                          <w:szCs w:val="22"/>
                        </w:rPr>
                        <w:t>në</w:t>
                      </w:r>
                      <w:proofErr w:type="spellEnd"/>
                      <w:r w:rsidRPr="00455A78"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55A78">
                        <w:rPr>
                          <w:bCs/>
                          <w:sz w:val="22"/>
                          <w:szCs w:val="22"/>
                        </w:rPr>
                        <w:t>bazë</w:t>
                      </w:r>
                      <w:proofErr w:type="spellEnd"/>
                      <w:r w:rsidRPr="00455A78"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55A78">
                        <w:rPr>
                          <w:bCs/>
                          <w:sz w:val="22"/>
                          <w:szCs w:val="22"/>
                        </w:rPr>
                        <w:t>të</w:t>
                      </w:r>
                      <w:proofErr w:type="spellEnd"/>
                      <w:r w:rsidRPr="00455A78"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55A78">
                        <w:rPr>
                          <w:bCs/>
                          <w:sz w:val="22"/>
                          <w:szCs w:val="22"/>
                        </w:rPr>
                        <w:t>orëve</w:t>
                      </w:r>
                      <w:proofErr w:type="spellEnd"/>
                      <w:r w:rsidRPr="00455A78"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55A78">
                        <w:rPr>
                          <w:bCs/>
                          <w:sz w:val="22"/>
                          <w:szCs w:val="22"/>
                        </w:rPr>
                        <w:t>që</w:t>
                      </w:r>
                      <w:proofErr w:type="spellEnd"/>
                      <w:r w:rsidRPr="00455A78"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55A78">
                        <w:rPr>
                          <w:bCs/>
                          <w:sz w:val="22"/>
                          <w:szCs w:val="22"/>
                        </w:rPr>
                        <w:t>i</w:t>
                      </w:r>
                      <w:proofErr w:type="spellEnd"/>
                      <w:r w:rsidRPr="00455A78"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55A78">
                        <w:rPr>
                          <w:bCs/>
                          <w:sz w:val="22"/>
                          <w:szCs w:val="22"/>
                        </w:rPr>
                        <w:t>takojnë</w:t>
                      </w:r>
                      <w:proofErr w:type="spellEnd"/>
                      <w:r w:rsidRPr="00455A78"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55A78">
                        <w:rPr>
                          <w:bCs/>
                          <w:sz w:val="22"/>
                          <w:szCs w:val="22"/>
                        </w:rPr>
                        <w:t>provimeve</w:t>
                      </w:r>
                      <w:proofErr w:type="spellEnd"/>
                      <w:r w:rsidRPr="00455A78"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55A78">
                        <w:rPr>
                          <w:bCs/>
                          <w:sz w:val="22"/>
                          <w:szCs w:val="22"/>
                        </w:rPr>
                        <w:t>të</w:t>
                      </w:r>
                      <w:proofErr w:type="spellEnd"/>
                      <w:r w:rsidRPr="00455A78"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55A78">
                        <w:rPr>
                          <w:bCs/>
                          <w:sz w:val="22"/>
                          <w:szCs w:val="22"/>
                        </w:rPr>
                        <w:t>pjesshme</w:t>
                      </w:r>
                      <w:proofErr w:type="spellEnd"/>
                      <w:r w:rsidRPr="00455A78">
                        <w:rPr>
                          <w:bCs/>
                          <w:sz w:val="22"/>
                          <w:szCs w:val="22"/>
                        </w:rPr>
                        <w:t xml:space="preserve">.  </w:t>
                      </w:r>
                      <w:proofErr w:type="spellStart"/>
                      <w:r w:rsidRPr="00455A78">
                        <w:rPr>
                          <w:bCs/>
                          <w:sz w:val="22"/>
                          <w:szCs w:val="22"/>
                        </w:rPr>
                        <w:t>Studenti</w:t>
                      </w:r>
                      <w:proofErr w:type="spellEnd"/>
                      <w:r w:rsidRPr="00455A78">
                        <w:rPr>
                          <w:bCs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455A78">
                        <w:rPr>
                          <w:bCs/>
                          <w:sz w:val="22"/>
                          <w:szCs w:val="22"/>
                        </w:rPr>
                        <w:t>që</w:t>
                      </w:r>
                      <w:proofErr w:type="spellEnd"/>
                      <w:r w:rsidRPr="00455A78"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55A78">
                        <w:rPr>
                          <w:bCs/>
                          <w:sz w:val="22"/>
                          <w:szCs w:val="22"/>
                        </w:rPr>
                        <w:t>rezulton</w:t>
                      </w:r>
                      <w:proofErr w:type="spellEnd"/>
                      <w:r w:rsidRPr="00455A78">
                        <w:rPr>
                          <w:bCs/>
                          <w:sz w:val="22"/>
                          <w:szCs w:val="22"/>
                        </w:rPr>
                        <w:t xml:space="preserve"> me </w:t>
                      </w:r>
                      <w:proofErr w:type="spellStart"/>
                      <w:r w:rsidRPr="00455A78">
                        <w:rPr>
                          <w:bCs/>
                          <w:sz w:val="22"/>
                          <w:szCs w:val="22"/>
                        </w:rPr>
                        <w:t>pak</w:t>
                      </w:r>
                      <w:proofErr w:type="spellEnd"/>
                      <w:r w:rsidRPr="00455A78">
                        <w:rPr>
                          <w:bCs/>
                          <w:sz w:val="22"/>
                          <w:szCs w:val="22"/>
                        </w:rPr>
                        <w:t xml:space="preserve"> se 75% </w:t>
                      </w:r>
                      <w:proofErr w:type="spellStart"/>
                      <w:r w:rsidRPr="00455A78">
                        <w:rPr>
                          <w:bCs/>
                          <w:sz w:val="22"/>
                          <w:szCs w:val="22"/>
                        </w:rPr>
                        <w:t>frekuentim</w:t>
                      </w:r>
                      <w:proofErr w:type="spellEnd"/>
                      <w:r w:rsidRPr="00455A78">
                        <w:rPr>
                          <w:bCs/>
                          <w:sz w:val="22"/>
                          <w:szCs w:val="22"/>
                        </w:rPr>
                        <w:t xml:space="preserve"> do </w:t>
                      </w:r>
                      <w:proofErr w:type="spellStart"/>
                      <w:r w:rsidRPr="00455A78">
                        <w:rPr>
                          <w:bCs/>
                          <w:sz w:val="22"/>
                          <w:szCs w:val="22"/>
                        </w:rPr>
                        <w:t>të</w:t>
                      </w:r>
                      <w:proofErr w:type="spellEnd"/>
                      <w:r w:rsidRPr="00455A78"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55A78">
                        <w:rPr>
                          <w:bCs/>
                          <w:sz w:val="22"/>
                          <w:szCs w:val="22"/>
                        </w:rPr>
                        <w:t>vlerësohet</w:t>
                      </w:r>
                      <w:proofErr w:type="spellEnd"/>
                      <w:r w:rsidRPr="00455A78">
                        <w:rPr>
                          <w:bCs/>
                          <w:sz w:val="22"/>
                          <w:szCs w:val="22"/>
                        </w:rPr>
                        <w:t xml:space="preserve"> me M.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55A78">
                        <w:rPr>
                          <w:bCs/>
                          <w:sz w:val="22"/>
                          <w:szCs w:val="22"/>
                        </w:rPr>
                        <w:t>Nëse</w:t>
                      </w:r>
                      <w:proofErr w:type="spellEnd"/>
                      <w:r w:rsidRPr="00455A78"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55A78">
                        <w:rPr>
                          <w:bCs/>
                          <w:sz w:val="22"/>
                          <w:szCs w:val="22"/>
                        </w:rPr>
                        <w:t>studenti</w:t>
                      </w:r>
                      <w:proofErr w:type="spellEnd"/>
                      <w:r w:rsidRPr="00455A78"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55A78">
                        <w:rPr>
                          <w:bCs/>
                          <w:sz w:val="22"/>
                          <w:szCs w:val="22"/>
                        </w:rPr>
                        <w:t>ka</w:t>
                      </w:r>
                      <w:proofErr w:type="spellEnd"/>
                      <w:r w:rsidRPr="00455A78"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55A78">
                        <w:rPr>
                          <w:bCs/>
                          <w:sz w:val="22"/>
                          <w:szCs w:val="22"/>
                        </w:rPr>
                        <w:t>frekuentuar</w:t>
                      </w:r>
                      <w:proofErr w:type="spellEnd"/>
                      <w:r w:rsidRPr="00455A78"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55A78">
                        <w:rPr>
                          <w:bCs/>
                          <w:sz w:val="22"/>
                          <w:szCs w:val="22"/>
                        </w:rPr>
                        <w:t>kursin</w:t>
                      </w:r>
                      <w:proofErr w:type="spellEnd"/>
                      <w:r w:rsidRPr="00455A78">
                        <w:rPr>
                          <w:bCs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455A78">
                        <w:rPr>
                          <w:bCs/>
                          <w:sz w:val="22"/>
                          <w:szCs w:val="22"/>
                        </w:rPr>
                        <w:t>por</w:t>
                      </w:r>
                      <w:proofErr w:type="spellEnd"/>
                      <w:r w:rsidRPr="00455A78"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55A78">
                        <w:rPr>
                          <w:bCs/>
                          <w:sz w:val="22"/>
                          <w:szCs w:val="22"/>
                        </w:rPr>
                        <w:t>nuk</w:t>
                      </w:r>
                      <w:proofErr w:type="spellEnd"/>
                      <w:r w:rsidRPr="00455A78"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55A78">
                        <w:rPr>
                          <w:bCs/>
                          <w:sz w:val="22"/>
                          <w:szCs w:val="22"/>
                        </w:rPr>
                        <w:t>paraqitet</w:t>
                      </w:r>
                      <w:proofErr w:type="spellEnd"/>
                      <w:r w:rsidRPr="00455A78"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55A78">
                        <w:rPr>
                          <w:bCs/>
                          <w:sz w:val="22"/>
                          <w:szCs w:val="22"/>
                        </w:rPr>
                        <w:t>në</w:t>
                      </w:r>
                      <w:proofErr w:type="spellEnd"/>
                      <w:r w:rsidRPr="00455A78"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55A78">
                        <w:rPr>
                          <w:bCs/>
                          <w:sz w:val="22"/>
                          <w:szCs w:val="22"/>
                        </w:rPr>
                        <w:t>provimin</w:t>
                      </w:r>
                      <w:proofErr w:type="spellEnd"/>
                      <w:r w:rsidRPr="00455A78">
                        <w:rPr>
                          <w:bCs/>
                          <w:sz w:val="22"/>
                          <w:szCs w:val="22"/>
                        </w:rPr>
                        <w:t xml:space="preserve"> e </w:t>
                      </w:r>
                      <w:proofErr w:type="spellStart"/>
                      <w:r w:rsidRPr="00455A78">
                        <w:rPr>
                          <w:bCs/>
                          <w:sz w:val="22"/>
                          <w:szCs w:val="22"/>
                        </w:rPr>
                        <w:t>radhës</w:t>
                      </w:r>
                      <w:proofErr w:type="spellEnd"/>
                      <w:r w:rsidRPr="00455A78"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55A78">
                        <w:rPr>
                          <w:bCs/>
                          <w:sz w:val="22"/>
                          <w:szCs w:val="22"/>
                        </w:rPr>
                        <w:t>vlerësohet</w:t>
                      </w:r>
                      <w:proofErr w:type="spellEnd"/>
                      <w:r w:rsidRPr="00455A78">
                        <w:rPr>
                          <w:bCs/>
                          <w:sz w:val="22"/>
                          <w:szCs w:val="22"/>
                        </w:rPr>
                        <w:t xml:space="preserve"> NP (</w:t>
                      </w:r>
                      <w:proofErr w:type="spellStart"/>
                      <w:r w:rsidRPr="00455A78">
                        <w:rPr>
                          <w:bCs/>
                          <w:sz w:val="22"/>
                          <w:szCs w:val="22"/>
                        </w:rPr>
                        <w:t>Nuk</w:t>
                      </w:r>
                      <w:proofErr w:type="spellEnd"/>
                      <w:r w:rsidRPr="00455A78">
                        <w:rPr>
                          <w:bCs/>
                          <w:sz w:val="22"/>
                          <w:szCs w:val="22"/>
                        </w:rPr>
                        <w:t xml:space="preserve"> u </w:t>
                      </w:r>
                      <w:proofErr w:type="spellStart"/>
                      <w:r w:rsidRPr="00455A78">
                        <w:rPr>
                          <w:bCs/>
                          <w:sz w:val="22"/>
                          <w:szCs w:val="22"/>
                        </w:rPr>
                        <w:t>Paraqit</w:t>
                      </w:r>
                      <w:proofErr w:type="spellEnd"/>
                      <w:r w:rsidRPr="00455A78">
                        <w:rPr>
                          <w:bCs/>
                          <w:sz w:val="22"/>
                          <w:szCs w:val="22"/>
                        </w:rPr>
                        <w:t>).</w:t>
                      </w:r>
                    </w:p>
                    <w:p w:rsidR="00925DEC" w:rsidRPr="00BA2776" w:rsidRDefault="00925DEC" w:rsidP="00925DEC">
                      <w:pPr>
                        <w:jc w:val="both"/>
                        <w:rPr>
                          <w:b/>
                          <w:bCs/>
                          <w:sz w:val="22"/>
                          <w:szCs w:val="22"/>
                          <w:lang w:val="it-IT"/>
                        </w:rPr>
                      </w:pPr>
                      <w:r w:rsidRPr="00BA2776">
                        <w:rPr>
                          <w:b/>
                          <w:bCs/>
                          <w:sz w:val="22"/>
                          <w:szCs w:val="22"/>
                          <w:lang w:val="it-IT"/>
                        </w:rPr>
                        <w:t xml:space="preserve">KONTROLLI I VAZHDUESHËM: </w:t>
                      </w:r>
                    </w:p>
                    <w:p w:rsidR="00925DEC" w:rsidRPr="00BA2776" w:rsidRDefault="00925DEC" w:rsidP="00925DEC">
                      <w:pPr>
                        <w:spacing w:line="276" w:lineRule="auto"/>
                        <w:jc w:val="both"/>
                        <w:rPr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BA2776">
                        <w:rPr>
                          <w:bCs/>
                          <w:color w:val="000000"/>
                          <w:sz w:val="22"/>
                          <w:szCs w:val="22"/>
                        </w:rPr>
                        <w:t xml:space="preserve">Lënda do të vlerësohet </w:t>
                      </w:r>
                      <w:r>
                        <w:rPr>
                          <w:bCs/>
                          <w:color w:val="000000"/>
                          <w:sz w:val="22"/>
                          <w:szCs w:val="22"/>
                        </w:rPr>
                        <w:t>mbi bazën e një provimi të pjes</w:t>
                      </w:r>
                      <w:r w:rsidRPr="00BA2776">
                        <w:rPr>
                          <w:bCs/>
                          <w:color w:val="000000"/>
                          <w:sz w:val="22"/>
                          <w:szCs w:val="22"/>
                        </w:rPr>
                        <w:t>shëm, detyrave dhe provimit final:</w:t>
                      </w:r>
                    </w:p>
                    <w:p w:rsidR="00925DEC" w:rsidRPr="00BA2776" w:rsidRDefault="00925DEC" w:rsidP="00925DEC">
                      <w:pPr>
                        <w:spacing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Kontrolli I: 30</w:t>
                      </w:r>
                      <w:r w:rsidRPr="00BA2776">
                        <w:rPr>
                          <w:b/>
                          <w:sz w:val="22"/>
                          <w:szCs w:val="22"/>
                        </w:rPr>
                        <w:t>%</w:t>
                      </w:r>
                    </w:p>
                    <w:p w:rsidR="00925DEC" w:rsidRPr="00BA2776" w:rsidRDefault="00925DEC" w:rsidP="00925DEC">
                      <w:pPr>
                        <w:spacing w:line="276" w:lineRule="auto"/>
                        <w:jc w:val="both"/>
                        <w:rPr>
                          <w:b/>
                          <w:bCs/>
                          <w:sz w:val="22"/>
                          <w:szCs w:val="22"/>
                          <w:lang w:val="it-IT"/>
                        </w:rPr>
                      </w:pPr>
                      <w:r w:rsidRPr="00BA2776">
                        <w:rPr>
                          <w:b/>
                          <w:sz w:val="22"/>
                          <w:szCs w:val="22"/>
                        </w:rPr>
                        <w:t>Vlerësimi Vjetor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lang w:val="it-IT"/>
                        </w:rPr>
                        <w:t>: 10</w:t>
                      </w:r>
                      <w:r w:rsidRPr="00BA2776">
                        <w:rPr>
                          <w:b/>
                          <w:bCs/>
                          <w:sz w:val="22"/>
                          <w:szCs w:val="22"/>
                          <w:lang w:val="it-IT"/>
                        </w:rPr>
                        <w:t xml:space="preserve">% 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</w:p>
                    <w:p w:rsidR="00925DEC" w:rsidRPr="00BA2776" w:rsidRDefault="00925DEC" w:rsidP="00925DEC">
                      <w:pPr>
                        <w:spacing w:line="276" w:lineRule="auto"/>
                        <w:jc w:val="both"/>
                        <w:rPr>
                          <w:b/>
                          <w:bCs/>
                          <w:sz w:val="22"/>
                          <w:szCs w:val="22"/>
                          <w:lang w:val="it-IT"/>
                        </w:rPr>
                      </w:pPr>
                      <w:r w:rsidRPr="00BA2776">
                        <w:rPr>
                          <w:b/>
                          <w:bCs/>
                          <w:sz w:val="22"/>
                          <w:szCs w:val="22"/>
                          <w:lang w:val="it-IT"/>
                        </w:rPr>
                        <w:t>Kontrolli Final: 60%</w:t>
                      </w:r>
                    </w:p>
                    <w:p w:rsidR="00925DEC" w:rsidRDefault="00925DEC" w:rsidP="00925DEC">
                      <w:pPr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 w:rsidRPr="00BA2776">
                        <w:rPr>
                          <w:sz w:val="22"/>
                          <w:szCs w:val="22"/>
                        </w:rPr>
                        <w:t>Vleresimi me not</w:t>
                      </w:r>
                      <w:r w:rsidRPr="00BA2776">
                        <w:rPr>
                          <w:bCs/>
                          <w:color w:val="000000"/>
                          <w:sz w:val="22"/>
                          <w:szCs w:val="22"/>
                        </w:rPr>
                        <w:t>ë</w:t>
                      </w:r>
                      <w:r w:rsidRPr="00BA2776">
                        <w:rPr>
                          <w:sz w:val="22"/>
                          <w:szCs w:val="22"/>
                        </w:rPr>
                        <w:t xml:space="preserve"> b</w:t>
                      </w:r>
                      <w:r w:rsidRPr="00BA2776">
                        <w:rPr>
                          <w:bCs/>
                          <w:color w:val="000000"/>
                          <w:sz w:val="22"/>
                          <w:szCs w:val="22"/>
                        </w:rPr>
                        <w:t>ë</w:t>
                      </w:r>
                      <w:r w:rsidRPr="00BA2776">
                        <w:rPr>
                          <w:sz w:val="22"/>
                          <w:szCs w:val="22"/>
                        </w:rPr>
                        <w:t>het n</w:t>
                      </w:r>
                      <w:r w:rsidRPr="00BA2776">
                        <w:rPr>
                          <w:bCs/>
                          <w:color w:val="000000"/>
                          <w:sz w:val="22"/>
                          <w:szCs w:val="22"/>
                        </w:rPr>
                        <w:t>ë</w:t>
                      </w:r>
                      <w:r w:rsidRPr="00BA2776">
                        <w:rPr>
                          <w:sz w:val="22"/>
                          <w:szCs w:val="22"/>
                        </w:rPr>
                        <w:t xml:space="preserve"> baz</w:t>
                      </w:r>
                      <w:r w:rsidRPr="00BA2776">
                        <w:rPr>
                          <w:bCs/>
                          <w:color w:val="000000"/>
                          <w:sz w:val="22"/>
                          <w:szCs w:val="22"/>
                        </w:rPr>
                        <w:t>ë</w:t>
                      </w:r>
                      <w:r w:rsidRPr="00BA2776">
                        <w:rPr>
                          <w:sz w:val="22"/>
                          <w:szCs w:val="22"/>
                        </w:rPr>
                        <w:t xml:space="preserve"> t</w:t>
                      </w:r>
                      <w:r w:rsidRPr="00BA2776">
                        <w:rPr>
                          <w:bCs/>
                          <w:color w:val="000000"/>
                          <w:sz w:val="22"/>
                          <w:szCs w:val="22"/>
                        </w:rPr>
                        <w:t>ë</w:t>
                      </w:r>
                      <w:r w:rsidRPr="00BA2776">
                        <w:rPr>
                          <w:sz w:val="22"/>
                          <w:szCs w:val="22"/>
                        </w:rPr>
                        <w:t xml:space="preserve"> konvertimit t</w:t>
                      </w:r>
                      <w:r w:rsidRPr="00BA2776">
                        <w:rPr>
                          <w:bCs/>
                          <w:color w:val="000000"/>
                          <w:sz w:val="22"/>
                          <w:szCs w:val="22"/>
                        </w:rPr>
                        <w:t>ë</w:t>
                      </w:r>
                      <w:r w:rsidRPr="00BA2776">
                        <w:rPr>
                          <w:sz w:val="22"/>
                          <w:szCs w:val="22"/>
                        </w:rPr>
                        <w:t xml:space="preserve"> vler</w:t>
                      </w:r>
                      <w:r w:rsidRPr="00BA2776">
                        <w:rPr>
                          <w:bCs/>
                          <w:color w:val="000000"/>
                          <w:sz w:val="22"/>
                          <w:szCs w:val="22"/>
                        </w:rPr>
                        <w:t>ë</w:t>
                      </w:r>
                      <w:r w:rsidRPr="00BA2776">
                        <w:rPr>
                          <w:sz w:val="22"/>
                          <w:szCs w:val="22"/>
                        </w:rPr>
                        <w:t>simit total n</w:t>
                      </w:r>
                      <w:r w:rsidRPr="00BA2776">
                        <w:rPr>
                          <w:bCs/>
                          <w:color w:val="000000"/>
                          <w:sz w:val="22"/>
                          <w:szCs w:val="22"/>
                        </w:rPr>
                        <w:t>ë</w:t>
                      </w:r>
                      <w:r>
                        <w:rPr>
                          <w:sz w:val="22"/>
                          <w:szCs w:val="22"/>
                        </w:rPr>
                        <w:t xml:space="preserve"> %, nota 5-10 progresivisht 40</w:t>
                      </w:r>
                      <w:r w:rsidRPr="00BA2776">
                        <w:rPr>
                          <w:sz w:val="22"/>
                          <w:szCs w:val="22"/>
                        </w:rPr>
                        <w:t>-100%</w:t>
                      </w:r>
                      <w:r w:rsidRPr="00BA2776"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925DEC" w:rsidRDefault="00925DEC" w:rsidP="00925DEC">
                      <w:pPr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925DEC" w:rsidRDefault="00925DEC" w:rsidP="00925DEC">
                      <w:pPr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925DEC" w:rsidRDefault="00925DEC" w:rsidP="00925DEC">
                      <w:pPr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925DEC" w:rsidRDefault="00925DEC" w:rsidP="00925DEC">
                      <w:pPr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925DEC" w:rsidRDefault="00925DEC" w:rsidP="00925DEC">
                      <w:pPr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925DEC" w:rsidRDefault="00925DEC" w:rsidP="00925DEC">
                      <w:pPr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925DEC" w:rsidRDefault="00925DEC" w:rsidP="00925DEC">
                      <w:pPr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925DEC" w:rsidRDefault="00925DEC" w:rsidP="00925DEC">
                      <w:pPr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925DEC" w:rsidRDefault="00925DEC" w:rsidP="00925DEC">
                      <w:pPr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925DEC" w:rsidRDefault="00925DEC" w:rsidP="00925DEC">
                      <w:pPr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925DEC" w:rsidRDefault="00925DEC" w:rsidP="00925DEC">
                      <w:pPr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925DEC" w:rsidRDefault="00925DEC" w:rsidP="00925DEC">
                      <w:pPr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925DEC" w:rsidRDefault="00925DEC" w:rsidP="00925DEC">
                      <w:pPr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925DEC" w:rsidRDefault="00925DEC" w:rsidP="00925DEC">
                      <w:pPr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925DEC" w:rsidRDefault="00925DEC" w:rsidP="00925DEC">
                      <w:pPr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925DEC" w:rsidRDefault="00925DEC" w:rsidP="00925DEC">
                      <w:pPr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925DEC" w:rsidRDefault="00925DEC" w:rsidP="00925DEC">
                      <w:pPr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925DEC" w:rsidRDefault="00925DEC" w:rsidP="00925DEC">
                      <w:pPr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925DEC" w:rsidRDefault="00925DEC" w:rsidP="00925DEC">
                      <w:pPr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925DEC" w:rsidRDefault="00925DEC" w:rsidP="00925DEC">
                      <w:pPr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925DEC" w:rsidRDefault="00925DEC" w:rsidP="00925DEC">
                      <w:pPr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925DEC" w:rsidRDefault="00925DEC" w:rsidP="00925DEC">
                      <w:pPr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925DEC" w:rsidRDefault="00925DEC" w:rsidP="00925DEC">
                      <w:pPr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925DEC" w:rsidRDefault="00925DEC" w:rsidP="00925DEC">
                      <w:pPr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925DEC" w:rsidRDefault="00925DEC" w:rsidP="00925DEC">
                      <w:pPr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925DEC" w:rsidRDefault="00925DEC" w:rsidP="00925DEC">
                      <w:pPr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925DEC" w:rsidRDefault="00925DEC" w:rsidP="00925DEC">
                      <w:pPr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925DEC" w:rsidRDefault="00925DEC" w:rsidP="00925DEC">
                      <w:pPr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925DEC" w:rsidRDefault="00925DEC" w:rsidP="00925DEC">
                      <w:pPr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925DEC" w:rsidRPr="00BA2776" w:rsidRDefault="00925DEC" w:rsidP="00925DEC">
                      <w:pPr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925DEC" w:rsidRPr="00AF4693" w:rsidRDefault="00925DEC" w:rsidP="00925DE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925DEC" w:rsidRPr="00747450" w:rsidRDefault="00925DEC" w:rsidP="00925DEC"/>
    <w:p w:rsidR="00925DEC" w:rsidRPr="00747450" w:rsidRDefault="00925DEC" w:rsidP="00925DEC"/>
    <w:p w:rsidR="00925DEC" w:rsidRPr="00747450" w:rsidRDefault="00925DEC" w:rsidP="00925DEC"/>
    <w:p w:rsidR="00925DEC" w:rsidRPr="00747450" w:rsidRDefault="00925DEC" w:rsidP="00925DEC"/>
    <w:p w:rsidR="00925DEC" w:rsidRPr="00747450" w:rsidRDefault="00925DEC" w:rsidP="00925DEC"/>
    <w:p w:rsidR="00925DEC" w:rsidRPr="00747450" w:rsidRDefault="00925DEC" w:rsidP="00925DEC"/>
    <w:p w:rsidR="00925DEC" w:rsidRPr="00747450" w:rsidRDefault="00925DEC" w:rsidP="00925DEC"/>
    <w:p w:rsidR="00925DEC" w:rsidRPr="00747450" w:rsidRDefault="00925DEC" w:rsidP="00925DEC"/>
    <w:p w:rsidR="00925DEC" w:rsidRPr="00747450" w:rsidRDefault="00925DEC" w:rsidP="00925DEC"/>
    <w:p w:rsidR="00925DEC" w:rsidRDefault="00925DEC" w:rsidP="00925DEC"/>
    <w:p w:rsidR="00925DEC" w:rsidRDefault="00925DEC" w:rsidP="00925DEC"/>
    <w:p w:rsidR="00925DEC" w:rsidRPr="00747450" w:rsidRDefault="00925DEC" w:rsidP="00925DEC">
      <w:pPr>
        <w:tabs>
          <w:tab w:val="left" w:pos="1330"/>
        </w:tabs>
      </w:pPr>
      <w:r>
        <w:rPr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469900</wp:posOffset>
                </wp:positionV>
                <wp:extent cx="6214745" cy="5173980"/>
                <wp:effectExtent l="8255" t="10795" r="6350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4745" cy="517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DEC" w:rsidRPr="005A1A55" w:rsidRDefault="00925DEC" w:rsidP="00925DEC">
                            <w:pPr>
                              <w:pStyle w:val="Default"/>
                              <w:spacing w:line="276" w:lineRule="auto"/>
                              <w:jc w:val="both"/>
                              <w:rPr>
                                <w:b/>
                                <w:bCs/>
                                <w:sz w:val="8"/>
                                <w:szCs w:val="22"/>
                                <w:lang w:val="it-IT"/>
                              </w:rPr>
                            </w:pPr>
                          </w:p>
                          <w:p w:rsidR="00925DEC" w:rsidRPr="008C2EB4" w:rsidRDefault="00925DEC" w:rsidP="00925DEC">
                            <w:pPr>
                              <w:pStyle w:val="Default"/>
                              <w:spacing w:line="360" w:lineRule="auto"/>
                              <w:jc w:val="both"/>
                              <w:rPr>
                                <w:i/>
                                <w:iCs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8C2EB4">
                              <w:rPr>
                                <w:b/>
                                <w:bCs/>
                                <w:sz w:val="22"/>
                                <w:szCs w:val="22"/>
                                <w:lang w:val="it-IT"/>
                              </w:rPr>
                              <w:t xml:space="preserve">LITERATURA </w:t>
                            </w:r>
                          </w:p>
                          <w:p w:rsidR="00925DEC" w:rsidRPr="00731437" w:rsidRDefault="00925DEC" w:rsidP="00925DE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240" w:line="240" w:lineRule="auto"/>
                              <w:jc w:val="both"/>
                              <w:textAlignment w:val="baseline"/>
                              <w:rPr>
                                <w:color w:val="000000"/>
                              </w:rPr>
                            </w:pPr>
                            <w:proofErr w:type="spellStart"/>
                            <w:r w:rsidRPr="00731437">
                              <w:rPr>
                                <w:b/>
                                <w:bCs/>
                                <w:color w:val="000000"/>
                              </w:rPr>
                              <w:t>Literatura</w:t>
                            </w:r>
                            <w:proofErr w:type="spellEnd"/>
                            <w:r w:rsidRPr="00731437"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731437">
                              <w:rPr>
                                <w:b/>
                                <w:bCs/>
                                <w:color w:val="000000"/>
                              </w:rPr>
                              <w:t>bazë</w:t>
                            </w:r>
                            <w:proofErr w:type="spellEnd"/>
                            <w:r w:rsidRPr="00731437">
                              <w:rPr>
                                <w:b/>
                                <w:bCs/>
                                <w:color w:val="000000"/>
                              </w:rPr>
                              <w:t xml:space="preserve"> e </w:t>
                            </w:r>
                            <w:proofErr w:type="spellStart"/>
                            <w:r w:rsidRPr="00731437">
                              <w:rPr>
                                <w:b/>
                                <w:bCs/>
                                <w:color w:val="000000"/>
                              </w:rPr>
                              <w:t>detyrueshme</w:t>
                            </w:r>
                            <w:proofErr w:type="spellEnd"/>
                            <w:r w:rsidRPr="00731437">
                              <w:rPr>
                                <w:color w:val="000000"/>
                              </w:rPr>
                              <w:t xml:space="preserve">: </w:t>
                            </w:r>
                          </w:p>
                          <w:p w:rsidR="00925DEC" w:rsidRPr="009A5A05" w:rsidRDefault="00925DEC" w:rsidP="00925DE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958" w:hanging="357"/>
                              <w:contextualSpacing w:val="0"/>
                              <w:jc w:val="both"/>
                              <w:textAlignment w:val="baseline"/>
                              <w:rPr>
                                <w:rFonts w:ascii="Times New Roman" w:hAnsi="Times New Roman"/>
                                <w:color w:val="000000"/>
                                <w:lang w:val="de-DE"/>
                              </w:rPr>
                            </w:pPr>
                            <w:r w:rsidRPr="00731437">
                              <w:rPr>
                                <w:lang w:val="fi-FI"/>
                              </w:rPr>
                              <w:t xml:space="preserve">T. Shaska dhe N. </w:t>
                            </w:r>
                            <w:r w:rsidRPr="00731437">
                              <w:rPr>
                                <w:lang w:val="fi-FI"/>
                              </w:rPr>
                              <w:t>Pjerro, ”Kalkulus”, AulonaPress-2010</w:t>
                            </w:r>
                            <w:r w:rsidRPr="009A5A05"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 (Versioni online, pa pagese në linkun:     </w:t>
                            </w:r>
                            <w:r>
                              <w:fldChar w:fldCharType="begin"/>
                            </w:r>
                            <w:r w:rsidRPr="003D2083">
                              <w:rPr>
                                <w:lang w:val="de-DE"/>
                              </w:rPr>
                              <w:instrText>HYPERLINK "https://www.researchgate.net/publication/319069298_Kalkulus"</w:instrText>
                            </w:r>
                            <w:r>
                              <w:fldChar w:fldCharType="separate"/>
                            </w:r>
                            <w:r w:rsidRPr="009A5A05">
                              <w:rPr>
                                <w:color w:val="0563C1"/>
                                <w:sz w:val="20"/>
                                <w:szCs w:val="20"/>
                                <w:u w:val="single"/>
                                <w:lang w:val="de-DE"/>
                              </w:rPr>
                              <w:t>https://www.researchgate.net/publication/319069298_Kalkulus</w:t>
                            </w:r>
                            <w:r>
                              <w:fldChar w:fldCharType="end"/>
                            </w:r>
                            <w:r w:rsidRPr="009A5A05"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 )</w:t>
                            </w:r>
                          </w:p>
                          <w:p w:rsidR="00925DEC" w:rsidRPr="00731437" w:rsidRDefault="00925DEC" w:rsidP="00925DE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pacing w:before="240" w:after="0"/>
                              <w:ind w:left="357" w:hanging="357"/>
                              <w:contextualSpacing w:val="0"/>
                              <w:jc w:val="both"/>
                              <w:textAlignment w:val="baseline"/>
                              <w:rPr>
                                <w:b/>
                              </w:rPr>
                            </w:pPr>
                            <w:proofErr w:type="spellStart"/>
                            <w:r w:rsidRPr="00731437">
                              <w:rPr>
                                <w:b/>
                              </w:rPr>
                              <w:t>Literatura</w:t>
                            </w:r>
                            <w:proofErr w:type="spellEnd"/>
                            <w:r w:rsidRPr="00731437">
                              <w:rPr>
                                <w:b/>
                              </w:rPr>
                              <w:t xml:space="preserve"> e </w:t>
                            </w:r>
                            <w:proofErr w:type="spellStart"/>
                            <w:r w:rsidRPr="00731437">
                              <w:rPr>
                                <w:b/>
                              </w:rPr>
                              <w:t>rekomanduar</w:t>
                            </w:r>
                            <w:proofErr w:type="spellEnd"/>
                            <w:r w:rsidRPr="00731437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925DEC" w:rsidRPr="001063DD" w:rsidRDefault="00925DEC" w:rsidP="00925DE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textAlignment w:val="baseline"/>
                              <w:rPr>
                                <w:color w:val="000000"/>
                              </w:rPr>
                            </w:pPr>
                            <w:r w:rsidRPr="00731437">
                              <w:t xml:space="preserve">J. Stewart, Single variable calculus: Early </w:t>
                            </w:r>
                            <w:proofErr w:type="spellStart"/>
                            <w:r w:rsidRPr="00731437">
                              <w:t>transcendentals</w:t>
                            </w:r>
                            <w:proofErr w:type="spellEnd"/>
                            <w:r w:rsidRPr="00731437">
                              <w:t xml:space="preserve">, 7-th </w:t>
                            </w:r>
                            <w:proofErr w:type="gramStart"/>
                            <w:r w:rsidRPr="00731437">
                              <w:t>Edition,  Brooks</w:t>
                            </w:r>
                            <w:proofErr w:type="gramEnd"/>
                            <w:r w:rsidRPr="00731437">
                              <w:t xml:space="preserve">/Cole, Cengage  Learning, 2012 </w:t>
                            </w:r>
                          </w:p>
                          <w:p w:rsidR="00925DEC" w:rsidRPr="00D613D5" w:rsidRDefault="00925DEC" w:rsidP="00925DEC">
                            <w:pPr>
                              <w:spacing w:line="360" w:lineRule="auto"/>
                              <w:jc w:val="both"/>
                              <w:rPr>
                                <w:w w:val="95"/>
                                <w:sz w:val="22"/>
                                <w:szCs w:val="22"/>
                              </w:rPr>
                            </w:pPr>
                            <w:r w:rsidRPr="009F3073">
                              <w:rPr>
                                <w:b/>
                                <w:w w:val="95"/>
                                <w:sz w:val="22"/>
                                <w:szCs w:val="22"/>
                              </w:rPr>
                              <w:t xml:space="preserve">VËREJTJE PËRFUNDIMTARE NGA PEDAGOGU I LËNDËS </w:t>
                            </w:r>
                            <w:r w:rsidRPr="009F3073">
                              <w:rPr>
                                <w:w w:val="95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925DEC" w:rsidRPr="00A043ED" w:rsidRDefault="00925DEC" w:rsidP="00925DEC">
                            <w:pPr>
                              <w:spacing w:line="276" w:lineRule="auto"/>
                              <w:jc w:val="both"/>
                              <w:rPr>
                                <w:b/>
                                <w:sz w:val="22"/>
                                <w:szCs w:val="18"/>
                              </w:rPr>
                            </w:pPr>
                            <w:r w:rsidRPr="00A043ED">
                              <w:rPr>
                                <w:b/>
                                <w:sz w:val="22"/>
                                <w:szCs w:val="18"/>
                              </w:rPr>
                              <w:t xml:space="preserve">Komunikimi: </w:t>
                            </w:r>
                          </w:p>
                          <w:p w:rsidR="00925DEC" w:rsidRPr="00682806" w:rsidRDefault="00925DEC" w:rsidP="00925DEC">
                            <w:pPr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14343C">
                              <w:rPr>
                                <w:sz w:val="22"/>
                                <w:szCs w:val="22"/>
                              </w:rPr>
                              <w:t>N.q.s. ju keni ndonjë problem apo pyetje, ju lutem dërgoni e-mail me subjektin “MAT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154</w:t>
                            </w:r>
                            <w:r w:rsidRPr="0014343C">
                              <w:rPr>
                                <w:sz w:val="22"/>
                                <w:szCs w:val="22"/>
                              </w:rPr>
                              <w:t xml:space="preserve">” në adresën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anila.duka</w:t>
                            </w:r>
                            <w:hyperlink r:id="rId11" w:history="1">
                              <w:r w:rsidRPr="0014343C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@univlora.edu.al</w:t>
                              </w:r>
                            </w:hyperlink>
                            <w:r w:rsidRPr="0014343C">
                              <w:rPr>
                                <w:sz w:val="22"/>
                                <w:szCs w:val="22"/>
                              </w:rPr>
                              <w:t>.  E-mail mund të zgjasë disa ditë për t’ju kthyer përgjigje. Shkruani subjektin “MAT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154</w:t>
                            </w:r>
                            <w:r w:rsidRPr="0014343C">
                              <w:rPr>
                                <w:sz w:val="22"/>
                                <w:szCs w:val="22"/>
                              </w:rPr>
                              <w:t xml:space="preserve">” Urgjent” n.q.s problemi juaj është urgjent dhe nuk mund të presë. </w:t>
                            </w:r>
                            <w:r w:rsidRPr="0014343C">
                              <w:rPr>
                                <w:sz w:val="22"/>
                                <w:szCs w:val="22"/>
                                <w:lang w:val="fr-BE"/>
                              </w:rPr>
                              <w:t>Studentet jane te lutur te mos dërgojnë e-mail që ka lidhje me kursin pa subjektin:</w:t>
                            </w:r>
                            <w:r>
                              <w:rPr>
                                <w:sz w:val="22"/>
                                <w:szCs w:val="22"/>
                                <w:lang w:val="fr-BE"/>
                              </w:rPr>
                              <w:t xml:space="preserve"> </w:t>
                            </w:r>
                            <w:r w:rsidRPr="0014343C">
                              <w:rPr>
                                <w:sz w:val="22"/>
                                <w:szCs w:val="22"/>
                              </w:rPr>
                              <w:t>MAT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154</w:t>
                            </w:r>
                            <w:r w:rsidRPr="0014343C">
                              <w:rPr>
                                <w:sz w:val="22"/>
                                <w:szCs w:val="22"/>
                                <w:lang w:val="fr-BE"/>
                              </w:rPr>
                              <w:t xml:space="preserve">. </w:t>
                            </w:r>
                            <w:r w:rsidRPr="00682806">
                              <w:rPr>
                                <w:sz w:val="22"/>
                                <w:szCs w:val="22"/>
                                <w:lang w:val="fr-BE"/>
                              </w:rPr>
                              <w:t>Përpara se studentët të bëjnë një pyetje, të sigurohen se këtë informacion nuk e kanë gjetur në faqen zyr</w:t>
                            </w:r>
                            <w:r>
                              <w:rPr>
                                <w:sz w:val="22"/>
                                <w:szCs w:val="22"/>
                                <w:lang w:val="fr-BE"/>
                              </w:rPr>
                              <w:t>tare të internetit të UV.</w:t>
                            </w:r>
                            <w:r w:rsidRPr="00682806">
                              <w:rPr>
                                <w:sz w:val="22"/>
                                <w:szCs w:val="22"/>
                                <w:lang w:val="fr-BE"/>
                              </w:rPr>
                              <w:t xml:space="preserve"> Studentët janë të lutur të mos drejtojnë nërpërmjet email-it pyetje rreth përmbajtjes së kursit, pasi pyetjeve të tilla do t’ju jepet përgjigje në auditor, në praninë e një mase të gjerë studentësh. </w:t>
                            </w:r>
                          </w:p>
                          <w:p w:rsidR="00925DEC" w:rsidRPr="00682806" w:rsidRDefault="00925DEC" w:rsidP="00925DEC">
                            <w:pPr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  <w:lang w:val="fr-BE"/>
                              </w:rPr>
                            </w:pPr>
                          </w:p>
                          <w:p w:rsidR="00925DEC" w:rsidRPr="00682806" w:rsidRDefault="00925DEC" w:rsidP="00925DEC">
                            <w:pPr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82806">
                              <w:rPr>
                                <w:b/>
                                <w:sz w:val="22"/>
                                <w:szCs w:val="22"/>
                              </w:rPr>
                              <w:t>E-mail:</w:t>
                            </w:r>
                            <w:r w:rsidRPr="0068280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25DEC" w:rsidRPr="00682806" w:rsidRDefault="00925DEC" w:rsidP="00925DEC">
                            <w:pPr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82806">
                              <w:rPr>
                                <w:sz w:val="22"/>
                                <w:szCs w:val="22"/>
                              </w:rPr>
                              <w:t>Çdo student e ka për detyrë të kontrollojë rregullisht e-mailin. Do të ketë detyra dhe njoftime që do të jepen vetëm nëpërmjet e-mailit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925DEC" w:rsidRPr="00682806" w:rsidRDefault="00925DEC" w:rsidP="00925DEC">
                            <w:pPr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25DEC" w:rsidRPr="00682806" w:rsidRDefault="00925DEC" w:rsidP="00925DEC">
                            <w:pPr>
                              <w:spacing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82806">
                              <w:rPr>
                                <w:b/>
                                <w:sz w:val="22"/>
                                <w:szCs w:val="22"/>
                              </w:rPr>
                              <w:t>Kodi i ndershmërisë:</w:t>
                            </w:r>
                          </w:p>
                          <w:p w:rsidR="00925DEC" w:rsidRPr="00682806" w:rsidRDefault="00925DEC" w:rsidP="00925DEC">
                            <w:pPr>
                              <w:spacing w:line="276" w:lineRule="auto"/>
                              <w:jc w:val="both"/>
                            </w:pPr>
                            <w:r w:rsidRPr="00682806">
                              <w:rPr>
                                <w:sz w:val="22"/>
                                <w:szCs w:val="22"/>
                              </w:rPr>
                              <w:t>Nuk lejohet përdorimi i telefonit celular në klasë në orët e leksionit, seminarit apo në ditët e provimit. Nuk lejohet puna në grupe për detyrat e shtëpisë, pasi ato janë individuale. Kopjimi në provime ndëshkohet.</w:t>
                            </w:r>
                          </w:p>
                          <w:p w:rsidR="00925DEC" w:rsidRPr="00696871" w:rsidRDefault="00925DEC" w:rsidP="00925DEC">
                            <w:pPr>
                              <w:tabs>
                                <w:tab w:val="left" w:pos="2160"/>
                              </w:tabs>
                              <w:spacing w:before="120"/>
                              <w:rPr>
                                <w:b/>
                                <w:smallCaps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18"/>
                              </w:rPr>
                              <w:t xml:space="preserve"> </w:t>
                            </w:r>
                          </w:p>
                          <w:p w:rsidR="00925DEC" w:rsidRPr="008C2EB4" w:rsidRDefault="00925DEC" w:rsidP="00925DEC">
                            <w:pPr>
                              <w:jc w:val="both"/>
                            </w:pPr>
                          </w:p>
                          <w:p w:rsidR="00925DEC" w:rsidRPr="008C2EB4" w:rsidRDefault="00925DEC" w:rsidP="00925DE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margin-left:1.6pt;margin-top:37pt;width:489.35pt;height:40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exwMAIAAFgEAAAOAAAAZHJzL2Uyb0RvYy54bWysVNuO0zAQfUfiHyy/0zSl16jpaulShLRc&#10;pF0+wHGcxMLxGNttUr5+x05bIuAJkQfL4xkfz5wzk+1d3ypyEtZJ0DlNJ1NKhOZQSl3n9Nvz4c2a&#10;EueZLpkCLXJ6Fo7e7V6/2nYmEzNoQJXCEgTRLutMThvvTZYkjjeiZW4CRmh0VmBb5tG0dVJa1iF6&#10;q5LZdLpMOrClscCFc3j6MDjpLuJXleD+S1U54YnKKebm42rjWoQ12W1ZVltmGskvabB/yKJlUuOj&#10;N6gH5hk5WvkHVCu5BQeVn3BoE6gqyUWsAatJp79V89QwI2ItSI4zN5rc/4Pln09fLZElakeJZi1K&#10;9Cx6T95BT9LATmdchkFPBsN8j8chMlTqzCPw745o2DdM1+LeWugawUrMLt5MRlcHHBdAiu4TlPgM&#10;O3qIQH1l2wCIZBBER5XON2VCKhwPl7N0vpovKOHoW6Srt5t11C5h2fW6sc5/ENCSsMmpRekjPDs9&#10;Oo+FYOg1JKYPSpYHqVQ0bF3slSUnhm1yiF+oHa+4cZjSpMvpZjFbDAyMfW4MMY3f3yBa6bHflWxz&#10;ur4FsSzw9l6XsRs9k2rY4/tKYxqByMDdwKLviz4qtrzqU0B5RmYtDO2N44ibBuxPSjps7Zy6H0dm&#10;BSXqo0Z1Nul8HmYhGvPFaoaGHXuKsYdpjlA59ZQM270f5udorKwbfGnoBw33qGglI9ch4yGrS/rY&#10;vpHPy6iF+RjbMerXD2H3AgAA//8DAFBLAwQUAAYACAAAACEArzncBd4AAAAIAQAADwAAAGRycy9k&#10;b3ducmV2LnhtbEyPzU7DMBCE70i8g7VIXBB1+qM2CXEqhASCGxQEVzfeJhH2OthuGt6e5QR7G83o&#10;25lqOzkrRgyx96RgPstAIDXe9NQqeHu9v85BxKTJaOsJFXxjhG19flbp0vgTveC4S61gCMVSK+hS&#10;GkopY9Oh03HmByT2Dj44nViGVpqgTwx3Vi6ybC2d7ok/dHrAuw6bz93RKchXj+NHfFo+vzfrgy3S&#10;1WZ8+ApKXV5MtzcgEk7pLwy/9bk61Nxp749korAKlgsOKtiseBHbRT4vQOyZzQeyruT/AfUPAAAA&#10;//8DAFBLAQItABQABgAIAAAAIQC2gziS/gAAAOEBAAATAAAAAAAAAAAAAAAAAAAAAABbQ29udGVu&#10;dF9UeXBlc10ueG1sUEsBAi0AFAAGAAgAAAAhADj9If/WAAAAlAEAAAsAAAAAAAAAAAAAAAAALwEA&#10;AF9yZWxzLy5yZWxzUEsBAi0AFAAGAAgAAAAhAEyF7HAwAgAAWAQAAA4AAAAAAAAAAAAAAAAALgIA&#10;AGRycy9lMm9Eb2MueG1sUEsBAi0AFAAGAAgAAAAhAK853AXeAAAACAEAAA8AAAAAAAAAAAAAAAAA&#10;igQAAGRycy9kb3ducmV2LnhtbFBLBQYAAAAABAAEAPMAAACVBQAAAAA=&#10;">
                <v:textbox>
                  <w:txbxContent>
                    <w:p w:rsidR="00925DEC" w:rsidRPr="005A1A55" w:rsidRDefault="00925DEC" w:rsidP="00925DEC">
                      <w:pPr>
                        <w:pStyle w:val="Default"/>
                        <w:spacing w:line="276" w:lineRule="auto"/>
                        <w:jc w:val="both"/>
                        <w:rPr>
                          <w:b/>
                          <w:bCs/>
                          <w:sz w:val="8"/>
                          <w:szCs w:val="22"/>
                          <w:lang w:val="it-IT"/>
                        </w:rPr>
                      </w:pPr>
                    </w:p>
                    <w:p w:rsidR="00925DEC" w:rsidRPr="008C2EB4" w:rsidRDefault="00925DEC" w:rsidP="00925DEC">
                      <w:pPr>
                        <w:pStyle w:val="Default"/>
                        <w:spacing w:line="360" w:lineRule="auto"/>
                        <w:jc w:val="both"/>
                        <w:rPr>
                          <w:i/>
                          <w:iCs/>
                          <w:sz w:val="22"/>
                          <w:szCs w:val="22"/>
                          <w:lang w:val="it-IT"/>
                        </w:rPr>
                      </w:pPr>
                      <w:r w:rsidRPr="008C2EB4">
                        <w:rPr>
                          <w:b/>
                          <w:bCs/>
                          <w:sz w:val="22"/>
                          <w:szCs w:val="22"/>
                          <w:lang w:val="it-IT"/>
                        </w:rPr>
                        <w:t xml:space="preserve">LITERATURA </w:t>
                      </w:r>
                    </w:p>
                    <w:p w:rsidR="00925DEC" w:rsidRPr="00731437" w:rsidRDefault="00925DEC" w:rsidP="00925DEC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240" w:line="240" w:lineRule="auto"/>
                        <w:jc w:val="both"/>
                        <w:textAlignment w:val="baseline"/>
                        <w:rPr>
                          <w:color w:val="000000"/>
                        </w:rPr>
                      </w:pPr>
                      <w:proofErr w:type="spellStart"/>
                      <w:r w:rsidRPr="00731437">
                        <w:rPr>
                          <w:b/>
                          <w:bCs/>
                          <w:color w:val="000000"/>
                        </w:rPr>
                        <w:t>Literatura</w:t>
                      </w:r>
                      <w:proofErr w:type="spellEnd"/>
                      <w:r w:rsidRPr="00731437"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Pr="00731437">
                        <w:rPr>
                          <w:b/>
                          <w:bCs/>
                          <w:color w:val="000000"/>
                        </w:rPr>
                        <w:t>bazë</w:t>
                      </w:r>
                      <w:proofErr w:type="spellEnd"/>
                      <w:r w:rsidRPr="00731437">
                        <w:rPr>
                          <w:b/>
                          <w:bCs/>
                          <w:color w:val="000000"/>
                        </w:rPr>
                        <w:t xml:space="preserve"> e </w:t>
                      </w:r>
                      <w:proofErr w:type="spellStart"/>
                      <w:r w:rsidRPr="00731437">
                        <w:rPr>
                          <w:b/>
                          <w:bCs/>
                          <w:color w:val="000000"/>
                        </w:rPr>
                        <w:t>detyrueshme</w:t>
                      </w:r>
                      <w:proofErr w:type="spellEnd"/>
                      <w:r w:rsidRPr="00731437">
                        <w:rPr>
                          <w:color w:val="000000"/>
                        </w:rPr>
                        <w:t xml:space="preserve">: </w:t>
                      </w:r>
                    </w:p>
                    <w:p w:rsidR="00925DEC" w:rsidRPr="009A5A05" w:rsidRDefault="00925DEC" w:rsidP="00925DEC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ind w:left="958" w:hanging="357"/>
                        <w:contextualSpacing w:val="0"/>
                        <w:jc w:val="both"/>
                        <w:textAlignment w:val="baseline"/>
                        <w:rPr>
                          <w:rFonts w:ascii="Times New Roman" w:hAnsi="Times New Roman"/>
                          <w:color w:val="000000"/>
                          <w:lang w:val="de-DE"/>
                        </w:rPr>
                      </w:pPr>
                      <w:r w:rsidRPr="00731437">
                        <w:rPr>
                          <w:lang w:val="fi-FI"/>
                        </w:rPr>
                        <w:t>T. Shaska dhe N. Pjerro, ”Kalkulus”, AulonaPress-2010</w:t>
                      </w:r>
                      <w:r w:rsidRPr="009A5A05">
                        <w:rPr>
                          <w:sz w:val="20"/>
                          <w:szCs w:val="20"/>
                          <w:lang w:val="de-DE"/>
                        </w:rPr>
                        <w:t xml:space="preserve"> (Versioni online, pa pagese në linkun:     </w:t>
                      </w:r>
                      <w:r>
                        <w:fldChar w:fldCharType="begin"/>
                      </w:r>
                      <w:r w:rsidRPr="003D2083">
                        <w:rPr>
                          <w:lang w:val="de-DE"/>
                        </w:rPr>
                        <w:instrText>HYPERLINK "https://www.researchgate.net/publication/319069298_Kalkulus"</w:instrText>
                      </w:r>
                      <w:r>
                        <w:fldChar w:fldCharType="separate"/>
                      </w:r>
                      <w:r w:rsidRPr="009A5A05">
                        <w:rPr>
                          <w:color w:val="0563C1"/>
                          <w:sz w:val="20"/>
                          <w:szCs w:val="20"/>
                          <w:u w:val="single"/>
                          <w:lang w:val="de-DE"/>
                        </w:rPr>
                        <w:t>https://www.researchgate.net/publication/319069298_Kalkulus</w:t>
                      </w:r>
                      <w:r>
                        <w:fldChar w:fldCharType="end"/>
                      </w:r>
                      <w:r w:rsidRPr="009A5A05">
                        <w:rPr>
                          <w:sz w:val="20"/>
                          <w:szCs w:val="20"/>
                          <w:lang w:val="de-DE"/>
                        </w:rPr>
                        <w:t xml:space="preserve"> )</w:t>
                      </w:r>
                    </w:p>
                    <w:p w:rsidR="00925DEC" w:rsidRPr="00731437" w:rsidRDefault="00925DEC" w:rsidP="00925DEC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adjustRightInd w:val="0"/>
                        <w:spacing w:before="240" w:after="0"/>
                        <w:ind w:left="357" w:hanging="357"/>
                        <w:contextualSpacing w:val="0"/>
                        <w:jc w:val="both"/>
                        <w:textAlignment w:val="baseline"/>
                        <w:rPr>
                          <w:b/>
                        </w:rPr>
                      </w:pPr>
                      <w:proofErr w:type="spellStart"/>
                      <w:r w:rsidRPr="00731437">
                        <w:rPr>
                          <w:b/>
                        </w:rPr>
                        <w:t>Literatura</w:t>
                      </w:r>
                      <w:proofErr w:type="spellEnd"/>
                      <w:r w:rsidRPr="00731437">
                        <w:rPr>
                          <w:b/>
                        </w:rPr>
                        <w:t xml:space="preserve"> e </w:t>
                      </w:r>
                      <w:proofErr w:type="spellStart"/>
                      <w:r w:rsidRPr="00731437">
                        <w:rPr>
                          <w:b/>
                        </w:rPr>
                        <w:t>rekomanduar</w:t>
                      </w:r>
                      <w:proofErr w:type="spellEnd"/>
                      <w:r w:rsidRPr="00731437">
                        <w:rPr>
                          <w:b/>
                        </w:rPr>
                        <w:t xml:space="preserve">: </w:t>
                      </w:r>
                    </w:p>
                    <w:p w:rsidR="00925DEC" w:rsidRPr="001063DD" w:rsidRDefault="00925DEC" w:rsidP="00925DEC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textAlignment w:val="baseline"/>
                        <w:rPr>
                          <w:color w:val="000000"/>
                        </w:rPr>
                      </w:pPr>
                      <w:r w:rsidRPr="00731437">
                        <w:t xml:space="preserve">J. Stewart, Single variable calculus: Early </w:t>
                      </w:r>
                      <w:proofErr w:type="spellStart"/>
                      <w:r w:rsidRPr="00731437">
                        <w:t>transcendentals</w:t>
                      </w:r>
                      <w:proofErr w:type="spellEnd"/>
                      <w:r w:rsidRPr="00731437">
                        <w:t xml:space="preserve">, 7-th </w:t>
                      </w:r>
                      <w:proofErr w:type="gramStart"/>
                      <w:r w:rsidRPr="00731437">
                        <w:t>Edition,  Brooks</w:t>
                      </w:r>
                      <w:proofErr w:type="gramEnd"/>
                      <w:r w:rsidRPr="00731437">
                        <w:t xml:space="preserve">/Cole, Cengage  Learning, 2012 </w:t>
                      </w:r>
                    </w:p>
                    <w:p w:rsidR="00925DEC" w:rsidRPr="00D613D5" w:rsidRDefault="00925DEC" w:rsidP="00925DEC">
                      <w:pPr>
                        <w:spacing w:line="360" w:lineRule="auto"/>
                        <w:jc w:val="both"/>
                        <w:rPr>
                          <w:w w:val="95"/>
                          <w:sz w:val="22"/>
                          <w:szCs w:val="22"/>
                        </w:rPr>
                      </w:pPr>
                      <w:r w:rsidRPr="009F3073">
                        <w:rPr>
                          <w:b/>
                          <w:w w:val="95"/>
                          <w:sz w:val="22"/>
                          <w:szCs w:val="22"/>
                        </w:rPr>
                        <w:t xml:space="preserve">VËREJTJE PËRFUNDIMTARE NGA PEDAGOGU I LËNDËS </w:t>
                      </w:r>
                      <w:r w:rsidRPr="009F3073">
                        <w:rPr>
                          <w:w w:val="95"/>
                          <w:sz w:val="22"/>
                          <w:szCs w:val="22"/>
                        </w:rPr>
                        <w:t>:</w:t>
                      </w:r>
                    </w:p>
                    <w:p w:rsidR="00925DEC" w:rsidRPr="00A043ED" w:rsidRDefault="00925DEC" w:rsidP="00925DEC">
                      <w:pPr>
                        <w:spacing w:line="276" w:lineRule="auto"/>
                        <w:jc w:val="both"/>
                        <w:rPr>
                          <w:b/>
                          <w:sz w:val="22"/>
                          <w:szCs w:val="18"/>
                        </w:rPr>
                      </w:pPr>
                      <w:r w:rsidRPr="00A043ED">
                        <w:rPr>
                          <w:b/>
                          <w:sz w:val="22"/>
                          <w:szCs w:val="18"/>
                        </w:rPr>
                        <w:t xml:space="preserve">Komunikimi: </w:t>
                      </w:r>
                    </w:p>
                    <w:p w:rsidR="00925DEC" w:rsidRPr="00682806" w:rsidRDefault="00925DEC" w:rsidP="00925DEC">
                      <w:pPr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 w:rsidRPr="0014343C">
                        <w:rPr>
                          <w:sz w:val="22"/>
                          <w:szCs w:val="22"/>
                        </w:rPr>
                        <w:t>N.q.s. ju keni ndonjë problem apo pyetje, ju lutem dërgoni e-mail me subjektin “MAT</w:t>
                      </w:r>
                      <w:r>
                        <w:rPr>
                          <w:sz w:val="22"/>
                          <w:szCs w:val="22"/>
                        </w:rPr>
                        <w:t xml:space="preserve"> 154</w:t>
                      </w:r>
                      <w:r w:rsidRPr="0014343C">
                        <w:rPr>
                          <w:sz w:val="22"/>
                          <w:szCs w:val="22"/>
                        </w:rPr>
                        <w:t xml:space="preserve">” në adresën </w:t>
                      </w:r>
                      <w:r>
                        <w:rPr>
                          <w:sz w:val="22"/>
                          <w:szCs w:val="22"/>
                        </w:rPr>
                        <w:t>anila.duka</w:t>
                      </w:r>
                      <w:hyperlink r:id="rId12" w:history="1">
                        <w:r w:rsidRPr="0014343C">
                          <w:rPr>
                            <w:rStyle w:val="Hyperlink"/>
                            <w:sz w:val="22"/>
                            <w:szCs w:val="22"/>
                          </w:rPr>
                          <w:t>@univlora.edu.al</w:t>
                        </w:r>
                      </w:hyperlink>
                      <w:r w:rsidRPr="0014343C">
                        <w:rPr>
                          <w:sz w:val="22"/>
                          <w:szCs w:val="22"/>
                        </w:rPr>
                        <w:t>.  E-mail mund të zgjasë disa ditë për t’ju kthyer përgjigje. Shkruani subjektin “MAT</w:t>
                      </w:r>
                      <w:r>
                        <w:rPr>
                          <w:sz w:val="22"/>
                          <w:szCs w:val="22"/>
                        </w:rPr>
                        <w:t xml:space="preserve"> 154</w:t>
                      </w:r>
                      <w:r w:rsidRPr="0014343C">
                        <w:rPr>
                          <w:sz w:val="22"/>
                          <w:szCs w:val="22"/>
                        </w:rPr>
                        <w:t xml:space="preserve">” Urgjent” n.q.s problemi juaj është urgjent dhe nuk mund të presë. </w:t>
                      </w:r>
                      <w:r w:rsidRPr="0014343C">
                        <w:rPr>
                          <w:sz w:val="22"/>
                          <w:szCs w:val="22"/>
                          <w:lang w:val="fr-BE"/>
                        </w:rPr>
                        <w:t>Studentet jane te lutur te mos dërgojnë e-mail që ka lidhje me kursin pa subjektin:</w:t>
                      </w:r>
                      <w:r>
                        <w:rPr>
                          <w:sz w:val="22"/>
                          <w:szCs w:val="22"/>
                          <w:lang w:val="fr-BE"/>
                        </w:rPr>
                        <w:t xml:space="preserve"> </w:t>
                      </w:r>
                      <w:r w:rsidRPr="0014343C">
                        <w:rPr>
                          <w:sz w:val="22"/>
                          <w:szCs w:val="22"/>
                        </w:rPr>
                        <w:t>MAT</w:t>
                      </w:r>
                      <w:r>
                        <w:rPr>
                          <w:sz w:val="22"/>
                          <w:szCs w:val="22"/>
                        </w:rPr>
                        <w:t xml:space="preserve"> 154</w:t>
                      </w:r>
                      <w:r w:rsidRPr="0014343C">
                        <w:rPr>
                          <w:sz w:val="22"/>
                          <w:szCs w:val="22"/>
                          <w:lang w:val="fr-BE"/>
                        </w:rPr>
                        <w:t xml:space="preserve">. </w:t>
                      </w:r>
                      <w:r w:rsidRPr="00682806">
                        <w:rPr>
                          <w:sz w:val="22"/>
                          <w:szCs w:val="22"/>
                          <w:lang w:val="fr-BE"/>
                        </w:rPr>
                        <w:t>Përpara se studentët të bëjnë një pyetje, të sigurohen se këtë informacion nuk e kanë gjetur në faqen zyr</w:t>
                      </w:r>
                      <w:r>
                        <w:rPr>
                          <w:sz w:val="22"/>
                          <w:szCs w:val="22"/>
                          <w:lang w:val="fr-BE"/>
                        </w:rPr>
                        <w:t>tare të internetit të UV.</w:t>
                      </w:r>
                      <w:r w:rsidRPr="00682806">
                        <w:rPr>
                          <w:sz w:val="22"/>
                          <w:szCs w:val="22"/>
                          <w:lang w:val="fr-BE"/>
                        </w:rPr>
                        <w:t xml:space="preserve"> Studentët janë të lutur të mos drejtojnë nërpërmjet email-it pyetje rreth përmbajtjes së kursit, pasi pyetjeve të tilla do t’ju jepet përgjigje në auditor, në praninë e një mase të gjerë studentësh. </w:t>
                      </w:r>
                    </w:p>
                    <w:p w:rsidR="00925DEC" w:rsidRPr="00682806" w:rsidRDefault="00925DEC" w:rsidP="00925DEC">
                      <w:pPr>
                        <w:spacing w:line="276" w:lineRule="auto"/>
                        <w:jc w:val="both"/>
                        <w:rPr>
                          <w:sz w:val="22"/>
                          <w:szCs w:val="22"/>
                          <w:lang w:val="fr-BE"/>
                        </w:rPr>
                      </w:pPr>
                    </w:p>
                    <w:p w:rsidR="00925DEC" w:rsidRPr="00682806" w:rsidRDefault="00925DEC" w:rsidP="00925DEC">
                      <w:pPr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 w:rsidRPr="00682806">
                        <w:rPr>
                          <w:b/>
                          <w:sz w:val="22"/>
                          <w:szCs w:val="22"/>
                        </w:rPr>
                        <w:t>E-mail:</w:t>
                      </w:r>
                      <w:r w:rsidRPr="00682806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925DEC" w:rsidRPr="00682806" w:rsidRDefault="00925DEC" w:rsidP="00925DEC">
                      <w:pPr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 w:rsidRPr="00682806">
                        <w:rPr>
                          <w:sz w:val="22"/>
                          <w:szCs w:val="22"/>
                        </w:rPr>
                        <w:t>Çdo student e ka për detyrë të kontrollojë rregullisht e-mailin. Do të ketë detyra dhe njoftime që do të jepen vetëm nëpërmjet e-mailit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925DEC" w:rsidRPr="00682806" w:rsidRDefault="00925DEC" w:rsidP="00925DEC">
                      <w:pPr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925DEC" w:rsidRPr="00682806" w:rsidRDefault="00925DEC" w:rsidP="00925DEC">
                      <w:pPr>
                        <w:spacing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682806">
                        <w:rPr>
                          <w:b/>
                          <w:sz w:val="22"/>
                          <w:szCs w:val="22"/>
                        </w:rPr>
                        <w:t>Kodi i ndershmërisë:</w:t>
                      </w:r>
                    </w:p>
                    <w:p w:rsidR="00925DEC" w:rsidRPr="00682806" w:rsidRDefault="00925DEC" w:rsidP="00925DEC">
                      <w:pPr>
                        <w:spacing w:line="276" w:lineRule="auto"/>
                        <w:jc w:val="both"/>
                      </w:pPr>
                      <w:r w:rsidRPr="00682806">
                        <w:rPr>
                          <w:sz w:val="22"/>
                          <w:szCs w:val="22"/>
                        </w:rPr>
                        <w:t>Nuk lejohet përdorimi i telefonit celular në klasë në orët e leksionit, seminarit apo në ditët e provimit. Nuk lejohet puna në grupe për detyrat e shtëpisë, pasi ato janë individuale. Kopjimi në provime ndëshkohet.</w:t>
                      </w:r>
                    </w:p>
                    <w:p w:rsidR="00925DEC" w:rsidRPr="00696871" w:rsidRDefault="00925DEC" w:rsidP="00925DEC">
                      <w:pPr>
                        <w:tabs>
                          <w:tab w:val="left" w:pos="2160"/>
                        </w:tabs>
                        <w:spacing w:before="120"/>
                        <w:rPr>
                          <w:b/>
                          <w:smallCaps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b/>
                          <w:sz w:val="22"/>
                          <w:szCs w:val="18"/>
                        </w:rPr>
                        <w:t xml:space="preserve"> </w:t>
                      </w:r>
                    </w:p>
                    <w:p w:rsidR="00925DEC" w:rsidRPr="008C2EB4" w:rsidRDefault="00925DEC" w:rsidP="00925DEC">
                      <w:pPr>
                        <w:jc w:val="both"/>
                      </w:pPr>
                    </w:p>
                    <w:p w:rsidR="00925DEC" w:rsidRPr="008C2EB4" w:rsidRDefault="00925DEC" w:rsidP="00925DE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5506D4" w:rsidRDefault="005506D4"/>
    <w:sectPr w:rsidR="005506D4" w:rsidSect="00AD4B4D">
      <w:headerReference w:type="default" r:id="rId13"/>
      <w:footerReference w:type="default" r:id="rId14"/>
      <w:pgSz w:w="11906" w:h="16838" w:code="9"/>
      <w:pgMar w:top="1138" w:right="1286" w:bottom="1138" w:left="1166" w:header="1440" w:footer="1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3AE" w:rsidRDefault="00BB23AE">
      <w:r>
        <w:separator/>
      </w:r>
    </w:p>
  </w:endnote>
  <w:endnote w:type="continuationSeparator" w:id="0">
    <w:p w:rsidR="00BB23AE" w:rsidRDefault="00BB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E0" w:rsidRPr="0040346F" w:rsidRDefault="003A31FF" w:rsidP="00E43CE1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8730"/>
      </w:tabs>
      <w:rPr>
        <w:sz w:val="16"/>
        <w:szCs w:val="16"/>
      </w:rPr>
    </w:pPr>
    <w:r w:rsidRPr="00060EFA">
      <w:rPr>
        <w:sz w:val="16"/>
        <w:szCs w:val="16"/>
      </w:rPr>
      <w:t xml:space="preserve">Adresa /Adress: Bulevardi Vlore-Skele                                                                                                </w:t>
    </w:r>
    <w:r>
      <w:rPr>
        <w:sz w:val="16"/>
        <w:szCs w:val="16"/>
      </w:rPr>
      <w:t xml:space="preserve">  </w:t>
    </w:r>
    <w:r>
      <w:rPr>
        <w:sz w:val="16"/>
        <w:szCs w:val="16"/>
      </w:rPr>
      <w:tab/>
    </w:r>
    <w:r w:rsidRPr="00060EFA">
      <w:rPr>
        <w:sz w:val="16"/>
        <w:szCs w:val="16"/>
      </w:rPr>
      <w:t xml:space="preserve">Web-site: </w:t>
    </w:r>
    <w:hyperlink r:id="rId1" w:history="1">
      <w:r w:rsidRPr="00060EFA">
        <w:rPr>
          <w:rStyle w:val="Hyperlink"/>
          <w:sz w:val="16"/>
          <w:szCs w:val="16"/>
        </w:rPr>
        <w:t>www.univlora.edu.al</w:t>
      </w:r>
    </w:hyperlink>
    <w:r w:rsidRPr="00060EFA">
      <w:rPr>
        <w:sz w:val="16"/>
        <w:szCs w:val="16"/>
      </w:rPr>
      <w:t xml:space="preserve">                                                              </w:t>
    </w:r>
    <w:r>
      <w:rPr>
        <w:sz w:val="16"/>
        <w:szCs w:val="16"/>
      </w:rPr>
      <w:t xml:space="preserve">                Tel. Fax ++355222288</w:t>
    </w:r>
    <w:r w:rsidRPr="00060EFA">
      <w:rPr>
        <w:sz w:val="16"/>
        <w:szCs w:val="16"/>
      </w:rPr>
      <w:t xml:space="preserve">                                                                                          </w:t>
    </w:r>
    <w:r>
      <w:rPr>
        <w:sz w:val="16"/>
        <w:szCs w:val="16"/>
      </w:rPr>
      <w:t xml:space="preserve">                         </w:t>
    </w:r>
    <w:r w:rsidRPr="00060EFA">
      <w:rPr>
        <w:sz w:val="16"/>
        <w:szCs w:val="16"/>
      </w:rPr>
      <w:t xml:space="preserve">  </w:t>
    </w:r>
    <w:r>
      <w:rPr>
        <w:sz w:val="16"/>
        <w:szCs w:val="16"/>
      </w:rPr>
      <w:t xml:space="preserve">          </w:t>
    </w:r>
    <w:r>
      <w:rPr>
        <w:sz w:val="16"/>
        <w:szCs w:val="16"/>
      </w:rPr>
      <w:tab/>
    </w:r>
    <w:r w:rsidRPr="00060EFA">
      <w:rPr>
        <w:sz w:val="16"/>
        <w:szCs w:val="16"/>
      </w:rPr>
      <w:t xml:space="preserve"> e-mail: </w:t>
    </w:r>
    <w:hyperlink r:id="rId2" w:history="1">
      <w:r w:rsidRPr="00060EFA">
        <w:rPr>
          <w:rStyle w:val="Hyperlink"/>
          <w:sz w:val="16"/>
          <w:szCs w:val="16"/>
        </w:rPr>
        <w:t>info@univlora.edu.al</w:t>
      </w:r>
    </w:hyperlink>
    <w:r>
      <w:rPr>
        <w:sz w:val="16"/>
        <w:szCs w:val="16"/>
      </w:rPr>
      <w:tab/>
    </w:r>
    <w:r w:rsidRPr="00060EFA">
      <w:rPr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3AE" w:rsidRDefault="00BB23AE">
      <w:r>
        <w:separator/>
      </w:r>
    </w:p>
  </w:footnote>
  <w:footnote w:type="continuationSeparator" w:id="0">
    <w:p w:rsidR="00BB23AE" w:rsidRDefault="00BB2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E0" w:rsidRDefault="00925DEC" w:rsidP="0087416D">
    <w:r>
      <w:rPr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4716145</wp:posOffset>
          </wp:positionH>
          <wp:positionV relativeFrom="paragraph">
            <wp:posOffset>-509270</wp:posOffset>
          </wp:positionV>
          <wp:extent cx="1084580" cy="1033780"/>
          <wp:effectExtent l="0" t="0" r="1270" b="0"/>
          <wp:wrapNone/>
          <wp:docPr id="8" name="Picture 8" descr="LOGO UV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UV 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0EE0" w:rsidRDefault="00BB23AE" w:rsidP="0087416D"/>
  <w:p w:rsidR="002A0EE0" w:rsidRPr="00A458B7" w:rsidRDefault="003A31FF" w:rsidP="0087416D">
    <w:pPr>
      <w:jc w:val="center"/>
      <w:rPr>
        <w:rFonts w:eastAsia="MS PGothic"/>
        <w:b/>
        <w:lang w:val="it-IT"/>
      </w:rPr>
    </w:pPr>
    <w:r w:rsidRPr="00A458B7">
      <w:rPr>
        <w:rFonts w:eastAsia="MS PGothic"/>
        <w:b/>
        <w:lang w:val="it-IT"/>
      </w:rPr>
      <w:t xml:space="preserve">UNIVERSITETI </w:t>
    </w:r>
    <w:r w:rsidRPr="00A458B7">
      <w:rPr>
        <w:rFonts w:eastAsia="MS PGothic"/>
        <w:b/>
      </w:rPr>
      <w:t>“ISMAIL QEMALI” VLORË</w:t>
    </w:r>
  </w:p>
  <w:p w:rsidR="002A0EE0" w:rsidRDefault="003A31FF" w:rsidP="0087416D">
    <w:pPr>
      <w:pStyle w:val="Header"/>
      <w:tabs>
        <w:tab w:val="left" w:pos="201"/>
        <w:tab w:val="center" w:pos="4513"/>
      </w:tabs>
      <w:jc w:val="center"/>
      <w:rPr>
        <w:b/>
      </w:rPr>
    </w:pPr>
    <w:r>
      <w:rPr>
        <w:b/>
      </w:rPr>
      <w:t>FAKULTETI I SHKENCAVE TEKNIKE</w:t>
    </w:r>
  </w:p>
  <w:p w:rsidR="002A0EE0" w:rsidRPr="0087416D" w:rsidRDefault="00BB23AE" w:rsidP="008741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C5C"/>
    <w:multiLevelType w:val="hybridMultilevel"/>
    <w:tmpl w:val="BFEA1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4DBE"/>
    <w:multiLevelType w:val="hybridMultilevel"/>
    <w:tmpl w:val="8646A4B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75C75EF"/>
    <w:multiLevelType w:val="hybridMultilevel"/>
    <w:tmpl w:val="6856366C"/>
    <w:lvl w:ilvl="0" w:tplc="0409000F">
      <w:start w:val="1"/>
      <w:numFmt w:val="decimal"/>
      <w:lvlText w:val="%1.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172051C6"/>
    <w:multiLevelType w:val="hybridMultilevel"/>
    <w:tmpl w:val="A9A8FC8C"/>
    <w:lvl w:ilvl="0" w:tplc="4CD633B6">
      <w:start w:val="2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E83B80"/>
    <w:multiLevelType w:val="hybridMultilevel"/>
    <w:tmpl w:val="46BE50F4"/>
    <w:lvl w:ilvl="0" w:tplc="31B2F8E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221B20A8"/>
    <w:multiLevelType w:val="hybridMultilevel"/>
    <w:tmpl w:val="04FC830C"/>
    <w:lvl w:ilvl="0" w:tplc="0409000F">
      <w:start w:val="2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E0014"/>
    <w:multiLevelType w:val="hybridMultilevel"/>
    <w:tmpl w:val="CE902634"/>
    <w:lvl w:ilvl="0" w:tplc="C2AE2FB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A4296E"/>
    <w:multiLevelType w:val="hybridMultilevel"/>
    <w:tmpl w:val="32F414F2"/>
    <w:lvl w:ilvl="0" w:tplc="31B2F8E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92707D8"/>
    <w:multiLevelType w:val="hybridMultilevel"/>
    <w:tmpl w:val="456216F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DF7206A"/>
    <w:multiLevelType w:val="hybridMultilevel"/>
    <w:tmpl w:val="828A878C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33421781"/>
    <w:multiLevelType w:val="hybridMultilevel"/>
    <w:tmpl w:val="B6CE6DDA"/>
    <w:lvl w:ilvl="0" w:tplc="1C6CCA84">
      <w:start w:val="1"/>
      <w:numFmt w:val="decimal"/>
      <w:lvlText w:val="[%1]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3618762E"/>
    <w:multiLevelType w:val="hybridMultilevel"/>
    <w:tmpl w:val="C5D885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056994"/>
    <w:multiLevelType w:val="hybridMultilevel"/>
    <w:tmpl w:val="7472A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879C1"/>
    <w:multiLevelType w:val="hybridMultilevel"/>
    <w:tmpl w:val="69D6D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90F41"/>
    <w:multiLevelType w:val="hybridMultilevel"/>
    <w:tmpl w:val="29586E88"/>
    <w:lvl w:ilvl="0" w:tplc="6908D9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44885F20"/>
    <w:multiLevelType w:val="hybridMultilevel"/>
    <w:tmpl w:val="19F06394"/>
    <w:lvl w:ilvl="0" w:tplc="3182B62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1779E"/>
    <w:multiLevelType w:val="hybridMultilevel"/>
    <w:tmpl w:val="724E8534"/>
    <w:lvl w:ilvl="0" w:tplc="3182B62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545748E8"/>
    <w:multiLevelType w:val="hybridMultilevel"/>
    <w:tmpl w:val="78DC1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90F0A"/>
    <w:multiLevelType w:val="hybridMultilevel"/>
    <w:tmpl w:val="63122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60B17"/>
    <w:multiLevelType w:val="hybridMultilevel"/>
    <w:tmpl w:val="57804556"/>
    <w:lvl w:ilvl="0" w:tplc="0DB88690">
      <w:start w:val="2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840" w:hanging="360"/>
      </w:pPr>
    </w:lvl>
    <w:lvl w:ilvl="2" w:tplc="0809001B" w:tentative="1">
      <w:start w:val="1"/>
      <w:numFmt w:val="lowerRoman"/>
      <w:lvlText w:val="%3."/>
      <w:lvlJc w:val="right"/>
      <w:pPr>
        <w:ind w:left="1560" w:hanging="180"/>
      </w:pPr>
    </w:lvl>
    <w:lvl w:ilvl="3" w:tplc="0809000F" w:tentative="1">
      <w:start w:val="1"/>
      <w:numFmt w:val="decimal"/>
      <w:lvlText w:val="%4."/>
      <w:lvlJc w:val="left"/>
      <w:pPr>
        <w:ind w:left="2280" w:hanging="360"/>
      </w:pPr>
    </w:lvl>
    <w:lvl w:ilvl="4" w:tplc="08090019" w:tentative="1">
      <w:start w:val="1"/>
      <w:numFmt w:val="lowerLetter"/>
      <w:lvlText w:val="%5."/>
      <w:lvlJc w:val="left"/>
      <w:pPr>
        <w:ind w:left="3000" w:hanging="360"/>
      </w:pPr>
    </w:lvl>
    <w:lvl w:ilvl="5" w:tplc="0809001B" w:tentative="1">
      <w:start w:val="1"/>
      <w:numFmt w:val="lowerRoman"/>
      <w:lvlText w:val="%6."/>
      <w:lvlJc w:val="right"/>
      <w:pPr>
        <w:ind w:left="3720" w:hanging="180"/>
      </w:pPr>
    </w:lvl>
    <w:lvl w:ilvl="6" w:tplc="0809000F" w:tentative="1">
      <w:start w:val="1"/>
      <w:numFmt w:val="decimal"/>
      <w:lvlText w:val="%7."/>
      <w:lvlJc w:val="left"/>
      <w:pPr>
        <w:ind w:left="4440" w:hanging="360"/>
      </w:pPr>
    </w:lvl>
    <w:lvl w:ilvl="7" w:tplc="08090019" w:tentative="1">
      <w:start w:val="1"/>
      <w:numFmt w:val="lowerLetter"/>
      <w:lvlText w:val="%8."/>
      <w:lvlJc w:val="left"/>
      <w:pPr>
        <w:ind w:left="5160" w:hanging="360"/>
      </w:pPr>
    </w:lvl>
    <w:lvl w:ilvl="8" w:tplc="080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20" w15:restartNumberingAfterBreak="0">
    <w:nsid w:val="5CB55AD5"/>
    <w:multiLevelType w:val="hybridMultilevel"/>
    <w:tmpl w:val="7EC6E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83ED5"/>
    <w:multiLevelType w:val="hybridMultilevel"/>
    <w:tmpl w:val="435E0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35858"/>
    <w:multiLevelType w:val="hybridMultilevel"/>
    <w:tmpl w:val="9926F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437062"/>
    <w:multiLevelType w:val="hybridMultilevel"/>
    <w:tmpl w:val="324AA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09374C"/>
    <w:multiLevelType w:val="hybridMultilevel"/>
    <w:tmpl w:val="6650796E"/>
    <w:lvl w:ilvl="0" w:tplc="31B2F8E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5" w15:restartNumberingAfterBreak="0">
    <w:nsid w:val="78216720"/>
    <w:multiLevelType w:val="hybridMultilevel"/>
    <w:tmpl w:val="88803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1A551D"/>
    <w:multiLevelType w:val="hybridMultilevel"/>
    <w:tmpl w:val="6E262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19"/>
  </w:num>
  <w:num w:numId="5">
    <w:abstractNumId w:val="3"/>
  </w:num>
  <w:num w:numId="6">
    <w:abstractNumId w:val="20"/>
  </w:num>
  <w:num w:numId="7">
    <w:abstractNumId w:val="14"/>
  </w:num>
  <w:num w:numId="8">
    <w:abstractNumId w:val="22"/>
  </w:num>
  <w:num w:numId="9">
    <w:abstractNumId w:val="23"/>
  </w:num>
  <w:num w:numId="10">
    <w:abstractNumId w:val="2"/>
  </w:num>
  <w:num w:numId="11">
    <w:abstractNumId w:val="4"/>
  </w:num>
  <w:num w:numId="12">
    <w:abstractNumId w:val="7"/>
  </w:num>
  <w:num w:numId="13">
    <w:abstractNumId w:val="24"/>
  </w:num>
  <w:num w:numId="14">
    <w:abstractNumId w:val="25"/>
  </w:num>
  <w:num w:numId="15">
    <w:abstractNumId w:val="9"/>
  </w:num>
  <w:num w:numId="16">
    <w:abstractNumId w:val="12"/>
  </w:num>
  <w:num w:numId="17">
    <w:abstractNumId w:val="1"/>
  </w:num>
  <w:num w:numId="18">
    <w:abstractNumId w:val="16"/>
  </w:num>
  <w:num w:numId="19">
    <w:abstractNumId w:val="15"/>
  </w:num>
  <w:num w:numId="20">
    <w:abstractNumId w:val="13"/>
  </w:num>
  <w:num w:numId="21">
    <w:abstractNumId w:val="18"/>
  </w:num>
  <w:num w:numId="22">
    <w:abstractNumId w:val="26"/>
  </w:num>
  <w:num w:numId="23">
    <w:abstractNumId w:val="17"/>
  </w:num>
  <w:num w:numId="24">
    <w:abstractNumId w:val="8"/>
  </w:num>
  <w:num w:numId="25">
    <w:abstractNumId w:val="0"/>
  </w:num>
  <w:num w:numId="26">
    <w:abstractNumId w:val="2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EC"/>
    <w:rsid w:val="00276BC4"/>
    <w:rsid w:val="003A31FF"/>
    <w:rsid w:val="005506D4"/>
    <w:rsid w:val="00890E7D"/>
    <w:rsid w:val="00925DEC"/>
    <w:rsid w:val="00AE3279"/>
    <w:rsid w:val="00B051D0"/>
    <w:rsid w:val="00B06426"/>
    <w:rsid w:val="00B21F33"/>
    <w:rsid w:val="00BB23AE"/>
    <w:rsid w:val="00E8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3C20C"/>
  <w15:chartTrackingRefBased/>
  <w15:docId w15:val="{CB01D8E5-2771-4223-9262-680CA3F1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DEC"/>
    <w:pPr>
      <w:spacing w:after="0" w:line="240" w:lineRule="auto"/>
    </w:pPr>
    <w:rPr>
      <w:rFonts w:ascii="Times New Roman" w:eastAsia="MS Mincho" w:hAnsi="Times New Roman" w:cs="Times New Roman"/>
      <w:noProof/>
      <w:sz w:val="24"/>
      <w:szCs w:val="24"/>
      <w:lang w:val="sq-A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25D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5DEC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925D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DEC"/>
    <w:rPr>
      <w:rFonts w:ascii="Times New Roman" w:eastAsia="MS Mincho" w:hAnsi="Times New Roman" w:cs="Times New Roman"/>
      <w:noProof/>
      <w:sz w:val="24"/>
      <w:szCs w:val="24"/>
      <w:lang w:val="sq-AL" w:eastAsia="en-GB"/>
    </w:rPr>
  </w:style>
  <w:style w:type="paragraph" w:styleId="Footer">
    <w:name w:val="footer"/>
    <w:basedOn w:val="Normal"/>
    <w:link w:val="FooterChar"/>
    <w:uiPriority w:val="99"/>
    <w:rsid w:val="00925D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DEC"/>
    <w:rPr>
      <w:rFonts w:ascii="Times New Roman" w:eastAsia="MS Mincho" w:hAnsi="Times New Roman" w:cs="Times New Roman"/>
      <w:noProof/>
      <w:sz w:val="24"/>
      <w:szCs w:val="24"/>
      <w:lang w:val="sq-AL" w:eastAsia="en-GB"/>
    </w:rPr>
  </w:style>
  <w:style w:type="paragraph" w:customStyle="1" w:styleId="Default">
    <w:name w:val="Default"/>
    <w:rsid w:val="00925DEC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eta.gjermeni@univlora.edu.a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.gjermeni@gmail.com" TargetMode="External"/><Relationship Id="rId12" Type="http://schemas.openxmlformats.org/officeDocument/2006/relationships/hyperlink" Target="mailto:orgeta.gjermeni@univlora.edu.a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rgeta.gjermeni@univlora.edu.a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orgeta.gjermeni@univlora.edu.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.gjermeni@gmail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nivlora.edu.al" TargetMode="External"/><Relationship Id="rId1" Type="http://schemas.openxmlformats.org/officeDocument/2006/relationships/hyperlink" Target="http://www.univlora.edu.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3</cp:revision>
  <dcterms:created xsi:type="dcterms:W3CDTF">2020-01-28T08:27:00Z</dcterms:created>
  <dcterms:modified xsi:type="dcterms:W3CDTF">2020-01-28T12:12:00Z</dcterms:modified>
</cp:coreProperties>
</file>