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82" w:rsidRDefault="00467882" w:rsidP="00D304FD">
      <w:pPr>
        <w:spacing w:after="0" w:line="276" w:lineRule="auto"/>
        <w:jc w:val="center"/>
        <w:rPr>
          <w:b/>
          <w:color w:val="auto"/>
          <w:sz w:val="28"/>
          <w:szCs w:val="28"/>
          <w:lang w:val="sq-AL"/>
        </w:rPr>
      </w:pPr>
    </w:p>
    <w:p w:rsidR="003C35B3" w:rsidRPr="0071510A" w:rsidRDefault="003C35B3" w:rsidP="00D304FD">
      <w:pPr>
        <w:spacing w:after="0" w:line="276" w:lineRule="auto"/>
        <w:rPr>
          <w:b/>
          <w:color w:val="auto"/>
          <w:lang w:val="sq-AL"/>
        </w:rPr>
      </w:pPr>
      <w:r w:rsidRPr="0071510A">
        <w:rPr>
          <w:b/>
          <w:color w:val="auto"/>
          <w:lang w:val="sq-AL"/>
        </w:rPr>
        <w:t>C</w:t>
      </w:r>
      <w:r w:rsidR="0071510A">
        <w:rPr>
          <w:b/>
          <w:color w:val="auto"/>
          <w:lang w:val="sq-AL"/>
        </w:rPr>
        <w:t xml:space="preserve">IKLI: </w:t>
      </w:r>
      <w:r w:rsidR="00752604" w:rsidRPr="00752604">
        <w:rPr>
          <w:b/>
          <w:bCs/>
          <w:sz w:val="22"/>
          <w:szCs w:val="22"/>
          <w:lang w:val="sq-AL"/>
        </w:rPr>
        <w:t xml:space="preserve">Bachelor </w:t>
      </w:r>
      <w:proofErr w:type="spellStart"/>
      <w:r w:rsidR="00752604" w:rsidRPr="00752604">
        <w:rPr>
          <w:b/>
          <w:color w:val="000000"/>
        </w:rPr>
        <w:t>n</w:t>
      </w:r>
      <w:r w:rsidR="00D304FD">
        <w:rPr>
          <w:b/>
          <w:color w:val="000000"/>
        </w:rPr>
        <w:t>ё</w:t>
      </w:r>
      <w:proofErr w:type="spellEnd"/>
      <w:r w:rsidR="00752604" w:rsidRPr="00752604">
        <w:rPr>
          <w:b/>
          <w:color w:val="000000"/>
        </w:rPr>
        <w:t xml:space="preserve"> </w:t>
      </w:r>
      <w:proofErr w:type="spellStart"/>
      <w:r w:rsidR="00752604" w:rsidRPr="00752604">
        <w:rPr>
          <w:b/>
          <w:color w:val="000000"/>
        </w:rPr>
        <w:t>Matematik</w:t>
      </w:r>
      <w:r w:rsidR="00D304FD">
        <w:rPr>
          <w:b/>
          <w:color w:val="000000"/>
        </w:rPr>
        <w:t>ё</w:t>
      </w:r>
      <w:proofErr w:type="spellEnd"/>
      <w:r w:rsidR="00752604" w:rsidRPr="00752604">
        <w:rPr>
          <w:b/>
          <w:color w:val="000000"/>
        </w:rPr>
        <w:t xml:space="preserve">, </w:t>
      </w:r>
      <w:proofErr w:type="spellStart"/>
      <w:r w:rsidR="00752604" w:rsidRPr="00752604">
        <w:rPr>
          <w:b/>
          <w:color w:val="000000"/>
        </w:rPr>
        <w:t>Informatik</w:t>
      </w:r>
      <w:r w:rsidR="00D304FD">
        <w:rPr>
          <w:b/>
          <w:color w:val="000000"/>
        </w:rPr>
        <w:t>ё</w:t>
      </w:r>
      <w:proofErr w:type="spellEnd"/>
      <w:r w:rsidR="00752604" w:rsidRPr="00752604">
        <w:rPr>
          <w:b/>
          <w:color w:val="000000"/>
        </w:rPr>
        <w:t xml:space="preserve">, </w:t>
      </w:r>
      <w:proofErr w:type="spellStart"/>
      <w:r w:rsidR="00752604" w:rsidRPr="00752604">
        <w:rPr>
          <w:b/>
          <w:color w:val="000000"/>
        </w:rPr>
        <w:t>Teknologji</w:t>
      </w:r>
      <w:proofErr w:type="spellEnd"/>
      <w:r w:rsidR="00752604" w:rsidRPr="00752604">
        <w:rPr>
          <w:b/>
          <w:color w:val="000000"/>
        </w:rPr>
        <w:t xml:space="preserve"> </w:t>
      </w:r>
      <w:proofErr w:type="spellStart"/>
      <w:r w:rsidR="00752604" w:rsidRPr="00752604">
        <w:rPr>
          <w:b/>
          <w:color w:val="000000"/>
        </w:rPr>
        <w:t>informaconi</w:t>
      </w:r>
      <w:proofErr w:type="spellEnd"/>
      <w:r w:rsidR="00752604" w:rsidRPr="00752604">
        <w:rPr>
          <w:b/>
          <w:color w:val="000000"/>
        </w:rPr>
        <w:t xml:space="preserve">, </w:t>
      </w:r>
      <w:proofErr w:type="spellStart"/>
      <w:r w:rsidR="00752604" w:rsidRPr="00752604">
        <w:rPr>
          <w:b/>
          <w:color w:val="000000"/>
        </w:rPr>
        <w:t>Shkenca</w:t>
      </w:r>
      <w:proofErr w:type="spellEnd"/>
      <w:r w:rsidR="00752604" w:rsidRPr="00752604">
        <w:rPr>
          <w:b/>
          <w:color w:val="000000"/>
        </w:rPr>
        <w:t xml:space="preserve"> </w:t>
      </w:r>
      <w:proofErr w:type="spellStart"/>
      <w:r w:rsidR="00752604" w:rsidRPr="00752604">
        <w:rPr>
          <w:b/>
          <w:color w:val="000000"/>
        </w:rPr>
        <w:t>kompjute</w:t>
      </w:r>
      <w:r w:rsidR="00CE2F3A">
        <w:rPr>
          <w:b/>
          <w:color w:val="000000"/>
        </w:rPr>
        <w:t>r</w:t>
      </w:r>
      <w:proofErr w:type="spellEnd"/>
    </w:p>
    <w:p w:rsidR="00445652" w:rsidRDefault="00F71CFD" w:rsidP="00D304FD">
      <w:pPr>
        <w:spacing w:after="0" w:line="276" w:lineRule="auto"/>
        <w:jc w:val="center"/>
        <w:rPr>
          <w:color w:val="auto"/>
          <w:lang w:val="sq-AL"/>
        </w:rPr>
      </w:pPr>
      <w:r w:rsidRPr="0071510A">
        <w:rPr>
          <w:b/>
          <w:color w:val="auto"/>
          <w:lang w:val="sq-AL"/>
        </w:rPr>
        <w:t>PROGRAM</w:t>
      </w:r>
      <w:r w:rsidR="00D15B92" w:rsidRPr="0071510A">
        <w:rPr>
          <w:b/>
          <w:color w:val="auto"/>
          <w:lang w:val="sq-AL"/>
        </w:rPr>
        <w:t>I</w:t>
      </w:r>
      <w:r w:rsidR="0071510A">
        <w:rPr>
          <w:b/>
          <w:color w:val="auto"/>
          <w:lang w:val="sq-AL"/>
        </w:rPr>
        <w:t xml:space="preserve"> </w:t>
      </w:r>
      <w:r w:rsidR="00D15B92" w:rsidRPr="0071510A">
        <w:rPr>
          <w:b/>
          <w:color w:val="auto"/>
          <w:lang w:val="sq-AL"/>
        </w:rPr>
        <w:t>I</w:t>
      </w:r>
      <w:r w:rsidR="00853A2E" w:rsidRPr="0071510A">
        <w:rPr>
          <w:b/>
          <w:color w:val="auto"/>
          <w:lang w:val="sq-AL"/>
        </w:rPr>
        <w:t xml:space="preserve"> LËNDËS: </w:t>
      </w:r>
      <w:r w:rsidR="007B4E69">
        <w:rPr>
          <w:b/>
          <w:color w:val="auto"/>
          <w:lang w:val="sq-AL"/>
        </w:rPr>
        <w:t xml:space="preserve">Fizikë 2 - </w:t>
      </w:r>
      <w:r w:rsidR="00752604">
        <w:rPr>
          <w:b/>
          <w:color w:val="auto"/>
          <w:lang w:val="sq-AL"/>
        </w:rPr>
        <w:t xml:space="preserve">FIZ </w:t>
      </w:r>
      <w:r w:rsidR="00853A2E" w:rsidRPr="0071510A">
        <w:rPr>
          <w:b/>
          <w:color w:val="auto"/>
          <w:lang w:val="sq-AL"/>
        </w:rPr>
        <w:t>15</w:t>
      </w:r>
      <w:r w:rsidR="00752604">
        <w:rPr>
          <w:b/>
          <w:color w:val="auto"/>
          <w:lang w:val="sq-AL"/>
        </w:rPr>
        <w:t>2</w:t>
      </w:r>
      <w:r w:rsidR="0071510A">
        <w:rPr>
          <w:b/>
          <w:color w:val="auto"/>
          <w:lang w:val="sq-AL"/>
        </w:rPr>
        <w:t xml:space="preserve"> </w:t>
      </w:r>
    </w:p>
    <w:p w:rsidR="00CE2F3A" w:rsidRPr="00CE2F3A" w:rsidRDefault="00CE2F3A" w:rsidP="00D304FD">
      <w:pPr>
        <w:spacing w:after="0" w:line="276" w:lineRule="auto"/>
        <w:jc w:val="center"/>
        <w:rPr>
          <w:color w:val="auto"/>
          <w:lang w:val="sq-AL"/>
        </w:rPr>
      </w:pPr>
    </w:p>
    <w:tbl>
      <w:tblPr>
        <w:tblW w:w="9611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445652" w:rsidRPr="001E23D9" w:rsidTr="005C178A">
        <w:trPr>
          <w:trHeight w:val="2268"/>
        </w:trPr>
        <w:tc>
          <w:tcPr>
            <w:tcW w:w="9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23D9" w:rsidRDefault="001E23D9" w:rsidP="00D304FD">
            <w:pPr>
              <w:tabs>
                <w:tab w:val="left" w:pos="333"/>
              </w:tabs>
              <w:spacing w:after="120" w:line="276" w:lineRule="auto"/>
              <w:ind w:left="418"/>
              <w:rPr>
                <w:lang w:val="sq-AL"/>
              </w:rPr>
            </w:pPr>
          </w:p>
          <w:p w:rsidR="00A1217E" w:rsidRPr="0071510A" w:rsidRDefault="00A1217E" w:rsidP="00D304FD">
            <w:pPr>
              <w:tabs>
                <w:tab w:val="left" w:pos="333"/>
              </w:tabs>
              <w:spacing w:after="120" w:line="276" w:lineRule="auto"/>
              <w:ind w:left="418"/>
              <w:rPr>
                <w:lang w:val="sq-AL"/>
              </w:rPr>
            </w:pPr>
            <w:r w:rsidRPr="0089324D">
              <w:rPr>
                <w:b/>
                <w:sz w:val="22"/>
                <w:szCs w:val="22"/>
                <w:lang w:val="sq-AL"/>
              </w:rPr>
              <w:t>T</w:t>
            </w:r>
            <w:r w:rsidR="00D15B92" w:rsidRPr="0089324D">
              <w:rPr>
                <w:b/>
                <w:sz w:val="22"/>
                <w:szCs w:val="22"/>
                <w:lang w:val="sq-AL"/>
              </w:rPr>
              <w:t>i</w:t>
            </w:r>
            <w:r w:rsidRPr="0089324D">
              <w:rPr>
                <w:b/>
                <w:sz w:val="22"/>
                <w:szCs w:val="22"/>
                <w:lang w:val="sq-AL"/>
              </w:rPr>
              <w:t>tullar</w:t>
            </w:r>
            <w:r w:rsidR="00D15B92" w:rsidRPr="0089324D">
              <w:rPr>
                <w:b/>
                <w:sz w:val="22"/>
                <w:szCs w:val="22"/>
                <w:lang w:val="sq-AL"/>
              </w:rPr>
              <w:t>i</w:t>
            </w:r>
            <w:r w:rsidRPr="0089324D">
              <w:rPr>
                <w:b/>
                <w:sz w:val="22"/>
                <w:szCs w:val="22"/>
                <w:lang w:val="sq-AL"/>
              </w:rPr>
              <w:t xml:space="preserve"> /pedagogu </w:t>
            </w:r>
            <w:r w:rsidR="00D15B92" w:rsidRPr="0089324D">
              <w:rPr>
                <w:b/>
                <w:sz w:val="22"/>
                <w:szCs w:val="22"/>
                <w:lang w:val="sq-AL"/>
              </w:rPr>
              <w:t>i</w:t>
            </w:r>
            <w:r w:rsidRPr="0089324D">
              <w:rPr>
                <w:b/>
                <w:sz w:val="22"/>
                <w:szCs w:val="22"/>
                <w:lang w:val="sq-AL"/>
              </w:rPr>
              <w:t xml:space="preserve"> lëndës</w:t>
            </w:r>
            <w:r w:rsidRPr="0071510A">
              <w:rPr>
                <w:sz w:val="22"/>
                <w:szCs w:val="22"/>
                <w:lang w:val="sq-AL"/>
              </w:rPr>
              <w:t xml:space="preserve">: </w:t>
            </w:r>
            <w:r w:rsidR="00661317" w:rsidRPr="0071510A">
              <w:rPr>
                <w:sz w:val="22"/>
                <w:szCs w:val="22"/>
                <w:lang w:val="sq-AL"/>
              </w:rPr>
              <w:t xml:space="preserve">Msc. </w:t>
            </w:r>
            <w:r w:rsidR="00A0055E" w:rsidRPr="00D304FD">
              <w:rPr>
                <w:i/>
                <w:sz w:val="22"/>
                <w:szCs w:val="22"/>
                <w:lang w:val="sq-AL"/>
              </w:rPr>
              <w:t>Emilia</w:t>
            </w:r>
            <w:r w:rsidR="00A0055E" w:rsidRPr="00C63C8A">
              <w:rPr>
                <w:i/>
                <w:sz w:val="22"/>
                <w:szCs w:val="22"/>
                <w:lang w:val="sq-AL"/>
              </w:rPr>
              <w:t xml:space="preserve"> Çaçi</w:t>
            </w:r>
          </w:p>
          <w:p w:rsidR="00A1217E" w:rsidRPr="0071510A" w:rsidRDefault="00A1217E" w:rsidP="00D304FD">
            <w:pPr>
              <w:tabs>
                <w:tab w:val="left" w:pos="333"/>
              </w:tabs>
              <w:spacing w:after="120" w:line="276" w:lineRule="auto"/>
              <w:ind w:left="418"/>
              <w:rPr>
                <w:lang w:val="sq-AL"/>
              </w:rPr>
            </w:pPr>
            <w:r w:rsidRPr="0089324D">
              <w:rPr>
                <w:b/>
                <w:bCs/>
                <w:sz w:val="22"/>
                <w:szCs w:val="22"/>
                <w:lang w:val="sq-AL"/>
              </w:rPr>
              <w:t>Ngarkesa:</w:t>
            </w:r>
            <w:r w:rsidRPr="0071510A">
              <w:rPr>
                <w:bCs/>
                <w:sz w:val="22"/>
                <w:szCs w:val="22"/>
                <w:lang w:val="sq-AL"/>
              </w:rPr>
              <w:t xml:space="preserve"> </w:t>
            </w:r>
            <w:r w:rsidR="00404755">
              <w:rPr>
                <w:bCs/>
                <w:i/>
                <w:sz w:val="22"/>
                <w:szCs w:val="22"/>
                <w:lang w:val="sq-AL"/>
              </w:rPr>
              <w:t>8</w:t>
            </w:r>
            <w:r w:rsidRPr="0071510A">
              <w:rPr>
                <w:bCs/>
                <w:i/>
                <w:sz w:val="22"/>
                <w:szCs w:val="22"/>
                <w:lang w:val="sq-AL"/>
              </w:rPr>
              <w:t xml:space="preserve"> kre</w:t>
            </w:r>
            <w:r w:rsidR="00DB3FDE" w:rsidRPr="0071510A">
              <w:rPr>
                <w:bCs/>
                <w:i/>
                <w:sz w:val="22"/>
                <w:szCs w:val="22"/>
                <w:lang w:val="sq-AL"/>
              </w:rPr>
              <w:t>d</w:t>
            </w:r>
            <w:r w:rsidR="00D15B92" w:rsidRPr="0071510A">
              <w:rPr>
                <w:bCs/>
                <w:i/>
                <w:sz w:val="22"/>
                <w:szCs w:val="22"/>
                <w:lang w:val="sq-AL"/>
              </w:rPr>
              <w:t>i</w:t>
            </w:r>
            <w:r w:rsidRPr="0071510A">
              <w:rPr>
                <w:bCs/>
                <w:i/>
                <w:sz w:val="22"/>
                <w:szCs w:val="22"/>
                <w:lang w:val="sq-AL"/>
              </w:rPr>
              <w:t xml:space="preserve">te, </w:t>
            </w:r>
            <w:r w:rsidR="00DB3FDE" w:rsidRPr="0071510A">
              <w:rPr>
                <w:bCs/>
                <w:i/>
                <w:sz w:val="22"/>
                <w:szCs w:val="22"/>
                <w:lang w:val="sq-AL"/>
              </w:rPr>
              <w:t>3</w:t>
            </w:r>
            <w:r w:rsidR="00993C1E" w:rsidRPr="0071510A">
              <w:rPr>
                <w:bCs/>
                <w:i/>
                <w:sz w:val="22"/>
                <w:szCs w:val="22"/>
                <w:lang w:val="sq-AL"/>
              </w:rPr>
              <w:t xml:space="preserve"> l</w:t>
            </w:r>
            <w:r w:rsidRPr="0071510A">
              <w:rPr>
                <w:bCs/>
                <w:i/>
                <w:sz w:val="22"/>
                <w:szCs w:val="22"/>
                <w:lang w:val="sq-AL"/>
              </w:rPr>
              <w:t>eks</w:t>
            </w:r>
            <w:r w:rsidR="00D15B92" w:rsidRPr="0071510A">
              <w:rPr>
                <w:bCs/>
                <w:i/>
                <w:sz w:val="22"/>
                <w:szCs w:val="22"/>
                <w:lang w:val="sq-AL"/>
              </w:rPr>
              <w:t>i</w:t>
            </w:r>
            <w:r w:rsidRPr="0071510A">
              <w:rPr>
                <w:bCs/>
                <w:i/>
                <w:sz w:val="22"/>
                <w:szCs w:val="22"/>
                <w:lang w:val="sq-AL"/>
              </w:rPr>
              <w:t>one</w:t>
            </w:r>
            <w:r w:rsidR="00DB3FDE" w:rsidRPr="0071510A">
              <w:rPr>
                <w:bCs/>
                <w:i/>
                <w:sz w:val="22"/>
                <w:szCs w:val="22"/>
                <w:lang w:val="sq-AL"/>
              </w:rPr>
              <w:t xml:space="preserve"> / javë</w:t>
            </w:r>
            <w:r w:rsidRPr="0071510A">
              <w:rPr>
                <w:bCs/>
                <w:i/>
                <w:sz w:val="22"/>
                <w:szCs w:val="22"/>
                <w:lang w:val="sq-AL"/>
              </w:rPr>
              <w:t xml:space="preserve">, </w:t>
            </w:r>
            <w:r w:rsidR="00404755">
              <w:rPr>
                <w:bCs/>
                <w:i/>
                <w:sz w:val="22"/>
                <w:szCs w:val="22"/>
                <w:lang w:val="sq-AL"/>
              </w:rPr>
              <w:t>2</w:t>
            </w:r>
            <w:r w:rsidRPr="0071510A">
              <w:rPr>
                <w:bCs/>
                <w:i/>
                <w:sz w:val="22"/>
                <w:szCs w:val="22"/>
                <w:lang w:val="sq-AL"/>
              </w:rPr>
              <w:t xml:space="preserve"> sem</w:t>
            </w:r>
            <w:r w:rsidR="00D15B92" w:rsidRPr="0071510A">
              <w:rPr>
                <w:bCs/>
                <w:i/>
                <w:sz w:val="22"/>
                <w:szCs w:val="22"/>
                <w:lang w:val="sq-AL"/>
              </w:rPr>
              <w:t>i</w:t>
            </w:r>
            <w:r w:rsidRPr="0071510A">
              <w:rPr>
                <w:bCs/>
                <w:i/>
                <w:sz w:val="22"/>
                <w:szCs w:val="22"/>
                <w:lang w:val="sq-AL"/>
              </w:rPr>
              <w:t>nare</w:t>
            </w:r>
            <w:r w:rsidR="00DB3FDE" w:rsidRPr="0071510A">
              <w:rPr>
                <w:bCs/>
                <w:i/>
                <w:sz w:val="22"/>
                <w:szCs w:val="22"/>
                <w:lang w:val="sq-AL"/>
              </w:rPr>
              <w:t xml:space="preserve"> / javë</w:t>
            </w:r>
            <w:r w:rsidR="0030583D" w:rsidRPr="0071510A">
              <w:rPr>
                <w:bCs/>
                <w:i/>
                <w:sz w:val="22"/>
                <w:szCs w:val="22"/>
                <w:lang w:val="sq-AL"/>
              </w:rPr>
              <w:t>,</w:t>
            </w:r>
            <w:r w:rsidR="00FA040A" w:rsidRPr="0071510A">
              <w:rPr>
                <w:bCs/>
                <w:i/>
                <w:sz w:val="22"/>
                <w:szCs w:val="22"/>
                <w:lang w:val="sq-AL"/>
              </w:rPr>
              <w:t xml:space="preserve"> 1</w:t>
            </w:r>
            <w:r w:rsidR="0030583D" w:rsidRPr="0071510A">
              <w:rPr>
                <w:bCs/>
                <w:i/>
                <w:sz w:val="22"/>
                <w:szCs w:val="22"/>
                <w:lang w:val="sq-AL"/>
              </w:rPr>
              <w:t xml:space="preserve"> </w:t>
            </w:r>
            <w:r w:rsidR="00752604">
              <w:rPr>
                <w:bCs/>
                <w:i/>
                <w:sz w:val="22"/>
                <w:szCs w:val="22"/>
                <w:lang w:val="sq-AL"/>
              </w:rPr>
              <w:t>p</w:t>
            </w:r>
            <w:r w:rsidR="0030583D" w:rsidRPr="0071510A">
              <w:rPr>
                <w:bCs/>
                <w:i/>
                <w:sz w:val="22"/>
                <w:szCs w:val="22"/>
                <w:lang w:val="sq-AL"/>
              </w:rPr>
              <w:t xml:space="preserve">une </w:t>
            </w:r>
            <w:r w:rsidR="00752604">
              <w:rPr>
                <w:bCs/>
                <w:i/>
                <w:sz w:val="22"/>
                <w:szCs w:val="22"/>
                <w:lang w:val="sq-AL"/>
              </w:rPr>
              <w:t>l</w:t>
            </w:r>
            <w:r w:rsidR="0030583D" w:rsidRPr="0071510A">
              <w:rPr>
                <w:bCs/>
                <w:i/>
                <w:sz w:val="22"/>
                <w:szCs w:val="22"/>
                <w:lang w:val="sq-AL"/>
              </w:rPr>
              <w:t>aboratori</w:t>
            </w:r>
            <w:r w:rsidR="00F742C2">
              <w:rPr>
                <w:bCs/>
                <w:i/>
                <w:sz w:val="22"/>
                <w:szCs w:val="22"/>
                <w:lang w:val="sq-AL"/>
              </w:rPr>
              <w:t xml:space="preserve"> </w:t>
            </w:r>
            <w:r w:rsidR="00AE138E" w:rsidRPr="0071510A">
              <w:rPr>
                <w:bCs/>
                <w:i/>
                <w:sz w:val="22"/>
                <w:szCs w:val="22"/>
                <w:lang w:val="sq-AL"/>
              </w:rPr>
              <w:t>/</w:t>
            </w:r>
            <w:r w:rsidR="00F742C2">
              <w:rPr>
                <w:bCs/>
                <w:i/>
                <w:sz w:val="22"/>
                <w:szCs w:val="22"/>
                <w:lang w:val="sq-AL"/>
              </w:rPr>
              <w:t xml:space="preserve"> </w:t>
            </w:r>
            <w:r w:rsidR="00AE138E" w:rsidRPr="0071510A">
              <w:rPr>
                <w:bCs/>
                <w:i/>
                <w:sz w:val="22"/>
                <w:szCs w:val="22"/>
                <w:lang w:val="sq-AL"/>
              </w:rPr>
              <w:t>jave</w:t>
            </w:r>
            <w:r w:rsidR="0030583D" w:rsidRPr="0071510A">
              <w:rPr>
                <w:bCs/>
                <w:i/>
                <w:sz w:val="22"/>
                <w:szCs w:val="22"/>
                <w:lang w:val="sq-AL"/>
              </w:rPr>
              <w:t xml:space="preserve">. </w:t>
            </w:r>
          </w:p>
          <w:p w:rsidR="00A1217E" w:rsidRPr="0071510A" w:rsidRDefault="00A1217E" w:rsidP="00D304FD">
            <w:pPr>
              <w:tabs>
                <w:tab w:val="left" w:pos="333"/>
              </w:tabs>
              <w:spacing w:after="120" w:line="276" w:lineRule="auto"/>
              <w:ind w:left="418"/>
              <w:rPr>
                <w:lang w:val="sq-AL"/>
              </w:rPr>
            </w:pPr>
            <w:r w:rsidRPr="0089324D">
              <w:rPr>
                <w:b/>
                <w:sz w:val="22"/>
                <w:szCs w:val="22"/>
                <w:lang w:val="sq-AL"/>
              </w:rPr>
              <w:t>T</w:t>
            </w:r>
            <w:r w:rsidR="00D15B92" w:rsidRPr="0089324D">
              <w:rPr>
                <w:b/>
                <w:sz w:val="22"/>
                <w:szCs w:val="22"/>
                <w:lang w:val="sq-AL"/>
              </w:rPr>
              <w:t>i</w:t>
            </w:r>
            <w:r w:rsidRPr="0089324D">
              <w:rPr>
                <w:b/>
                <w:sz w:val="22"/>
                <w:szCs w:val="22"/>
                <w:lang w:val="sq-AL"/>
              </w:rPr>
              <w:t>pologj</w:t>
            </w:r>
            <w:r w:rsidR="00D15B92" w:rsidRPr="0089324D">
              <w:rPr>
                <w:b/>
                <w:sz w:val="22"/>
                <w:szCs w:val="22"/>
                <w:lang w:val="sq-AL"/>
              </w:rPr>
              <w:t>i</w:t>
            </w:r>
            <w:r w:rsidRPr="0089324D">
              <w:rPr>
                <w:b/>
                <w:sz w:val="22"/>
                <w:szCs w:val="22"/>
                <w:lang w:val="sq-AL"/>
              </w:rPr>
              <w:t>a e lëndës:</w:t>
            </w:r>
            <w:r w:rsidRPr="0071510A">
              <w:rPr>
                <w:sz w:val="22"/>
                <w:szCs w:val="22"/>
                <w:lang w:val="sq-AL"/>
              </w:rPr>
              <w:t xml:space="preserve"> </w:t>
            </w:r>
            <w:r w:rsidRPr="0071510A">
              <w:rPr>
                <w:i/>
                <w:sz w:val="22"/>
                <w:szCs w:val="22"/>
                <w:lang w:val="sq-AL"/>
              </w:rPr>
              <w:t>L</w:t>
            </w:r>
            <w:r w:rsidR="00D703A0" w:rsidRPr="0071510A">
              <w:rPr>
                <w:i/>
                <w:sz w:val="22"/>
                <w:szCs w:val="22"/>
                <w:lang w:val="sq-AL"/>
              </w:rPr>
              <w:t>ë</w:t>
            </w:r>
            <w:r w:rsidRPr="0071510A">
              <w:rPr>
                <w:i/>
                <w:sz w:val="22"/>
                <w:szCs w:val="22"/>
                <w:lang w:val="sq-AL"/>
              </w:rPr>
              <w:t>nd</w:t>
            </w:r>
            <w:r w:rsidR="00D703A0" w:rsidRPr="0071510A">
              <w:rPr>
                <w:i/>
                <w:sz w:val="22"/>
                <w:szCs w:val="22"/>
                <w:lang w:val="sq-AL"/>
              </w:rPr>
              <w:t>ë</w:t>
            </w:r>
            <w:r w:rsidR="00F742C2">
              <w:rPr>
                <w:i/>
                <w:sz w:val="22"/>
                <w:szCs w:val="22"/>
                <w:lang w:val="sq-AL"/>
              </w:rPr>
              <w:t xml:space="preserve"> </w:t>
            </w:r>
            <w:r w:rsidR="00AF3C83" w:rsidRPr="0071510A">
              <w:rPr>
                <w:i/>
                <w:sz w:val="22"/>
                <w:szCs w:val="22"/>
                <w:lang w:val="sq-AL"/>
              </w:rPr>
              <w:t>e formimit te pergjithshem</w:t>
            </w:r>
          </w:p>
          <w:p w:rsidR="00A1217E" w:rsidRPr="0071510A" w:rsidRDefault="00A1217E" w:rsidP="00D304FD">
            <w:pPr>
              <w:tabs>
                <w:tab w:val="left" w:pos="333"/>
              </w:tabs>
              <w:spacing w:after="120" w:line="276" w:lineRule="auto"/>
              <w:ind w:left="418"/>
              <w:rPr>
                <w:lang w:val="sq-AL"/>
              </w:rPr>
            </w:pPr>
            <w:r w:rsidRPr="0089324D">
              <w:rPr>
                <w:b/>
                <w:sz w:val="22"/>
                <w:szCs w:val="22"/>
                <w:lang w:val="sq-AL"/>
              </w:rPr>
              <w:t>V</w:t>
            </w:r>
            <w:r w:rsidR="00D15B92" w:rsidRPr="0089324D">
              <w:rPr>
                <w:b/>
                <w:sz w:val="22"/>
                <w:szCs w:val="22"/>
                <w:lang w:val="sq-AL"/>
              </w:rPr>
              <w:t>i</w:t>
            </w:r>
            <w:r w:rsidRPr="0089324D">
              <w:rPr>
                <w:b/>
                <w:sz w:val="22"/>
                <w:szCs w:val="22"/>
                <w:lang w:val="sq-AL"/>
              </w:rPr>
              <w:t>t</w:t>
            </w:r>
            <w:r w:rsidR="00D15B92" w:rsidRPr="0089324D">
              <w:rPr>
                <w:b/>
                <w:sz w:val="22"/>
                <w:szCs w:val="22"/>
                <w:lang w:val="sq-AL"/>
              </w:rPr>
              <w:t>i</w:t>
            </w:r>
            <w:r w:rsidRPr="0089324D">
              <w:rPr>
                <w:b/>
                <w:sz w:val="22"/>
                <w:szCs w:val="22"/>
                <w:lang w:val="sq-AL"/>
              </w:rPr>
              <w:t xml:space="preserve"> akadem</w:t>
            </w:r>
            <w:r w:rsidR="00D15B92" w:rsidRPr="0089324D">
              <w:rPr>
                <w:b/>
                <w:sz w:val="22"/>
                <w:szCs w:val="22"/>
                <w:lang w:val="sq-AL"/>
              </w:rPr>
              <w:t>i</w:t>
            </w:r>
            <w:r w:rsidRPr="0089324D">
              <w:rPr>
                <w:b/>
                <w:sz w:val="22"/>
                <w:szCs w:val="22"/>
                <w:lang w:val="sq-AL"/>
              </w:rPr>
              <w:t>k/semestr</w:t>
            </w:r>
            <w:r w:rsidR="00D15B92" w:rsidRPr="0089324D">
              <w:rPr>
                <w:b/>
                <w:sz w:val="22"/>
                <w:szCs w:val="22"/>
                <w:lang w:val="sq-AL"/>
              </w:rPr>
              <w:t>i</w:t>
            </w:r>
            <w:r w:rsidRPr="0089324D">
              <w:rPr>
                <w:b/>
                <w:sz w:val="22"/>
                <w:szCs w:val="22"/>
                <w:lang w:val="sq-AL"/>
              </w:rPr>
              <w:t xml:space="preserve"> kur zhv</w:t>
            </w:r>
            <w:r w:rsidR="00D15B92" w:rsidRPr="0089324D">
              <w:rPr>
                <w:b/>
                <w:sz w:val="22"/>
                <w:szCs w:val="22"/>
                <w:lang w:val="sq-AL"/>
              </w:rPr>
              <w:t>i</w:t>
            </w:r>
            <w:r w:rsidRPr="0089324D">
              <w:rPr>
                <w:b/>
                <w:sz w:val="22"/>
                <w:szCs w:val="22"/>
                <w:lang w:val="sq-AL"/>
              </w:rPr>
              <w:t>llohet:</w:t>
            </w:r>
            <w:r w:rsidRPr="0071510A">
              <w:rPr>
                <w:sz w:val="22"/>
                <w:szCs w:val="22"/>
                <w:lang w:val="sq-AL"/>
              </w:rPr>
              <w:t xml:space="preserve"> </w:t>
            </w:r>
            <w:r w:rsidR="00BB6DE9" w:rsidRPr="0071510A">
              <w:rPr>
                <w:i/>
                <w:sz w:val="22"/>
                <w:szCs w:val="22"/>
                <w:lang w:val="sq-AL"/>
              </w:rPr>
              <w:t>201</w:t>
            </w:r>
            <w:r w:rsidR="00404755">
              <w:rPr>
                <w:i/>
                <w:sz w:val="22"/>
                <w:szCs w:val="22"/>
                <w:lang w:val="sq-AL"/>
              </w:rPr>
              <w:t xml:space="preserve">9 </w:t>
            </w:r>
            <w:r w:rsidR="00BB6DE9" w:rsidRPr="0071510A">
              <w:rPr>
                <w:i/>
                <w:sz w:val="22"/>
                <w:szCs w:val="22"/>
                <w:lang w:val="sq-AL"/>
              </w:rPr>
              <w:t>- 20</w:t>
            </w:r>
            <w:r w:rsidR="00404755">
              <w:rPr>
                <w:i/>
                <w:sz w:val="22"/>
                <w:szCs w:val="22"/>
                <w:lang w:val="sq-AL"/>
              </w:rPr>
              <w:t>20</w:t>
            </w:r>
            <w:r w:rsidR="00BB6DE9" w:rsidRPr="0071510A">
              <w:rPr>
                <w:i/>
                <w:sz w:val="22"/>
                <w:szCs w:val="22"/>
                <w:lang w:val="sq-AL"/>
              </w:rPr>
              <w:t xml:space="preserve">/ </w:t>
            </w:r>
            <w:r w:rsidR="00404755">
              <w:rPr>
                <w:i/>
                <w:sz w:val="22"/>
                <w:szCs w:val="22"/>
                <w:lang w:val="sq-AL"/>
              </w:rPr>
              <w:t>Pranvere</w:t>
            </w:r>
            <w:r w:rsidR="00BB6DE9" w:rsidRPr="0071510A">
              <w:rPr>
                <w:i/>
                <w:sz w:val="22"/>
                <w:szCs w:val="22"/>
                <w:lang w:val="sq-AL"/>
              </w:rPr>
              <w:t xml:space="preserve"> 20</w:t>
            </w:r>
            <w:r w:rsidR="00404755">
              <w:rPr>
                <w:i/>
                <w:sz w:val="22"/>
                <w:szCs w:val="22"/>
                <w:lang w:val="sq-AL"/>
              </w:rPr>
              <w:t>20</w:t>
            </w:r>
          </w:p>
          <w:p w:rsidR="00C61DE1" w:rsidRPr="0071510A" w:rsidRDefault="00A1217E" w:rsidP="00D304FD">
            <w:pPr>
              <w:tabs>
                <w:tab w:val="left" w:pos="333"/>
              </w:tabs>
              <w:spacing w:after="120" w:line="276" w:lineRule="auto"/>
              <w:ind w:left="418"/>
              <w:rPr>
                <w:lang w:val="sq-AL"/>
              </w:rPr>
            </w:pPr>
            <w:r w:rsidRPr="0089324D">
              <w:rPr>
                <w:b/>
                <w:sz w:val="22"/>
                <w:szCs w:val="22"/>
                <w:lang w:val="sq-AL"/>
              </w:rPr>
              <w:t>Lloj</w:t>
            </w:r>
            <w:r w:rsidR="00D15B92" w:rsidRPr="0089324D">
              <w:rPr>
                <w:b/>
                <w:sz w:val="22"/>
                <w:szCs w:val="22"/>
                <w:lang w:val="sq-AL"/>
              </w:rPr>
              <w:t>i</w:t>
            </w:r>
            <w:r w:rsidR="00F742C2" w:rsidRPr="0089324D">
              <w:rPr>
                <w:b/>
                <w:sz w:val="22"/>
                <w:szCs w:val="22"/>
                <w:lang w:val="sq-AL"/>
              </w:rPr>
              <w:t xml:space="preserve"> </w:t>
            </w:r>
            <w:r w:rsidR="00D15B92" w:rsidRPr="0089324D">
              <w:rPr>
                <w:b/>
                <w:sz w:val="22"/>
                <w:szCs w:val="22"/>
                <w:lang w:val="sq-AL"/>
              </w:rPr>
              <w:t>i</w:t>
            </w:r>
            <w:r w:rsidRPr="0089324D">
              <w:rPr>
                <w:b/>
                <w:sz w:val="22"/>
                <w:szCs w:val="22"/>
                <w:lang w:val="sq-AL"/>
              </w:rPr>
              <w:t xml:space="preserve"> lëndës:</w:t>
            </w:r>
            <w:r w:rsidRPr="0071510A">
              <w:rPr>
                <w:sz w:val="22"/>
                <w:szCs w:val="22"/>
                <w:lang w:val="sq-AL"/>
              </w:rPr>
              <w:t xml:space="preserve"> </w:t>
            </w:r>
            <w:r w:rsidR="00AF3C83" w:rsidRPr="0071510A">
              <w:rPr>
                <w:i/>
                <w:sz w:val="22"/>
                <w:szCs w:val="22"/>
                <w:lang w:val="sq-AL"/>
              </w:rPr>
              <w:t>E</w:t>
            </w:r>
            <w:r w:rsidRPr="0071510A">
              <w:rPr>
                <w:i/>
                <w:sz w:val="22"/>
                <w:szCs w:val="22"/>
                <w:lang w:val="sq-AL"/>
              </w:rPr>
              <w:t xml:space="preserve"> detyrueshme</w:t>
            </w:r>
            <w:r w:rsidR="00C61DE1" w:rsidRPr="0071510A">
              <w:rPr>
                <w:i/>
                <w:sz w:val="22"/>
                <w:szCs w:val="22"/>
                <w:lang w:val="sq-AL"/>
              </w:rPr>
              <w:t>.</w:t>
            </w:r>
          </w:p>
          <w:p w:rsidR="00C61DE1" w:rsidRPr="0071510A" w:rsidRDefault="00C61DE1" w:rsidP="00D304FD">
            <w:pPr>
              <w:tabs>
                <w:tab w:val="left" w:pos="333"/>
              </w:tabs>
              <w:spacing w:after="120" w:line="276" w:lineRule="auto"/>
              <w:ind w:left="418"/>
              <w:rPr>
                <w:lang w:val="sq-AL"/>
              </w:rPr>
            </w:pPr>
            <w:r w:rsidRPr="0089324D">
              <w:rPr>
                <w:b/>
                <w:bCs/>
                <w:sz w:val="22"/>
                <w:szCs w:val="22"/>
                <w:lang w:val="sq-AL"/>
              </w:rPr>
              <w:t>Program</w:t>
            </w:r>
            <w:r w:rsidR="00D15B92" w:rsidRPr="0089324D">
              <w:rPr>
                <w:b/>
                <w:bCs/>
                <w:sz w:val="22"/>
                <w:szCs w:val="22"/>
                <w:lang w:val="sq-AL"/>
              </w:rPr>
              <w:t>i</w:t>
            </w:r>
            <w:r w:rsidR="0089324D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D15B92" w:rsidRPr="0089324D">
              <w:rPr>
                <w:b/>
                <w:bCs/>
                <w:sz w:val="22"/>
                <w:szCs w:val="22"/>
                <w:lang w:val="sq-AL"/>
              </w:rPr>
              <w:t>i</w:t>
            </w:r>
            <w:r w:rsidRPr="0089324D">
              <w:rPr>
                <w:b/>
                <w:bCs/>
                <w:sz w:val="22"/>
                <w:szCs w:val="22"/>
                <w:lang w:val="sq-AL"/>
              </w:rPr>
              <w:t xml:space="preserve"> stud</w:t>
            </w:r>
            <w:r w:rsidR="00D15B92" w:rsidRPr="0089324D">
              <w:rPr>
                <w:b/>
                <w:bCs/>
                <w:sz w:val="22"/>
                <w:szCs w:val="22"/>
                <w:lang w:val="sq-AL"/>
              </w:rPr>
              <w:t>i</w:t>
            </w:r>
            <w:r w:rsidRPr="0089324D">
              <w:rPr>
                <w:b/>
                <w:bCs/>
                <w:sz w:val="22"/>
                <w:szCs w:val="22"/>
                <w:lang w:val="sq-AL"/>
              </w:rPr>
              <w:t>m</w:t>
            </w:r>
            <w:r w:rsidR="00D15B92" w:rsidRPr="0089324D">
              <w:rPr>
                <w:b/>
                <w:bCs/>
                <w:sz w:val="22"/>
                <w:szCs w:val="22"/>
                <w:lang w:val="sq-AL"/>
              </w:rPr>
              <w:t>i</w:t>
            </w:r>
            <w:r w:rsidRPr="0089324D">
              <w:rPr>
                <w:b/>
                <w:bCs/>
                <w:sz w:val="22"/>
                <w:szCs w:val="22"/>
                <w:lang w:val="sq-AL"/>
              </w:rPr>
              <w:t>t:</w:t>
            </w:r>
            <w:r w:rsidRPr="0071510A">
              <w:rPr>
                <w:bCs/>
                <w:sz w:val="22"/>
                <w:szCs w:val="22"/>
                <w:lang w:val="sq-AL"/>
              </w:rPr>
              <w:t xml:space="preserve"> </w:t>
            </w:r>
            <w:r w:rsidR="0004404B" w:rsidRPr="0071510A">
              <w:rPr>
                <w:bCs/>
                <w:i/>
                <w:sz w:val="22"/>
                <w:szCs w:val="22"/>
                <w:lang w:val="sq-AL"/>
              </w:rPr>
              <w:t xml:space="preserve">Bachelor </w:t>
            </w:r>
            <w:r w:rsidR="00DC5FE4" w:rsidRPr="00DC5FE4">
              <w:rPr>
                <w:i/>
                <w:color w:val="000000"/>
              </w:rPr>
              <w:t xml:space="preserve">ne </w:t>
            </w:r>
            <w:proofErr w:type="spellStart"/>
            <w:r w:rsidR="00DC5FE4">
              <w:rPr>
                <w:i/>
                <w:color w:val="000000"/>
              </w:rPr>
              <w:t>Matematike</w:t>
            </w:r>
            <w:proofErr w:type="spellEnd"/>
            <w:r w:rsidR="00DC5FE4">
              <w:rPr>
                <w:i/>
                <w:color w:val="000000"/>
              </w:rPr>
              <w:t xml:space="preserve">, </w:t>
            </w:r>
            <w:proofErr w:type="spellStart"/>
            <w:r w:rsidR="00DC5FE4" w:rsidRPr="00DC5FE4">
              <w:rPr>
                <w:i/>
                <w:color w:val="000000"/>
              </w:rPr>
              <w:t>Informatike</w:t>
            </w:r>
            <w:proofErr w:type="spellEnd"/>
            <w:r w:rsidR="00DC5FE4" w:rsidRPr="00DC5FE4">
              <w:rPr>
                <w:i/>
                <w:color w:val="000000"/>
              </w:rPr>
              <w:t xml:space="preserve">, </w:t>
            </w:r>
            <w:proofErr w:type="spellStart"/>
            <w:r w:rsidR="00DC5FE4" w:rsidRPr="00DC5FE4">
              <w:rPr>
                <w:i/>
                <w:color w:val="000000"/>
              </w:rPr>
              <w:t>Teknologji</w:t>
            </w:r>
            <w:proofErr w:type="spellEnd"/>
            <w:r w:rsidR="00DC5FE4" w:rsidRPr="00DC5FE4">
              <w:rPr>
                <w:i/>
                <w:color w:val="000000"/>
              </w:rPr>
              <w:t xml:space="preserve"> </w:t>
            </w:r>
            <w:proofErr w:type="spellStart"/>
            <w:r w:rsidR="00DC5FE4" w:rsidRPr="00DC5FE4">
              <w:rPr>
                <w:i/>
                <w:color w:val="000000"/>
              </w:rPr>
              <w:t>informaconi</w:t>
            </w:r>
            <w:proofErr w:type="spellEnd"/>
            <w:r w:rsidR="00DC5FE4" w:rsidRPr="00DC5FE4">
              <w:rPr>
                <w:i/>
                <w:color w:val="000000"/>
              </w:rPr>
              <w:t xml:space="preserve">, </w:t>
            </w:r>
            <w:proofErr w:type="spellStart"/>
            <w:r w:rsidR="00DC5FE4" w:rsidRPr="00DC5FE4">
              <w:rPr>
                <w:i/>
                <w:color w:val="000000"/>
              </w:rPr>
              <w:t>Shkenca</w:t>
            </w:r>
            <w:proofErr w:type="spellEnd"/>
            <w:r w:rsidR="00DC5FE4" w:rsidRPr="00DC5FE4">
              <w:rPr>
                <w:i/>
                <w:color w:val="000000"/>
              </w:rPr>
              <w:t xml:space="preserve"> </w:t>
            </w:r>
            <w:proofErr w:type="spellStart"/>
            <w:r w:rsidR="00DC5FE4" w:rsidRPr="00DC5FE4">
              <w:rPr>
                <w:i/>
                <w:color w:val="000000"/>
              </w:rPr>
              <w:t>kompjuterike</w:t>
            </w:r>
            <w:proofErr w:type="spellEnd"/>
          </w:p>
          <w:p w:rsidR="00445652" w:rsidRPr="0071510A" w:rsidRDefault="00C61DE1" w:rsidP="00D304FD">
            <w:pPr>
              <w:tabs>
                <w:tab w:val="left" w:pos="333"/>
              </w:tabs>
              <w:spacing w:after="120" w:line="276" w:lineRule="auto"/>
              <w:ind w:left="418"/>
              <w:rPr>
                <w:lang w:val="sq-AL"/>
              </w:rPr>
            </w:pPr>
            <w:r w:rsidRPr="0089324D">
              <w:rPr>
                <w:b/>
                <w:sz w:val="22"/>
                <w:szCs w:val="22"/>
                <w:lang w:val="sq-AL"/>
              </w:rPr>
              <w:t>Kod</w:t>
            </w:r>
            <w:r w:rsidR="00D15B92" w:rsidRPr="0089324D">
              <w:rPr>
                <w:b/>
                <w:sz w:val="22"/>
                <w:szCs w:val="22"/>
                <w:lang w:val="sq-AL"/>
              </w:rPr>
              <w:t>i</w:t>
            </w:r>
            <w:r w:rsidR="00F742C2" w:rsidRPr="0089324D">
              <w:rPr>
                <w:b/>
                <w:sz w:val="22"/>
                <w:szCs w:val="22"/>
                <w:lang w:val="sq-AL"/>
              </w:rPr>
              <w:t xml:space="preserve"> </w:t>
            </w:r>
            <w:r w:rsidR="00D15B92" w:rsidRPr="0089324D">
              <w:rPr>
                <w:b/>
                <w:sz w:val="22"/>
                <w:szCs w:val="22"/>
                <w:lang w:val="sq-AL"/>
              </w:rPr>
              <w:t>i</w:t>
            </w:r>
            <w:r w:rsidRPr="0089324D">
              <w:rPr>
                <w:b/>
                <w:sz w:val="22"/>
                <w:szCs w:val="22"/>
                <w:lang w:val="sq-AL"/>
              </w:rPr>
              <w:t xml:space="preserve"> lëndës:</w:t>
            </w:r>
            <w:r w:rsidR="00752604">
              <w:rPr>
                <w:b/>
                <w:sz w:val="22"/>
                <w:szCs w:val="22"/>
                <w:lang w:val="sq-AL"/>
              </w:rPr>
              <w:t xml:space="preserve"> </w:t>
            </w:r>
            <w:r w:rsidRPr="0071510A">
              <w:rPr>
                <w:i/>
                <w:sz w:val="22"/>
                <w:szCs w:val="22"/>
                <w:lang w:val="sq-AL"/>
              </w:rPr>
              <w:t>F</w:t>
            </w:r>
            <w:r w:rsidR="00D15B92" w:rsidRPr="0071510A">
              <w:rPr>
                <w:i/>
                <w:sz w:val="22"/>
                <w:szCs w:val="22"/>
                <w:lang w:val="sq-AL"/>
              </w:rPr>
              <w:t>I</w:t>
            </w:r>
            <w:r w:rsidR="0030583D" w:rsidRPr="0071510A">
              <w:rPr>
                <w:i/>
                <w:sz w:val="22"/>
                <w:szCs w:val="22"/>
                <w:lang w:val="sq-AL"/>
              </w:rPr>
              <w:t>Z</w:t>
            </w:r>
            <w:r w:rsidR="001E23D9">
              <w:rPr>
                <w:i/>
                <w:sz w:val="22"/>
                <w:szCs w:val="22"/>
                <w:lang w:val="sq-AL"/>
              </w:rPr>
              <w:t xml:space="preserve"> </w:t>
            </w:r>
            <w:r w:rsidR="00853A2E" w:rsidRPr="0071510A">
              <w:rPr>
                <w:i/>
                <w:sz w:val="22"/>
                <w:szCs w:val="22"/>
                <w:lang w:val="sq-AL"/>
              </w:rPr>
              <w:t>15</w:t>
            </w:r>
            <w:r w:rsidR="00DC5FE4">
              <w:rPr>
                <w:i/>
                <w:sz w:val="22"/>
                <w:szCs w:val="22"/>
                <w:lang w:val="sq-AL"/>
              </w:rPr>
              <w:t>2</w:t>
            </w:r>
          </w:p>
          <w:p w:rsidR="003B5D56" w:rsidRDefault="00C61DE1" w:rsidP="00D304FD">
            <w:pPr>
              <w:tabs>
                <w:tab w:val="left" w:pos="333"/>
              </w:tabs>
              <w:spacing w:after="120" w:line="276" w:lineRule="auto"/>
              <w:ind w:left="418"/>
              <w:rPr>
                <w:lang w:val="sq-AL"/>
              </w:rPr>
            </w:pPr>
            <w:r w:rsidRPr="0089324D">
              <w:rPr>
                <w:b/>
                <w:sz w:val="22"/>
                <w:szCs w:val="22"/>
                <w:lang w:val="sq-AL"/>
              </w:rPr>
              <w:t>Adresa elektron</w:t>
            </w:r>
            <w:r w:rsidR="00D15B92" w:rsidRPr="0089324D">
              <w:rPr>
                <w:b/>
                <w:sz w:val="22"/>
                <w:szCs w:val="22"/>
                <w:lang w:val="sq-AL"/>
              </w:rPr>
              <w:t>i</w:t>
            </w:r>
            <w:r w:rsidRPr="0089324D">
              <w:rPr>
                <w:b/>
                <w:sz w:val="22"/>
                <w:szCs w:val="22"/>
                <w:lang w:val="sq-AL"/>
              </w:rPr>
              <w:t>ke e t</w:t>
            </w:r>
            <w:r w:rsidR="00D15B92" w:rsidRPr="0089324D">
              <w:rPr>
                <w:b/>
                <w:sz w:val="22"/>
                <w:szCs w:val="22"/>
                <w:lang w:val="sq-AL"/>
              </w:rPr>
              <w:t>i</w:t>
            </w:r>
            <w:r w:rsidRPr="0089324D">
              <w:rPr>
                <w:b/>
                <w:sz w:val="22"/>
                <w:szCs w:val="22"/>
                <w:lang w:val="sq-AL"/>
              </w:rPr>
              <w:t>tullar</w:t>
            </w:r>
            <w:r w:rsidR="00D15B92" w:rsidRPr="0089324D">
              <w:rPr>
                <w:b/>
                <w:sz w:val="22"/>
                <w:szCs w:val="22"/>
                <w:lang w:val="sq-AL"/>
              </w:rPr>
              <w:t>i</w:t>
            </w:r>
            <w:r w:rsidR="0030583D" w:rsidRPr="0089324D">
              <w:rPr>
                <w:b/>
                <w:sz w:val="22"/>
                <w:szCs w:val="22"/>
                <w:lang w:val="sq-AL"/>
              </w:rPr>
              <w:t>t/e pedagogut të lëndës:</w:t>
            </w:r>
            <w:r w:rsidR="001E23D9">
              <w:rPr>
                <w:sz w:val="22"/>
                <w:szCs w:val="22"/>
                <w:lang w:val="sq-AL"/>
              </w:rPr>
              <w:t xml:space="preserve"> </w:t>
            </w:r>
            <w:hyperlink r:id="rId8" w:history="1">
              <w:r w:rsidR="001E23D9" w:rsidRPr="008D5227">
                <w:rPr>
                  <w:rStyle w:val="Hyperlink"/>
                  <w:sz w:val="22"/>
                  <w:szCs w:val="22"/>
                  <w:lang w:val="sq-AL"/>
                </w:rPr>
                <w:t>emilichachi1@gmail.com</w:t>
              </w:r>
            </w:hyperlink>
          </w:p>
          <w:p w:rsidR="001E23D9" w:rsidRPr="001E23D9" w:rsidRDefault="001E23D9" w:rsidP="00D304FD">
            <w:pPr>
              <w:tabs>
                <w:tab w:val="left" w:pos="333"/>
              </w:tabs>
              <w:spacing w:after="120" w:line="276" w:lineRule="auto"/>
              <w:ind w:left="418"/>
              <w:rPr>
                <w:i/>
                <w:lang w:val="sq-AL"/>
              </w:rPr>
            </w:pPr>
          </w:p>
        </w:tc>
      </w:tr>
    </w:tbl>
    <w:p w:rsidR="00467882" w:rsidRPr="00BB6DE9" w:rsidRDefault="00467882" w:rsidP="00D304FD">
      <w:pPr>
        <w:spacing w:line="276" w:lineRule="auto"/>
        <w:rPr>
          <w:sz w:val="22"/>
          <w:szCs w:val="22"/>
          <w:lang w:val="sq-AL"/>
        </w:rPr>
      </w:pPr>
    </w:p>
    <w:tbl>
      <w:tblPr>
        <w:tblW w:w="9611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0"/>
      </w:tblGrid>
      <w:tr w:rsidR="00454C11" w:rsidRPr="00BB6DE9" w:rsidTr="00D703A0">
        <w:trPr>
          <w:trHeight w:val="40"/>
        </w:trPr>
        <w:tc>
          <w:tcPr>
            <w:tcW w:w="9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3D9" w:rsidRDefault="001E23D9" w:rsidP="00D304FD">
            <w:pPr>
              <w:spacing w:after="120" w:line="276" w:lineRule="auto"/>
              <w:rPr>
                <w:b/>
                <w:bCs/>
                <w:iCs/>
                <w:color w:val="auto"/>
                <w:lang w:val="sq-AL"/>
              </w:rPr>
            </w:pPr>
          </w:p>
          <w:p w:rsidR="00454C11" w:rsidRPr="00F742C2" w:rsidRDefault="00454C11" w:rsidP="00D304FD">
            <w:pPr>
              <w:spacing w:after="120" w:line="276" w:lineRule="auto"/>
              <w:rPr>
                <w:color w:val="auto"/>
                <w:lang w:val="sq-AL"/>
              </w:rPr>
            </w:pPr>
            <w:r w:rsidRPr="00F742C2">
              <w:rPr>
                <w:b/>
                <w:bCs/>
                <w:iCs/>
                <w:color w:val="auto"/>
                <w:sz w:val="22"/>
                <w:szCs w:val="22"/>
                <w:lang w:val="sq-AL"/>
              </w:rPr>
              <w:t>PËRMBLEDHJE DHE REZULTATET E TË NXËN</w:t>
            </w:r>
            <w:r w:rsidR="00D15B92" w:rsidRPr="00F742C2">
              <w:rPr>
                <w:b/>
                <w:bCs/>
                <w:iCs/>
                <w:color w:val="auto"/>
                <w:sz w:val="22"/>
                <w:szCs w:val="22"/>
                <w:lang w:val="sq-AL"/>
              </w:rPr>
              <w:t>I</w:t>
            </w:r>
            <w:r w:rsidRPr="00F742C2">
              <w:rPr>
                <w:b/>
                <w:bCs/>
                <w:iCs/>
                <w:color w:val="auto"/>
                <w:sz w:val="22"/>
                <w:szCs w:val="22"/>
                <w:lang w:val="sq-AL"/>
              </w:rPr>
              <w:t>T:</w:t>
            </w:r>
          </w:p>
          <w:p w:rsidR="00853A2E" w:rsidRPr="00151689" w:rsidRDefault="00993C1E" w:rsidP="00D304FD">
            <w:pPr>
              <w:spacing w:line="276" w:lineRule="auto"/>
              <w:rPr>
                <w:lang w:val="sq-AL"/>
              </w:rPr>
            </w:pPr>
            <w:r w:rsidRPr="00151689">
              <w:rPr>
                <w:b/>
                <w:bCs/>
                <w:i/>
                <w:iCs/>
                <w:color w:val="000000"/>
                <w:sz w:val="22"/>
                <w:szCs w:val="22"/>
                <w:lang w:val="sq-AL"/>
              </w:rPr>
              <w:t>Përshkr</w:t>
            </w:r>
            <w:r w:rsidR="00D15B92" w:rsidRPr="00151689">
              <w:rPr>
                <w:b/>
                <w:bCs/>
                <w:i/>
                <w:iCs/>
                <w:color w:val="000000"/>
                <w:sz w:val="22"/>
                <w:szCs w:val="22"/>
                <w:lang w:val="sq-AL"/>
              </w:rPr>
              <w:t>i</w:t>
            </w:r>
            <w:r w:rsidRPr="00151689">
              <w:rPr>
                <w:b/>
                <w:bCs/>
                <w:i/>
                <w:iCs/>
                <w:color w:val="000000"/>
                <w:sz w:val="22"/>
                <w:szCs w:val="22"/>
                <w:lang w:val="sq-AL"/>
              </w:rPr>
              <w:t>m</w:t>
            </w:r>
            <w:r w:rsidR="00D15B92" w:rsidRPr="00151689">
              <w:rPr>
                <w:b/>
                <w:bCs/>
                <w:i/>
                <w:iCs/>
                <w:color w:val="000000"/>
                <w:sz w:val="22"/>
                <w:szCs w:val="22"/>
                <w:lang w:val="sq-AL"/>
              </w:rPr>
              <w:t>i</w:t>
            </w:r>
            <w:r w:rsidR="007D36AF" w:rsidRPr="00151689">
              <w:rPr>
                <w:b/>
                <w:bCs/>
                <w:i/>
                <w:iCs/>
                <w:color w:val="000000"/>
                <w:sz w:val="22"/>
                <w:szCs w:val="22"/>
                <w:lang w:val="sq-AL"/>
              </w:rPr>
              <w:t xml:space="preserve"> </w:t>
            </w:r>
            <w:r w:rsidR="00D15B92" w:rsidRPr="00151689">
              <w:rPr>
                <w:b/>
                <w:bCs/>
                <w:i/>
                <w:iCs/>
                <w:color w:val="000000"/>
                <w:sz w:val="22"/>
                <w:szCs w:val="22"/>
                <w:lang w:val="sq-AL"/>
              </w:rPr>
              <w:t>i</w:t>
            </w:r>
            <w:r w:rsidRPr="00151689">
              <w:rPr>
                <w:b/>
                <w:bCs/>
                <w:i/>
                <w:iCs/>
                <w:color w:val="000000"/>
                <w:sz w:val="22"/>
                <w:szCs w:val="22"/>
                <w:lang w:val="sq-AL"/>
              </w:rPr>
              <w:t xml:space="preserve"> lëndës</w:t>
            </w:r>
            <w:r w:rsidRPr="00151689">
              <w:rPr>
                <w:b/>
                <w:bCs/>
                <w:iCs/>
                <w:color w:val="000000"/>
                <w:sz w:val="22"/>
                <w:szCs w:val="22"/>
                <w:lang w:val="sq-AL"/>
              </w:rPr>
              <w:t>:</w:t>
            </w:r>
            <w:r w:rsidR="00853A2E" w:rsidRPr="00151689">
              <w:rPr>
                <w:sz w:val="22"/>
                <w:szCs w:val="22"/>
                <w:lang w:val="sq-AL"/>
              </w:rPr>
              <w:t xml:space="preserve"> </w:t>
            </w:r>
            <w:r w:rsidR="009A6C9E">
              <w:rPr>
                <w:sz w:val="22"/>
                <w:szCs w:val="22"/>
                <w:lang w:val="sq-AL"/>
              </w:rPr>
              <w:t>V</w:t>
            </w:r>
            <w:r w:rsidR="00F910DA">
              <w:rPr>
                <w:sz w:val="22"/>
                <w:szCs w:val="22"/>
                <w:lang w:val="sq-AL"/>
              </w:rPr>
              <w:t>azhdimi i kursit te Fizike 1, ku studjohen konceptet dhe parimet baze te teorise se fushes: elektromagnetizmit, optikes dhe fizikes moderne. Temat qe perfshihen jane elektrostatika, magnetizmi, qarqet, ekuacionet e Makswellit, optika, relativiteti, mekanika kuantike, struktura atomike, dhe berthamore.</w:t>
            </w:r>
            <w:r w:rsidR="00853A2E" w:rsidRPr="00151689">
              <w:rPr>
                <w:sz w:val="22"/>
                <w:szCs w:val="22"/>
                <w:lang w:val="sq-AL"/>
              </w:rPr>
              <w:t xml:space="preserve"> </w:t>
            </w:r>
          </w:p>
          <w:p w:rsidR="00454C11" w:rsidRDefault="003D499D" w:rsidP="00D304FD">
            <w:pPr>
              <w:spacing w:line="276" w:lineRule="auto"/>
              <w:rPr>
                <w:lang w:val="sq-AL"/>
              </w:rPr>
            </w:pPr>
            <w:r w:rsidRPr="00F742C2">
              <w:rPr>
                <w:b/>
                <w:bCs/>
                <w:i/>
                <w:iCs/>
                <w:color w:val="000000"/>
                <w:sz w:val="22"/>
                <w:szCs w:val="22"/>
                <w:lang w:val="sq-AL"/>
              </w:rPr>
              <w:t>Objekt</w:t>
            </w:r>
            <w:r w:rsidR="00D15B92" w:rsidRPr="00F742C2">
              <w:rPr>
                <w:b/>
                <w:bCs/>
                <w:i/>
                <w:iCs/>
                <w:color w:val="000000"/>
                <w:sz w:val="22"/>
                <w:szCs w:val="22"/>
                <w:lang w:val="sq-AL"/>
              </w:rPr>
              <w:t>i</w:t>
            </w:r>
            <w:r w:rsidRPr="00F742C2">
              <w:rPr>
                <w:b/>
                <w:bCs/>
                <w:i/>
                <w:iCs/>
                <w:color w:val="000000"/>
                <w:sz w:val="22"/>
                <w:szCs w:val="22"/>
                <w:lang w:val="sq-AL"/>
              </w:rPr>
              <w:t>vat</w:t>
            </w:r>
            <w:r w:rsidR="00993C1E" w:rsidRPr="00F742C2">
              <w:rPr>
                <w:b/>
                <w:i/>
                <w:iCs/>
                <w:color w:val="000000"/>
                <w:sz w:val="22"/>
                <w:szCs w:val="22"/>
                <w:lang w:val="sq-AL"/>
              </w:rPr>
              <w:t xml:space="preserve"> e </w:t>
            </w:r>
            <w:r w:rsidRPr="00F742C2">
              <w:rPr>
                <w:b/>
                <w:i/>
                <w:iCs/>
                <w:color w:val="000000"/>
                <w:sz w:val="22"/>
                <w:szCs w:val="22"/>
                <w:lang w:val="sq-AL"/>
              </w:rPr>
              <w:t>l</w:t>
            </w:r>
            <w:r w:rsidR="00D703A0" w:rsidRPr="00F742C2">
              <w:rPr>
                <w:b/>
                <w:i/>
                <w:iCs/>
                <w:color w:val="000000"/>
                <w:sz w:val="22"/>
                <w:szCs w:val="22"/>
                <w:lang w:val="sq-AL"/>
              </w:rPr>
              <w:t>ë</w:t>
            </w:r>
            <w:r w:rsidRPr="00F742C2">
              <w:rPr>
                <w:b/>
                <w:i/>
                <w:iCs/>
                <w:color w:val="000000"/>
                <w:sz w:val="22"/>
                <w:szCs w:val="22"/>
                <w:lang w:val="sq-AL"/>
              </w:rPr>
              <w:t>nd</w:t>
            </w:r>
            <w:r w:rsidR="00D703A0" w:rsidRPr="00F742C2">
              <w:rPr>
                <w:b/>
                <w:i/>
                <w:iCs/>
                <w:color w:val="000000"/>
                <w:sz w:val="22"/>
                <w:szCs w:val="22"/>
                <w:lang w:val="sq-AL"/>
              </w:rPr>
              <w:t>ë</w:t>
            </w:r>
            <w:r w:rsidRPr="00F742C2">
              <w:rPr>
                <w:b/>
                <w:i/>
                <w:iCs/>
                <w:color w:val="000000"/>
                <w:sz w:val="22"/>
                <w:szCs w:val="22"/>
                <w:lang w:val="sq-AL"/>
              </w:rPr>
              <w:t>s</w:t>
            </w:r>
            <w:r w:rsidR="00993C1E" w:rsidRPr="00F742C2">
              <w:rPr>
                <w:b/>
                <w:i/>
                <w:iCs/>
                <w:color w:val="000000"/>
                <w:sz w:val="22"/>
                <w:szCs w:val="22"/>
                <w:lang w:val="sq-AL"/>
              </w:rPr>
              <w:t>:</w:t>
            </w:r>
            <w:r w:rsidR="00853A2E" w:rsidRPr="00F742C2">
              <w:rPr>
                <w:sz w:val="22"/>
                <w:szCs w:val="22"/>
                <w:lang w:val="sq-AL"/>
              </w:rPr>
              <w:t>Ky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kurs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synon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përve</w:t>
            </w:r>
            <w:r w:rsidR="00F742C2">
              <w:rPr>
                <w:sz w:val="22"/>
                <w:szCs w:val="22"/>
                <w:lang w:val="sq-AL"/>
              </w:rPr>
              <w:t>h</w:t>
            </w:r>
            <w:r w:rsidR="00853A2E" w:rsidRPr="00F742C2">
              <w:rPr>
                <w:sz w:val="22"/>
                <w:szCs w:val="22"/>
                <w:lang w:val="sq-AL"/>
              </w:rPr>
              <w:t>tësimin e koncepteve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dhe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parimeve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bazë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si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dhe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aftësimin e studentëve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në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zgjidhjen e problemave; motivimin e studentëve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përmes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shembujve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praktikë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nga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jeta e përditshme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që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demonstrojnë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rolin e fizikës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në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disiplina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të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tjera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si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inxhinieria, matematika, kimia, biologjia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dhe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informatika; pajisjen e studentëve me një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kornizë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konceptuale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për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ristrukturimin e njohurive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të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tyre, duke pretenduar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kalimin e tyre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gradualisht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nga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niveli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i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njohjes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në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nivelin e studimit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të</w:t>
            </w:r>
            <w:r w:rsidR="00F742C2">
              <w:rPr>
                <w:sz w:val="22"/>
                <w:szCs w:val="22"/>
                <w:lang w:val="sq-AL"/>
              </w:rPr>
              <w:t xml:space="preserve"> </w:t>
            </w:r>
            <w:r w:rsidR="00853A2E" w:rsidRPr="00F742C2">
              <w:rPr>
                <w:sz w:val="22"/>
                <w:szCs w:val="22"/>
                <w:lang w:val="sq-AL"/>
              </w:rPr>
              <w:t>fizikës</w:t>
            </w:r>
            <w:r w:rsidR="00F910DA">
              <w:rPr>
                <w:sz w:val="22"/>
                <w:szCs w:val="22"/>
                <w:lang w:val="sq-AL"/>
              </w:rPr>
              <w:t>. Permbush kerkesat e edukimit te pergjithshem universitar per studentet e shkencave, inxhinjerive.</w:t>
            </w:r>
          </w:p>
          <w:p w:rsidR="000E0FC8" w:rsidRDefault="000E0FC8" w:rsidP="00D304FD">
            <w:pPr>
              <w:spacing w:line="276" w:lineRule="auto"/>
              <w:rPr>
                <w:lang w:val="sq-AL"/>
              </w:rPr>
            </w:pPr>
            <w:r w:rsidRPr="00C32698">
              <w:rPr>
                <w:b/>
                <w:sz w:val="22"/>
                <w:szCs w:val="22"/>
                <w:lang w:val="sq-AL"/>
              </w:rPr>
              <w:t>KONCEPTET THEMELORE</w:t>
            </w:r>
          </w:p>
          <w:tbl>
            <w:tblPr>
              <w:tblW w:w="10186" w:type="dxa"/>
              <w:tblInd w:w="108" w:type="dxa"/>
              <w:tblLook w:val="04A0" w:firstRow="1" w:lastRow="0" w:firstColumn="1" w:lastColumn="0" w:noHBand="0" w:noVBand="1"/>
            </w:tblPr>
            <w:tblGrid>
              <w:gridCol w:w="5521"/>
              <w:gridCol w:w="4665"/>
            </w:tblGrid>
            <w:tr w:rsidR="000E0FC8" w:rsidRPr="002F4152" w:rsidTr="00A02FB3">
              <w:trPr>
                <w:gridAfter w:val="1"/>
                <w:wAfter w:w="3796" w:type="dxa"/>
                <w:trHeight w:val="293"/>
              </w:trPr>
              <w:tc>
                <w:tcPr>
                  <w:tcW w:w="4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FC8" w:rsidRPr="002F4152" w:rsidRDefault="000E0FC8" w:rsidP="00D304FD">
                  <w:pPr>
                    <w:spacing w:after="0" w:line="276" w:lineRule="auto"/>
                    <w:rPr>
                      <w:color w:val="000000"/>
                    </w:rPr>
                  </w:pPr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Ne fund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te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ketij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kursi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studentet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duhet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te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jene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te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afte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E0FC8" w:rsidRPr="002F4152" w:rsidTr="00A02FB3">
              <w:trPr>
                <w:trHeight w:val="293"/>
              </w:trPr>
              <w:tc>
                <w:tcPr>
                  <w:tcW w:w="82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E0FC8" w:rsidRPr="002F4152" w:rsidRDefault="000E0FC8" w:rsidP="00D304FD">
                  <w:pPr>
                    <w:spacing w:after="0" w:line="276" w:lineRule="auto"/>
                    <w:rPr>
                      <w:rFonts w:ascii="NimbusRomanNo9L-Regu" w:hAnsi="NimbusRomanNo9L-Regu" w:cs="Calibri"/>
                      <w:color w:val="000000"/>
                    </w:rPr>
                  </w:pPr>
                  <w:r w:rsidRPr="002F4152">
                    <w:rPr>
                      <w:rFonts w:ascii="NimbusRomanNo9L-Regu" w:hAnsi="NimbusRomanNo9L-Regu" w:cs="Calibri"/>
                      <w:color w:val="000000"/>
                      <w:sz w:val="22"/>
                      <w:szCs w:val="22"/>
                    </w:rPr>
                    <w:t>-</w:t>
                  </w:r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      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te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pershkuajne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dhe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interpretojne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cilesite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e 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fushes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elektrike</w:t>
                  </w:r>
                  <w:proofErr w:type="spellEnd"/>
                </w:p>
              </w:tc>
            </w:tr>
            <w:tr w:rsidR="000E0FC8" w:rsidRPr="002F4152" w:rsidTr="00A02FB3">
              <w:trPr>
                <w:trHeight w:val="293"/>
              </w:trPr>
              <w:tc>
                <w:tcPr>
                  <w:tcW w:w="82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E0FC8" w:rsidRPr="002F4152" w:rsidRDefault="000E0FC8" w:rsidP="00D304FD">
                  <w:pPr>
                    <w:spacing w:after="0" w:line="276" w:lineRule="auto"/>
                    <w:rPr>
                      <w:rFonts w:ascii="NimbusRomanNo9L-Regu" w:hAnsi="NimbusRomanNo9L-Regu" w:cs="Calibri"/>
                      <w:color w:val="000000"/>
                    </w:rPr>
                  </w:pPr>
                  <w:r w:rsidRPr="002F4152">
                    <w:rPr>
                      <w:rFonts w:ascii="NimbusRomanNo9L-Regu" w:hAnsi="NimbusRomanNo9L-Regu" w:cs="Calibri"/>
                      <w:color w:val="000000"/>
                      <w:sz w:val="22"/>
                      <w:szCs w:val="22"/>
                    </w:rPr>
                    <w:t>-</w:t>
                  </w:r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      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te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percaktojne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intensitetin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dhe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potencialin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elektrik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E0FC8" w:rsidRPr="002F4152" w:rsidTr="00A02FB3">
              <w:trPr>
                <w:trHeight w:val="293"/>
              </w:trPr>
              <w:tc>
                <w:tcPr>
                  <w:tcW w:w="82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E0FC8" w:rsidRPr="002F4152" w:rsidRDefault="000E0FC8" w:rsidP="00D304FD">
                  <w:pPr>
                    <w:spacing w:after="0" w:line="276" w:lineRule="auto"/>
                    <w:rPr>
                      <w:rFonts w:ascii="NimbusRomanNo9L-Regu" w:hAnsi="NimbusRomanNo9L-Regu" w:cs="Calibri"/>
                      <w:color w:val="000000"/>
                    </w:rPr>
                  </w:pPr>
                  <w:r w:rsidRPr="002F4152">
                    <w:rPr>
                      <w:rFonts w:ascii="NimbusRomanNo9L-Regu" w:hAnsi="NimbusRomanNo9L-Regu" w:cs="Calibri"/>
                      <w:color w:val="000000"/>
                      <w:sz w:val="22"/>
                      <w:szCs w:val="22"/>
                    </w:rPr>
                    <w:t>-</w:t>
                  </w:r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      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te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pershkruajne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karakteristikat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kondensatoreve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si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dhe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lidhjet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tyre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E0FC8" w:rsidRPr="002F4152" w:rsidTr="00A02FB3">
              <w:trPr>
                <w:trHeight w:val="293"/>
              </w:trPr>
              <w:tc>
                <w:tcPr>
                  <w:tcW w:w="82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E0FC8" w:rsidRPr="002F4152" w:rsidRDefault="000E0FC8" w:rsidP="00D304FD">
                  <w:pPr>
                    <w:spacing w:after="0" w:line="276" w:lineRule="auto"/>
                    <w:rPr>
                      <w:rFonts w:ascii="NimbusRomanNo9L-Regu" w:hAnsi="NimbusRomanNo9L-Regu" w:cs="Calibri"/>
                      <w:color w:val="000000"/>
                    </w:rPr>
                  </w:pPr>
                  <w:r w:rsidRPr="002F4152">
                    <w:rPr>
                      <w:rFonts w:ascii="NimbusRomanNo9L-Regu" w:hAnsi="NimbusRomanNo9L-Regu" w:cs="Calibri"/>
                      <w:color w:val="000000"/>
                      <w:sz w:val="22"/>
                      <w:szCs w:val="22"/>
                    </w:rPr>
                    <w:t>-</w:t>
                  </w:r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      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te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zbatojne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ligjet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rrymes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per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studimin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qarqeve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elektrike</w:t>
                  </w:r>
                  <w:proofErr w:type="spellEnd"/>
                </w:p>
              </w:tc>
            </w:tr>
            <w:tr w:rsidR="000E0FC8" w:rsidRPr="002F4152" w:rsidTr="00A02FB3">
              <w:trPr>
                <w:trHeight w:val="293"/>
              </w:trPr>
              <w:tc>
                <w:tcPr>
                  <w:tcW w:w="82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E0FC8" w:rsidRPr="002F4152" w:rsidRDefault="000E0FC8" w:rsidP="00D304FD">
                  <w:pPr>
                    <w:spacing w:after="0" w:line="276" w:lineRule="auto"/>
                    <w:rPr>
                      <w:rFonts w:ascii="NimbusRomanNo9L-Regu" w:hAnsi="NimbusRomanNo9L-Regu" w:cs="Calibri"/>
                      <w:color w:val="000000"/>
                    </w:rPr>
                  </w:pPr>
                  <w:r w:rsidRPr="002F4152">
                    <w:rPr>
                      <w:rFonts w:ascii="NimbusRomanNo9L-Regu" w:hAnsi="NimbusRomanNo9L-Regu" w:cs="Calibri"/>
                      <w:color w:val="000000"/>
                      <w:sz w:val="22"/>
                      <w:szCs w:val="22"/>
                    </w:rPr>
                    <w:lastRenderedPageBreak/>
                    <w:t>-</w:t>
                  </w:r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      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te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pershkruajne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magnetet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fushen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magnetike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dhe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forcen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magnetike</w:t>
                  </w:r>
                  <w:proofErr w:type="spellEnd"/>
                </w:p>
              </w:tc>
            </w:tr>
            <w:tr w:rsidR="000E0FC8" w:rsidRPr="002F4152" w:rsidTr="00A02FB3">
              <w:trPr>
                <w:trHeight w:val="293"/>
              </w:trPr>
              <w:tc>
                <w:tcPr>
                  <w:tcW w:w="82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E0FC8" w:rsidRPr="002F4152" w:rsidRDefault="000E0FC8" w:rsidP="00D304FD">
                  <w:pPr>
                    <w:spacing w:after="0" w:line="276" w:lineRule="auto"/>
                    <w:rPr>
                      <w:rFonts w:ascii="NimbusRomanNo9L-Regu" w:hAnsi="NimbusRomanNo9L-Regu" w:cs="Calibri"/>
                      <w:color w:val="000000"/>
                    </w:rPr>
                  </w:pPr>
                  <w:r w:rsidRPr="002F4152">
                    <w:rPr>
                      <w:rFonts w:ascii="NimbusRomanNo9L-Regu" w:hAnsi="NimbusRomanNo9L-Regu" w:cs="Calibri"/>
                      <w:color w:val="000000"/>
                      <w:sz w:val="22"/>
                      <w:szCs w:val="22"/>
                    </w:rPr>
                    <w:t>-</w:t>
                  </w:r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      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te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studiojne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levizjen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grimcave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te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ngarkuara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ne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fushen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magnetike</w:t>
                  </w:r>
                  <w:proofErr w:type="spellEnd"/>
                </w:p>
              </w:tc>
            </w:tr>
            <w:tr w:rsidR="000E0FC8" w:rsidRPr="002F4152" w:rsidTr="00A02FB3">
              <w:trPr>
                <w:trHeight w:val="293"/>
              </w:trPr>
              <w:tc>
                <w:tcPr>
                  <w:tcW w:w="82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E0FC8" w:rsidRPr="002F4152" w:rsidRDefault="000E0FC8" w:rsidP="00D304FD">
                  <w:pPr>
                    <w:spacing w:after="0" w:line="276" w:lineRule="auto"/>
                    <w:rPr>
                      <w:rFonts w:ascii="NimbusRomanNo9L-Regu" w:hAnsi="NimbusRomanNo9L-Regu" w:cs="Calibri"/>
                      <w:color w:val="000000"/>
                    </w:rPr>
                  </w:pPr>
                  <w:r w:rsidRPr="002F4152">
                    <w:rPr>
                      <w:rFonts w:ascii="NimbusRomanNo9L-Regu" w:hAnsi="NimbusRomanNo9L-Regu" w:cs="Calibri"/>
                      <w:color w:val="000000"/>
                      <w:sz w:val="22"/>
                      <w:szCs w:val="22"/>
                    </w:rPr>
                    <w:t>-</w:t>
                  </w:r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      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te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pershkruajne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bashkeveprimin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ndermjet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magneteve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dhe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rrymave</w:t>
                  </w:r>
                  <w:proofErr w:type="spellEnd"/>
                </w:p>
              </w:tc>
            </w:tr>
            <w:tr w:rsidR="000E0FC8" w:rsidRPr="002F4152" w:rsidTr="00A02FB3">
              <w:trPr>
                <w:trHeight w:val="293"/>
              </w:trPr>
              <w:tc>
                <w:tcPr>
                  <w:tcW w:w="82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E0FC8" w:rsidRPr="002F4152" w:rsidRDefault="000E0FC8" w:rsidP="00D304FD">
                  <w:pPr>
                    <w:spacing w:after="0" w:line="276" w:lineRule="auto"/>
                    <w:rPr>
                      <w:rFonts w:ascii="NimbusRomanNo9L-Regu" w:hAnsi="NimbusRomanNo9L-Regu" w:cs="Calibri"/>
                      <w:color w:val="000000"/>
                    </w:rPr>
                  </w:pPr>
                  <w:r w:rsidRPr="002F4152">
                    <w:rPr>
                      <w:rFonts w:ascii="NimbusRomanNo9L-Regu" w:hAnsi="NimbusRomanNo9L-Regu" w:cs="Calibri"/>
                      <w:color w:val="000000"/>
                      <w:sz w:val="22"/>
                      <w:szCs w:val="22"/>
                    </w:rPr>
                    <w:t>-</w:t>
                  </w:r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      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te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interpretojne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dukurine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induksionit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elektromagnetik</w:t>
                  </w:r>
                  <w:proofErr w:type="spellEnd"/>
                </w:p>
              </w:tc>
            </w:tr>
            <w:tr w:rsidR="000E0FC8" w:rsidRPr="002F4152" w:rsidTr="00A02FB3">
              <w:trPr>
                <w:trHeight w:val="293"/>
              </w:trPr>
              <w:tc>
                <w:tcPr>
                  <w:tcW w:w="82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E0FC8" w:rsidRPr="002F4152" w:rsidRDefault="000E0FC8" w:rsidP="00D304FD">
                  <w:pPr>
                    <w:spacing w:after="0" w:line="276" w:lineRule="auto"/>
                    <w:rPr>
                      <w:rFonts w:ascii="NimbusRomanNo9L-Regu" w:hAnsi="NimbusRomanNo9L-Regu" w:cs="Calibri"/>
                      <w:color w:val="000000"/>
                    </w:rPr>
                  </w:pPr>
                  <w:r w:rsidRPr="002F4152">
                    <w:rPr>
                      <w:rFonts w:ascii="NimbusRomanNo9L-Regu" w:hAnsi="NimbusRomanNo9L-Regu" w:cs="Calibri"/>
                      <w:color w:val="000000"/>
                      <w:sz w:val="22"/>
                      <w:szCs w:val="22"/>
                    </w:rPr>
                    <w:t>-</w:t>
                  </w:r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       </w:t>
                  </w:r>
                  <w:proofErr w:type="spellStart"/>
                  <w:proofErr w:type="gramStart"/>
                  <w:r w:rsidRPr="002F4152">
                    <w:rPr>
                      <w:color w:val="000000"/>
                      <w:sz w:val="22"/>
                      <w:szCs w:val="22"/>
                    </w:rPr>
                    <w:t>te</w:t>
                  </w:r>
                  <w:proofErr w:type="spellEnd"/>
                  <w:proofErr w:type="gram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zbatojne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ligjin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Faradeit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dhe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rregullen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Lencit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per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gjetjen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rrymes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se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induktuar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0E0FC8" w:rsidRPr="002F4152" w:rsidTr="00A02FB3">
              <w:trPr>
                <w:trHeight w:val="293"/>
              </w:trPr>
              <w:tc>
                <w:tcPr>
                  <w:tcW w:w="82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E0FC8" w:rsidRPr="002F4152" w:rsidRDefault="000E0FC8" w:rsidP="00D304FD">
                  <w:pPr>
                    <w:spacing w:after="0" w:line="276" w:lineRule="auto"/>
                    <w:rPr>
                      <w:color w:val="000000"/>
                    </w:rPr>
                  </w:pPr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   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te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pershkruajne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spektrin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perhapjen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dhe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polarizimin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valeve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elektromagnetike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0E0FC8" w:rsidRPr="002F4152" w:rsidTr="00A02FB3">
              <w:trPr>
                <w:trHeight w:val="293"/>
              </w:trPr>
              <w:tc>
                <w:tcPr>
                  <w:tcW w:w="82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E0FC8" w:rsidRPr="002F4152" w:rsidRDefault="000E0FC8" w:rsidP="00D304FD">
                  <w:pPr>
                    <w:spacing w:after="0" w:line="276" w:lineRule="auto"/>
                    <w:rPr>
                      <w:rFonts w:ascii="NimbusRomanNo9L-Regu" w:hAnsi="NimbusRomanNo9L-Regu" w:cs="Calibri"/>
                      <w:color w:val="000000"/>
                    </w:rPr>
                  </w:pPr>
                  <w:r w:rsidRPr="002F4152">
                    <w:rPr>
                      <w:rFonts w:ascii="NimbusRomanNo9L-Regu" w:hAnsi="NimbusRomanNo9L-Regu" w:cs="Calibri"/>
                      <w:color w:val="000000"/>
                      <w:sz w:val="22"/>
                      <w:szCs w:val="22"/>
                    </w:rPr>
                    <w:t>-</w:t>
                  </w:r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      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te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percaktojne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shembellimet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perftuara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nga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pasqyrat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dhe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thejrrat</w:t>
                  </w:r>
                  <w:proofErr w:type="spellEnd"/>
                </w:p>
              </w:tc>
            </w:tr>
            <w:tr w:rsidR="000E0FC8" w:rsidRPr="002F4152" w:rsidTr="00A02FB3">
              <w:trPr>
                <w:trHeight w:val="293"/>
              </w:trPr>
              <w:tc>
                <w:tcPr>
                  <w:tcW w:w="82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E0FC8" w:rsidRPr="002F4152" w:rsidRDefault="000E0FC8" w:rsidP="00D304FD">
                  <w:pPr>
                    <w:spacing w:after="0" w:line="276" w:lineRule="auto"/>
                    <w:rPr>
                      <w:rFonts w:ascii="NimbusRomanNo9L-Regu" w:hAnsi="NimbusRomanNo9L-Regu" w:cs="Calibri"/>
                      <w:color w:val="000000"/>
                    </w:rPr>
                  </w:pPr>
                  <w:r w:rsidRPr="002F4152">
                    <w:rPr>
                      <w:rFonts w:ascii="NimbusRomanNo9L-Regu" w:hAnsi="NimbusRomanNo9L-Regu" w:cs="Calibri"/>
                      <w:color w:val="000000"/>
                      <w:sz w:val="22"/>
                      <w:szCs w:val="22"/>
                    </w:rPr>
                    <w:t>-</w:t>
                  </w:r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      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te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shpjegojne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dukurine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e interferences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dhe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difraksionit</w:t>
                  </w:r>
                  <w:proofErr w:type="spellEnd"/>
                </w:p>
              </w:tc>
            </w:tr>
            <w:tr w:rsidR="000E0FC8" w:rsidRPr="002F4152" w:rsidTr="00A02FB3">
              <w:trPr>
                <w:trHeight w:val="293"/>
              </w:trPr>
              <w:tc>
                <w:tcPr>
                  <w:tcW w:w="82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E0FC8" w:rsidRPr="002F4152" w:rsidRDefault="000E0FC8" w:rsidP="00D304FD">
                  <w:pPr>
                    <w:spacing w:after="0" w:line="276" w:lineRule="auto"/>
                    <w:rPr>
                      <w:rFonts w:ascii="NimbusRomanNo9L-Regu" w:hAnsi="NimbusRomanNo9L-Regu" w:cs="Calibri"/>
                      <w:color w:val="000000"/>
                    </w:rPr>
                  </w:pPr>
                  <w:r w:rsidRPr="002F4152">
                    <w:rPr>
                      <w:rFonts w:ascii="NimbusRomanNo9L-Regu" w:hAnsi="NimbusRomanNo9L-Regu" w:cs="Calibri"/>
                      <w:color w:val="000000"/>
                      <w:sz w:val="22"/>
                      <w:szCs w:val="22"/>
                    </w:rPr>
                    <w:t>-</w:t>
                  </w:r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      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te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pershkruajne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kalimin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nga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fizika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klasike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ne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fiziken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kuantike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studimin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rrezatimit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te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trupit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te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zi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fotoefektin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efektin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Kompton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natyren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valore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te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grimcave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dhe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parimin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papercaktueshmerise</w:t>
                  </w:r>
                  <w:proofErr w:type="spellEnd"/>
                </w:p>
              </w:tc>
            </w:tr>
            <w:tr w:rsidR="000E0FC8" w:rsidRPr="002F4152" w:rsidTr="00A02FB3">
              <w:trPr>
                <w:trHeight w:val="366"/>
              </w:trPr>
              <w:tc>
                <w:tcPr>
                  <w:tcW w:w="82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E0FC8" w:rsidRPr="002F4152" w:rsidRDefault="000E0FC8" w:rsidP="00D304FD">
                  <w:pPr>
                    <w:spacing w:after="0" w:line="276" w:lineRule="auto"/>
                    <w:rPr>
                      <w:rFonts w:ascii="NimbusRomanNo9L-Regu" w:hAnsi="NimbusRomanNo9L-Regu" w:cs="Calibri"/>
                      <w:color w:val="000000"/>
                    </w:rPr>
                  </w:pPr>
                  <w:r w:rsidRPr="002F4152">
                    <w:rPr>
                      <w:rFonts w:ascii="NimbusRomanNo9L-Regu" w:hAnsi="NimbusRomanNo9L-Regu" w:cs="Calibri"/>
                      <w:color w:val="000000"/>
                      <w:sz w:val="22"/>
                      <w:szCs w:val="22"/>
                    </w:rPr>
                    <w:t>-</w:t>
                  </w:r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       </w:t>
                  </w:r>
                  <w:proofErr w:type="spellStart"/>
                  <w:proofErr w:type="gramStart"/>
                  <w:r w:rsidRPr="002F4152">
                    <w:rPr>
                      <w:color w:val="000000"/>
                      <w:sz w:val="22"/>
                      <w:szCs w:val="22"/>
                    </w:rPr>
                    <w:t>te</w:t>
                  </w:r>
                  <w:proofErr w:type="spellEnd"/>
                  <w:proofErr w:type="gram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pershkruajne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modelet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hershme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te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atomit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dhe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modelin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Bohrit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per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atomin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hidrogjenit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0E0FC8" w:rsidRPr="002F4152" w:rsidTr="00A02FB3">
              <w:trPr>
                <w:trHeight w:val="293"/>
              </w:trPr>
              <w:tc>
                <w:tcPr>
                  <w:tcW w:w="82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2E01" w:rsidRDefault="000E0FC8" w:rsidP="00D304FD">
                  <w:pPr>
                    <w:spacing w:after="0"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2F4152">
                    <w:rPr>
                      <w:rFonts w:ascii="NimbusRomanNo9L-Regu" w:hAnsi="NimbusRomanNo9L-Regu" w:cs="Calibri"/>
                      <w:color w:val="000000"/>
                      <w:sz w:val="22"/>
                      <w:szCs w:val="22"/>
                    </w:rPr>
                    <w:t>-</w:t>
                  </w:r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      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te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pershkruajne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modelin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kuantomekanik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te</w:t>
                  </w:r>
                  <w:proofErr w:type="spellEnd"/>
                  <w:r w:rsidRPr="002F415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F4152">
                    <w:rPr>
                      <w:color w:val="000000"/>
                      <w:sz w:val="22"/>
                      <w:szCs w:val="22"/>
                    </w:rPr>
                    <w:t>atomit</w:t>
                  </w:r>
                  <w:proofErr w:type="spellEnd"/>
                </w:p>
                <w:p w:rsidR="00A95468" w:rsidRDefault="00A95468" w:rsidP="00D304FD">
                  <w:pPr>
                    <w:spacing w:after="0" w:line="276" w:lineRule="auto"/>
                    <w:rPr>
                      <w:color w:val="000000"/>
                    </w:rPr>
                  </w:pPr>
                </w:p>
                <w:p w:rsidR="004752D8" w:rsidRPr="004752D8" w:rsidRDefault="00A95468" w:rsidP="00D304FD">
                  <w:pPr>
                    <w:spacing w:after="0" w:line="276" w:lineRule="auto"/>
                    <w:rPr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sq-AL"/>
                    </w:rPr>
                    <w:t xml:space="preserve">Njohuri </w:t>
                  </w:r>
                  <w:r w:rsidR="004752D8" w:rsidRPr="00F742C2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val="sq-AL"/>
                    </w:rPr>
                    <w:t xml:space="preserve"> paraprake: </w:t>
                  </w:r>
                  <w:r w:rsidR="004752D8" w:rsidRPr="00F742C2">
                    <w:rPr>
                      <w:iCs/>
                      <w:color w:val="000000" w:themeColor="text1"/>
                      <w:sz w:val="22"/>
                      <w:szCs w:val="22"/>
                      <w:lang w:val="sq-AL"/>
                    </w:rPr>
                    <w:t>Fizikë e përgjithshme, analizë matematike.</w:t>
                  </w:r>
                </w:p>
              </w:tc>
            </w:tr>
          </w:tbl>
          <w:p w:rsidR="00454C11" w:rsidRPr="00BB6DE9" w:rsidRDefault="00454C11" w:rsidP="00D304FD">
            <w:pPr>
              <w:spacing w:after="0" w:line="276" w:lineRule="auto"/>
              <w:rPr>
                <w:lang w:val="sq-AL"/>
              </w:rPr>
            </w:pPr>
          </w:p>
        </w:tc>
      </w:tr>
    </w:tbl>
    <w:p w:rsidR="00292179" w:rsidRPr="00BB6DE9" w:rsidRDefault="00292179" w:rsidP="00D304FD">
      <w:pPr>
        <w:spacing w:line="276" w:lineRule="auto"/>
        <w:rPr>
          <w:sz w:val="22"/>
          <w:szCs w:val="22"/>
          <w:lang w:val="sq-AL"/>
        </w:rPr>
      </w:pPr>
    </w:p>
    <w:tbl>
      <w:tblPr>
        <w:tblW w:w="9611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037451" w:rsidRPr="00E859FF" w:rsidTr="00D703A0">
        <w:trPr>
          <w:trHeight w:val="40"/>
        </w:trPr>
        <w:tc>
          <w:tcPr>
            <w:tcW w:w="9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4B5" w:rsidRPr="00E859FF" w:rsidRDefault="00A654B5" w:rsidP="00D304FD">
            <w:pPr>
              <w:spacing w:after="0" w:line="276" w:lineRule="auto"/>
              <w:rPr>
                <w:b/>
                <w:bCs/>
                <w:i/>
                <w:lang w:val="sq-AL"/>
              </w:rPr>
            </w:pPr>
          </w:p>
          <w:p w:rsidR="0019784F" w:rsidRPr="00E859FF" w:rsidRDefault="00A654B5" w:rsidP="00D304FD">
            <w:pPr>
              <w:spacing w:after="0" w:line="276" w:lineRule="auto"/>
              <w:rPr>
                <w:b/>
                <w:bCs/>
                <w:i/>
                <w:u w:val="single"/>
                <w:lang w:val="sq-AL"/>
              </w:rPr>
            </w:pPr>
            <w:r w:rsidRPr="00E859FF">
              <w:rPr>
                <w:b/>
                <w:bCs/>
                <w:i/>
                <w:sz w:val="22"/>
                <w:szCs w:val="22"/>
                <w:lang w:val="sq-AL"/>
              </w:rPr>
              <w:t>TEMA TË</w:t>
            </w:r>
            <w:r w:rsidR="00037451" w:rsidRPr="00E859FF">
              <w:rPr>
                <w:b/>
                <w:bCs/>
                <w:i/>
                <w:sz w:val="22"/>
                <w:szCs w:val="22"/>
                <w:lang w:val="sq-AL"/>
              </w:rPr>
              <w:t xml:space="preserve"> LËNDËS:</w:t>
            </w:r>
            <w:r w:rsidRPr="00E859FF">
              <w:rPr>
                <w:b/>
                <w:bCs/>
                <w:i/>
                <w:sz w:val="22"/>
                <w:szCs w:val="22"/>
                <w:lang w:val="sq-AL"/>
              </w:rPr>
              <w:t xml:space="preserve"> </w:t>
            </w:r>
            <w:r w:rsidR="003D499D" w:rsidRPr="00E859FF">
              <w:rPr>
                <w:b/>
                <w:bCs/>
                <w:i/>
                <w:sz w:val="22"/>
                <w:szCs w:val="22"/>
                <w:u w:val="single"/>
                <w:lang w:val="sq-AL"/>
              </w:rPr>
              <w:t>Leks</w:t>
            </w:r>
            <w:r w:rsidR="00D15B92" w:rsidRPr="00E859FF">
              <w:rPr>
                <w:b/>
                <w:bCs/>
                <w:i/>
                <w:sz w:val="22"/>
                <w:szCs w:val="22"/>
                <w:u w:val="single"/>
                <w:lang w:val="sq-AL"/>
              </w:rPr>
              <w:t>i</w:t>
            </w:r>
            <w:r w:rsidR="003D499D" w:rsidRPr="00E859FF">
              <w:rPr>
                <w:b/>
                <w:bCs/>
                <w:i/>
                <w:sz w:val="22"/>
                <w:szCs w:val="22"/>
                <w:u w:val="single"/>
                <w:lang w:val="sq-AL"/>
              </w:rPr>
              <w:t>one</w:t>
            </w:r>
          </w:p>
          <w:p w:rsidR="004553B9" w:rsidRPr="00E859FF" w:rsidRDefault="004553B9" w:rsidP="00D304FD">
            <w:pPr>
              <w:spacing w:after="0" w:line="276" w:lineRule="auto"/>
              <w:rPr>
                <w:b/>
                <w:bCs/>
                <w:i/>
                <w:u w:val="single"/>
                <w:lang w:val="sq-AL"/>
              </w:rPr>
            </w:pPr>
          </w:p>
          <w:p w:rsidR="00187637" w:rsidRPr="004752D8" w:rsidRDefault="003B3089" w:rsidP="00D304FD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suppressAutoHyphens w:val="0"/>
              <w:spacing w:after="0" w:line="276" w:lineRule="auto"/>
              <w:rPr>
                <w:color w:val="auto"/>
                <w:lang w:eastAsia="ar-SA"/>
              </w:rPr>
            </w:pPr>
            <w:proofErr w:type="spellStart"/>
            <w:r w:rsidRPr="004752D8">
              <w:rPr>
                <w:color w:val="000000"/>
                <w:sz w:val="22"/>
                <w:szCs w:val="22"/>
              </w:rPr>
              <w:t>Vetitë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ngarkesave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elektrike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Përçuesit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izolatorët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Ligji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Kulonit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Fusha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elektrike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Vijat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fushës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elektrike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Lëvizja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grimcave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të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ngarkuara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një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fushë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elektrike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të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752D8">
              <w:rPr>
                <w:color w:val="000000"/>
                <w:sz w:val="22"/>
                <w:szCs w:val="22"/>
              </w:rPr>
              <w:t>njëtrajtshme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Fluksi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elektrik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Teorema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Gausit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r w:rsidR="004553B9" w:rsidRPr="004752D8">
              <w:rPr>
                <w:b/>
                <w:color w:val="auto"/>
                <w:sz w:val="22"/>
                <w:szCs w:val="22"/>
                <w:lang w:eastAsia="ar-SA"/>
              </w:rPr>
              <w:t xml:space="preserve">– 3 </w:t>
            </w:r>
            <w:proofErr w:type="spellStart"/>
            <w:r w:rsidR="004553B9" w:rsidRPr="004752D8">
              <w:rPr>
                <w:b/>
                <w:color w:val="auto"/>
                <w:sz w:val="22"/>
                <w:szCs w:val="22"/>
                <w:lang w:eastAsia="ar-SA"/>
              </w:rPr>
              <w:t>or</w:t>
            </w:r>
            <w:r w:rsidR="00A95468">
              <w:rPr>
                <w:b/>
                <w:color w:val="auto"/>
                <w:sz w:val="22"/>
                <w:szCs w:val="22"/>
                <w:lang w:eastAsia="ar-SA"/>
              </w:rPr>
              <w:t>ё</w:t>
            </w:r>
            <w:proofErr w:type="spellEnd"/>
          </w:p>
          <w:p w:rsidR="00187637" w:rsidRPr="004752D8" w:rsidRDefault="003B3089" w:rsidP="00D304FD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suppressAutoHyphens w:val="0"/>
              <w:spacing w:after="0" w:line="276" w:lineRule="auto"/>
              <w:rPr>
                <w:color w:val="auto"/>
                <w:lang w:eastAsia="ar-SA"/>
              </w:rPr>
            </w:pPr>
            <w:proofErr w:type="spellStart"/>
            <w:r w:rsidRPr="004752D8">
              <w:rPr>
                <w:color w:val="000000"/>
                <w:sz w:val="22"/>
                <w:szCs w:val="22"/>
              </w:rPr>
              <w:t>Zbatime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të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ligjit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të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Gausit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për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një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shpërndarje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simetrike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të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ngarkesave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Përcjellësit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ekuilibër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elektrostatik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Potenciali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elektrik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Diferenca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potencialeve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Ndryshimi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potencialit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një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fushë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elektrike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të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njëtrajtshme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Potenciali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elektrik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energjia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potenciale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Lidhja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fushës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elektrike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me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potencialin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elektrik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r w:rsidR="004553B9" w:rsidRPr="004752D8">
              <w:rPr>
                <w:b/>
                <w:color w:val="auto"/>
                <w:sz w:val="22"/>
                <w:szCs w:val="22"/>
                <w:lang w:eastAsia="ar-SA"/>
              </w:rPr>
              <w:t xml:space="preserve">– 3 </w:t>
            </w:r>
            <w:proofErr w:type="spellStart"/>
            <w:r w:rsidR="004553B9" w:rsidRPr="004752D8">
              <w:rPr>
                <w:b/>
                <w:color w:val="auto"/>
                <w:sz w:val="22"/>
                <w:szCs w:val="22"/>
                <w:lang w:eastAsia="ar-SA"/>
              </w:rPr>
              <w:t>or</w:t>
            </w:r>
            <w:r w:rsidR="00A95468">
              <w:rPr>
                <w:b/>
                <w:color w:val="auto"/>
                <w:sz w:val="22"/>
                <w:szCs w:val="22"/>
                <w:lang w:eastAsia="ar-SA"/>
              </w:rPr>
              <w:t>ё</w:t>
            </w:r>
            <w:proofErr w:type="spellEnd"/>
          </w:p>
          <w:p w:rsidR="00187637" w:rsidRPr="004752D8" w:rsidRDefault="003B3089" w:rsidP="00D304FD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suppressAutoHyphens w:val="0"/>
              <w:spacing w:after="0" w:line="276" w:lineRule="auto"/>
              <w:rPr>
                <w:color w:val="auto"/>
                <w:lang w:eastAsia="ar-SA"/>
              </w:rPr>
            </w:pPr>
            <w:proofErr w:type="spellStart"/>
            <w:r w:rsidRPr="004752D8">
              <w:rPr>
                <w:color w:val="000000"/>
                <w:sz w:val="22"/>
                <w:szCs w:val="22"/>
              </w:rPr>
              <w:t>Potenciali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elektrik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për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një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shpërndarje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752D8">
              <w:rPr>
                <w:color w:val="000000"/>
                <w:sz w:val="22"/>
                <w:szCs w:val="22"/>
              </w:rPr>
              <w:t>te</w:t>
            </w:r>
            <w:proofErr w:type="spellEnd"/>
            <w:proofErr w:type="gram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vazhduar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ngarkesash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Potenciali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elektrik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një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përcjellësi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të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ngarkuar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Kapaciteti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Lidhja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kondensatorëve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Energjia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kondensatoreve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të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ngarkuar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Kondensatorët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me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dielektrikë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>.</w:t>
            </w:r>
            <w:r w:rsidR="00746F37" w:rsidRPr="004752D8">
              <w:rPr>
                <w:color w:val="000000"/>
                <w:sz w:val="22"/>
                <w:szCs w:val="22"/>
              </w:rPr>
              <w:t xml:space="preserve"> </w:t>
            </w:r>
            <w:r w:rsidR="004553B9" w:rsidRPr="004752D8">
              <w:rPr>
                <w:b/>
                <w:color w:val="auto"/>
                <w:sz w:val="22"/>
                <w:szCs w:val="22"/>
                <w:lang w:eastAsia="ar-SA"/>
              </w:rPr>
              <w:t xml:space="preserve">– 3 </w:t>
            </w:r>
            <w:proofErr w:type="spellStart"/>
            <w:r w:rsidR="004553B9" w:rsidRPr="004752D8">
              <w:rPr>
                <w:b/>
                <w:color w:val="auto"/>
                <w:sz w:val="22"/>
                <w:szCs w:val="22"/>
                <w:lang w:eastAsia="ar-SA"/>
              </w:rPr>
              <w:t>or</w:t>
            </w:r>
            <w:r w:rsidR="00A95468">
              <w:rPr>
                <w:b/>
                <w:color w:val="auto"/>
                <w:sz w:val="22"/>
                <w:szCs w:val="22"/>
                <w:lang w:eastAsia="ar-SA"/>
              </w:rPr>
              <w:t>ё</w:t>
            </w:r>
            <w:proofErr w:type="spellEnd"/>
          </w:p>
          <w:p w:rsidR="00187637" w:rsidRPr="004752D8" w:rsidRDefault="00420459" w:rsidP="00D304FD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suppressAutoHyphens w:val="0"/>
              <w:spacing w:after="0" w:line="276" w:lineRule="auto"/>
              <w:rPr>
                <w:color w:val="auto"/>
                <w:lang w:eastAsia="ar-SA"/>
              </w:rPr>
            </w:pPr>
            <w:proofErr w:type="spellStart"/>
            <w:r w:rsidRPr="004752D8">
              <w:rPr>
                <w:color w:val="000000"/>
                <w:sz w:val="22"/>
                <w:szCs w:val="22"/>
              </w:rPr>
              <w:t>Rryma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elektrike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Rezistenca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ligji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752D8">
              <w:rPr>
                <w:color w:val="000000"/>
                <w:sz w:val="22"/>
                <w:szCs w:val="22"/>
              </w:rPr>
              <w:t>Omit</w:t>
            </w:r>
            <w:proofErr w:type="gram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Superpërcjellësit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Energjia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fuqia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elektrike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Burimet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fem.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Lidhja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rezistencave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seri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paralel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Ligjet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Kirkofit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Qarku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RC. </w:t>
            </w:r>
            <w:r w:rsidR="004553B9" w:rsidRPr="004752D8">
              <w:rPr>
                <w:b/>
                <w:color w:val="auto"/>
                <w:sz w:val="22"/>
                <w:szCs w:val="22"/>
                <w:lang w:eastAsia="ar-SA"/>
              </w:rPr>
              <w:t xml:space="preserve">– 3 </w:t>
            </w:r>
            <w:proofErr w:type="spellStart"/>
            <w:r w:rsidR="004553B9" w:rsidRPr="004752D8">
              <w:rPr>
                <w:b/>
                <w:color w:val="auto"/>
                <w:sz w:val="22"/>
                <w:szCs w:val="22"/>
                <w:lang w:eastAsia="ar-SA"/>
              </w:rPr>
              <w:t>or</w:t>
            </w:r>
            <w:r w:rsidR="00A95468">
              <w:rPr>
                <w:b/>
                <w:color w:val="auto"/>
                <w:sz w:val="22"/>
                <w:szCs w:val="22"/>
                <w:lang w:eastAsia="ar-SA"/>
              </w:rPr>
              <w:t>ё</w:t>
            </w:r>
            <w:proofErr w:type="spellEnd"/>
          </w:p>
          <w:p w:rsidR="00187637" w:rsidRPr="004752D8" w:rsidRDefault="00420459" w:rsidP="00D304FD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suppressAutoHyphens w:val="0"/>
              <w:spacing w:after="0" w:line="276" w:lineRule="auto"/>
              <w:rPr>
                <w:color w:val="auto"/>
                <w:lang w:eastAsia="ar-SA"/>
              </w:rPr>
            </w:pPr>
            <w:proofErr w:type="spellStart"/>
            <w:r w:rsidRPr="004752D8">
              <w:rPr>
                <w:color w:val="000000"/>
                <w:sz w:val="22"/>
                <w:szCs w:val="22"/>
              </w:rPr>
              <w:t>Fusha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magnetike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Induksioni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fushës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magnetike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forca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magnetike.Lëvizja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një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grimce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të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ngarkuar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një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fushë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magnetike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të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njëtrajtshme.Veprimi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forcës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magnetike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mbi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përcjellësit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me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rrymë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Momenti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rrotullues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një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kontur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me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rrymë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4752D8">
              <w:rPr>
                <w:color w:val="000000"/>
                <w:sz w:val="22"/>
                <w:szCs w:val="22"/>
              </w:rPr>
              <w:t>ërcjellësit</w:t>
            </w:r>
            <w:proofErr w:type="spellEnd"/>
            <w:proofErr w:type="gramEnd"/>
            <w:r w:rsidRPr="004752D8">
              <w:rPr>
                <w:color w:val="000000"/>
                <w:sz w:val="22"/>
                <w:szCs w:val="22"/>
              </w:rPr>
              <w:t xml:space="preserve"> me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rrymë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Momenti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rrotullues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një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kontur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me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rrymë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Ligji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Bio-Savart.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Bashkëveprimi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dy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përcjellësave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paralele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me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rrym</w:t>
            </w:r>
            <w:proofErr w:type="spellEnd"/>
            <w:r w:rsidR="004752D8">
              <w:rPr>
                <w:color w:val="000000"/>
                <w:sz w:val="22"/>
                <w:szCs w:val="22"/>
              </w:rPr>
              <w:t>.</w:t>
            </w:r>
            <w:r w:rsidR="004553B9" w:rsidRPr="004752D8">
              <w:rPr>
                <w:b/>
                <w:color w:val="auto"/>
                <w:sz w:val="22"/>
                <w:szCs w:val="22"/>
                <w:lang w:eastAsia="ar-SA"/>
              </w:rPr>
              <w:t xml:space="preserve">– 3 </w:t>
            </w:r>
            <w:proofErr w:type="spellStart"/>
            <w:r w:rsidR="004553B9" w:rsidRPr="004752D8">
              <w:rPr>
                <w:b/>
                <w:color w:val="auto"/>
                <w:sz w:val="22"/>
                <w:szCs w:val="22"/>
                <w:lang w:eastAsia="ar-SA"/>
              </w:rPr>
              <w:t>or</w:t>
            </w:r>
            <w:r w:rsidR="00A95468">
              <w:rPr>
                <w:b/>
                <w:color w:val="auto"/>
                <w:sz w:val="22"/>
                <w:szCs w:val="22"/>
                <w:lang w:eastAsia="ar-SA"/>
              </w:rPr>
              <w:t>ё</w:t>
            </w:r>
            <w:proofErr w:type="spellEnd"/>
          </w:p>
          <w:p w:rsidR="00187637" w:rsidRPr="004752D8" w:rsidRDefault="00BA61D0" w:rsidP="00D304FD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suppressAutoHyphens w:val="0"/>
              <w:spacing w:after="0" w:line="276" w:lineRule="auto"/>
              <w:rPr>
                <w:color w:val="auto"/>
                <w:lang w:eastAsia="ar-SA"/>
              </w:rPr>
            </w:pPr>
            <w:proofErr w:type="spellStart"/>
            <w:r w:rsidRPr="004752D8">
              <w:rPr>
                <w:color w:val="000000"/>
                <w:sz w:val="22"/>
                <w:szCs w:val="22"/>
              </w:rPr>
              <w:t>Ligji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Amperit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Fusha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magnetike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një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solenoidi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Ligji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Faradeit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induksionit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Aplikime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të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ligjit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të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Faradeit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F.e.m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induktuar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Ligji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Lencit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Fusha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elektrike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induktuar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Gjeneratorët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Autoinduksioni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Energjia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fushës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magnetike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.</w:t>
            </w:r>
            <w:r w:rsidR="004553B9" w:rsidRPr="004752D8">
              <w:rPr>
                <w:b/>
                <w:color w:val="auto"/>
                <w:sz w:val="22"/>
                <w:szCs w:val="22"/>
                <w:lang w:eastAsia="ar-SA"/>
              </w:rPr>
              <w:t xml:space="preserve">– 3 </w:t>
            </w:r>
            <w:proofErr w:type="spellStart"/>
            <w:r w:rsidR="004553B9" w:rsidRPr="004752D8">
              <w:rPr>
                <w:b/>
                <w:color w:val="auto"/>
                <w:sz w:val="22"/>
                <w:szCs w:val="22"/>
                <w:lang w:eastAsia="ar-SA"/>
              </w:rPr>
              <w:t>or</w:t>
            </w:r>
            <w:r w:rsidR="00A95468">
              <w:rPr>
                <w:b/>
                <w:color w:val="auto"/>
                <w:sz w:val="22"/>
                <w:szCs w:val="22"/>
                <w:lang w:eastAsia="ar-SA"/>
              </w:rPr>
              <w:t>ё</w:t>
            </w:r>
            <w:proofErr w:type="spellEnd"/>
            <w:r w:rsidR="00E859FF" w:rsidRPr="004752D8">
              <w:rPr>
                <w:b/>
                <w:color w:val="auto"/>
                <w:sz w:val="22"/>
                <w:szCs w:val="22"/>
                <w:lang w:eastAsia="ar-SA"/>
              </w:rPr>
              <w:t xml:space="preserve">   </w:t>
            </w:r>
            <w:proofErr w:type="spellStart"/>
            <w:r w:rsidR="00187637" w:rsidRPr="004752D8">
              <w:rPr>
                <w:b/>
                <w:color w:val="auto"/>
                <w:sz w:val="22"/>
                <w:szCs w:val="22"/>
                <w:lang w:eastAsia="ar-SA"/>
              </w:rPr>
              <w:t>Provim</w:t>
            </w:r>
            <w:proofErr w:type="spellEnd"/>
            <w:r w:rsidR="00AE5FA4" w:rsidRPr="004752D8">
              <w:rPr>
                <w:b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187637" w:rsidRPr="004752D8">
              <w:rPr>
                <w:b/>
                <w:color w:val="auto"/>
                <w:sz w:val="22"/>
                <w:szCs w:val="22"/>
                <w:lang w:eastAsia="ar-SA"/>
              </w:rPr>
              <w:t>i</w:t>
            </w:r>
            <w:proofErr w:type="spellEnd"/>
            <w:r w:rsidR="00E859FF" w:rsidRPr="004752D8">
              <w:rPr>
                <w:b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187637" w:rsidRPr="004752D8">
              <w:rPr>
                <w:b/>
                <w:color w:val="auto"/>
                <w:sz w:val="22"/>
                <w:szCs w:val="22"/>
                <w:lang w:eastAsia="ar-SA"/>
              </w:rPr>
              <w:t>Pjesshëm</w:t>
            </w:r>
            <w:proofErr w:type="spellEnd"/>
          </w:p>
          <w:p w:rsidR="00187637" w:rsidRPr="004752D8" w:rsidRDefault="00BA61D0" w:rsidP="00D304FD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suppressAutoHyphens w:val="0"/>
              <w:spacing w:after="0" w:line="276" w:lineRule="auto"/>
              <w:rPr>
                <w:color w:val="auto"/>
                <w:lang w:eastAsia="ar-SA"/>
              </w:rPr>
            </w:pPr>
            <w:proofErr w:type="spellStart"/>
            <w:r w:rsidRPr="004752D8">
              <w:rPr>
                <w:color w:val="000000"/>
                <w:sz w:val="22"/>
                <w:szCs w:val="22"/>
              </w:rPr>
              <w:t>Valët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elektromagnetike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ekuacionet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Maksuellit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Shpejtësia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valës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elektromagnetike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Zbulimi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Herzit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Karakteristikat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valëve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elektromagnetike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Spektri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valëve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elektromagnetike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Ngjyrat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Natyra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dritës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Modeli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rrezes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dritore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optikën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gjeometrike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Pasqyrimi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valëve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>.</w:t>
            </w:r>
            <w:r w:rsidR="004553B9" w:rsidRPr="004752D8">
              <w:rPr>
                <w:b/>
                <w:color w:val="auto"/>
                <w:sz w:val="22"/>
                <w:szCs w:val="22"/>
                <w:lang w:eastAsia="ar-SA"/>
              </w:rPr>
              <w:t xml:space="preserve">– 3 </w:t>
            </w:r>
            <w:proofErr w:type="spellStart"/>
            <w:r w:rsidR="004553B9" w:rsidRPr="004752D8">
              <w:rPr>
                <w:b/>
                <w:color w:val="auto"/>
                <w:sz w:val="22"/>
                <w:szCs w:val="22"/>
                <w:lang w:eastAsia="ar-SA"/>
              </w:rPr>
              <w:t>or</w:t>
            </w:r>
            <w:r w:rsidR="00A95468">
              <w:rPr>
                <w:b/>
                <w:color w:val="auto"/>
                <w:sz w:val="22"/>
                <w:szCs w:val="22"/>
                <w:lang w:eastAsia="ar-SA"/>
              </w:rPr>
              <w:t>ё</w:t>
            </w:r>
            <w:proofErr w:type="spellEnd"/>
          </w:p>
          <w:p w:rsidR="00187637" w:rsidRPr="004752D8" w:rsidRDefault="00BA61D0" w:rsidP="00D304FD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suppressAutoHyphens w:val="0"/>
              <w:spacing w:after="0" w:line="276" w:lineRule="auto"/>
              <w:rPr>
                <w:color w:val="auto"/>
                <w:lang w:eastAsia="ar-SA"/>
              </w:rPr>
            </w:pPr>
            <w:proofErr w:type="spellStart"/>
            <w:r w:rsidRPr="004752D8">
              <w:rPr>
                <w:color w:val="000000"/>
                <w:sz w:val="22"/>
                <w:szCs w:val="22"/>
              </w:rPr>
              <w:lastRenderedPageBreak/>
              <w:t>Përthyerja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valëve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Dispersioni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dritës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prizmi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Parimi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Hygensit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Pasqyrimi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plotë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brendshëm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Fibrat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optike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Shëmbëllimet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formuara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nga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pasqyrat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rrafshëta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Shëmbëllimet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formuara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nga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pasqyrat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sferike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r w:rsidR="004553B9" w:rsidRPr="004752D8">
              <w:rPr>
                <w:b/>
                <w:color w:val="auto"/>
                <w:sz w:val="22"/>
                <w:szCs w:val="22"/>
                <w:lang w:eastAsia="ar-SA"/>
              </w:rPr>
              <w:t xml:space="preserve">– 3 </w:t>
            </w:r>
            <w:proofErr w:type="spellStart"/>
            <w:r w:rsidR="004553B9" w:rsidRPr="004752D8">
              <w:rPr>
                <w:b/>
                <w:color w:val="auto"/>
                <w:sz w:val="22"/>
                <w:szCs w:val="22"/>
                <w:lang w:eastAsia="ar-SA"/>
              </w:rPr>
              <w:t>or</w:t>
            </w:r>
            <w:r w:rsidR="00A95468">
              <w:rPr>
                <w:b/>
                <w:color w:val="auto"/>
                <w:sz w:val="22"/>
                <w:szCs w:val="22"/>
                <w:lang w:eastAsia="ar-SA"/>
              </w:rPr>
              <w:t>ё</w:t>
            </w:r>
            <w:proofErr w:type="spellEnd"/>
          </w:p>
          <w:p w:rsidR="00187637" w:rsidRPr="004752D8" w:rsidRDefault="00BA61D0" w:rsidP="00D304FD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suppressAutoHyphens w:val="0"/>
              <w:spacing w:after="0" w:line="276" w:lineRule="auto"/>
              <w:rPr>
                <w:color w:val="auto"/>
                <w:lang w:eastAsia="ar-SA"/>
              </w:rPr>
            </w:pPr>
            <w:proofErr w:type="spellStart"/>
            <w:r w:rsidRPr="004752D8">
              <w:rPr>
                <w:color w:val="000000"/>
                <w:sz w:val="22"/>
                <w:szCs w:val="22"/>
              </w:rPr>
              <w:t>Shëmbëllimet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formuara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nga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përthyerja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Lentet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holla.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Eksperimenti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Jungut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me </w:t>
            </w:r>
            <w:proofErr w:type="spellStart"/>
            <w:proofErr w:type="gramStart"/>
            <w:r w:rsidRPr="004752D8">
              <w:rPr>
                <w:color w:val="000000"/>
                <w:sz w:val="22"/>
                <w:szCs w:val="22"/>
              </w:rPr>
              <w:t>dy</w:t>
            </w:r>
            <w:proofErr w:type="spellEnd"/>
            <w:proofErr w:type="gram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carje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Interferenca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me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valët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dritës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>.</w:t>
            </w:r>
            <w:r w:rsidRPr="004752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Ndryshimi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fazës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gjatë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pasqyrimit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Interferenca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shtresat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holla.</w:t>
            </w:r>
            <w:r w:rsidR="004553B9" w:rsidRPr="004752D8">
              <w:rPr>
                <w:b/>
                <w:color w:val="auto"/>
                <w:sz w:val="22"/>
                <w:szCs w:val="22"/>
                <w:lang w:eastAsia="ar-SA"/>
              </w:rPr>
              <w:t xml:space="preserve">– 3 </w:t>
            </w:r>
            <w:proofErr w:type="spellStart"/>
            <w:r w:rsidR="004553B9" w:rsidRPr="004752D8">
              <w:rPr>
                <w:b/>
                <w:color w:val="auto"/>
                <w:sz w:val="22"/>
                <w:szCs w:val="22"/>
                <w:lang w:eastAsia="ar-SA"/>
              </w:rPr>
              <w:t>or</w:t>
            </w:r>
            <w:r w:rsidR="00A95468">
              <w:rPr>
                <w:b/>
                <w:color w:val="auto"/>
                <w:sz w:val="22"/>
                <w:szCs w:val="22"/>
                <w:lang w:eastAsia="ar-SA"/>
              </w:rPr>
              <w:t>ё</w:t>
            </w:r>
            <w:proofErr w:type="spellEnd"/>
          </w:p>
          <w:p w:rsidR="00187637" w:rsidRPr="004752D8" w:rsidRDefault="00BA61D0" w:rsidP="00D304FD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suppressAutoHyphens w:val="0"/>
              <w:spacing w:after="0" w:line="276" w:lineRule="auto"/>
              <w:rPr>
                <w:color w:val="auto"/>
                <w:lang w:eastAsia="ar-SA"/>
              </w:rPr>
            </w:pPr>
            <w:proofErr w:type="spellStart"/>
            <w:r w:rsidRPr="004752D8">
              <w:rPr>
                <w:color w:val="000000"/>
                <w:sz w:val="22"/>
                <w:szCs w:val="22"/>
              </w:rPr>
              <w:t>Tablloja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difraksionit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Rezolucioni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një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çarjeje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të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vetme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hapjeve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rrethore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Rrjeta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difraksionit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Difraksioni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rrezeve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X.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Hapësira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koha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mekanikën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klasike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Parimi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relativitetit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Galileit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Eteri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shpejtësia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dritës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Eksperimenti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Majkelson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Morlit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>.</w:t>
            </w:r>
            <w:r w:rsidR="004553B9" w:rsidRPr="004752D8">
              <w:rPr>
                <w:b/>
                <w:color w:val="auto"/>
                <w:sz w:val="22"/>
                <w:szCs w:val="22"/>
                <w:lang w:eastAsia="ar-SA"/>
              </w:rPr>
              <w:t xml:space="preserve">– 3 </w:t>
            </w:r>
            <w:proofErr w:type="spellStart"/>
            <w:r w:rsidR="004553B9" w:rsidRPr="004752D8">
              <w:rPr>
                <w:b/>
                <w:color w:val="auto"/>
                <w:sz w:val="22"/>
                <w:szCs w:val="22"/>
                <w:lang w:eastAsia="ar-SA"/>
              </w:rPr>
              <w:t>or</w:t>
            </w:r>
            <w:r w:rsidR="00A95468">
              <w:rPr>
                <w:b/>
                <w:color w:val="auto"/>
                <w:sz w:val="22"/>
                <w:szCs w:val="22"/>
                <w:lang w:eastAsia="ar-SA"/>
              </w:rPr>
              <w:t>ё</w:t>
            </w:r>
            <w:proofErr w:type="spellEnd"/>
          </w:p>
          <w:p w:rsidR="00187637" w:rsidRPr="004752D8" w:rsidRDefault="00BA61D0" w:rsidP="00D304FD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suppressAutoHyphens w:val="0"/>
              <w:spacing w:after="0" w:line="276" w:lineRule="auto"/>
              <w:rPr>
                <w:b/>
                <w:color w:val="auto"/>
                <w:lang w:eastAsia="ar-SA"/>
              </w:rPr>
            </w:pPr>
            <w:proofErr w:type="spellStart"/>
            <w:r w:rsidRPr="004752D8">
              <w:rPr>
                <w:color w:val="000000"/>
                <w:sz w:val="22"/>
                <w:szCs w:val="22"/>
              </w:rPr>
              <w:t>Teoria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speciale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relativitetit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Rrjedhime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të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postulateve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të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Ajnshtajnit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Transformimet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Lorentz-it.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Dinamika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relativiste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>.</w:t>
            </w:r>
            <w:r w:rsidR="004553B9" w:rsidRPr="004752D8">
              <w:rPr>
                <w:b/>
                <w:color w:val="auto"/>
                <w:sz w:val="22"/>
                <w:szCs w:val="22"/>
                <w:lang w:eastAsia="ar-SA"/>
              </w:rPr>
              <w:t xml:space="preserve">– 3 </w:t>
            </w:r>
            <w:proofErr w:type="spellStart"/>
            <w:r w:rsidR="004553B9" w:rsidRPr="004752D8">
              <w:rPr>
                <w:b/>
                <w:color w:val="auto"/>
                <w:sz w:val="22"/>
                <w:szCs w:val="22"/>
                <w:lang w:eastAsia="ar-SA"/>
              </w:rPr>
              <w:t>or</w:t>
            </w:r>
            <w:r w:rsidR="00A95468">
              <w:rPr>
                <w:b/>
                <w:color w:val="auto"/>
                <w:sz w:val="22"/>
                <w:szCs w:val="22"/>
                <w:lang w:eastAsia="ar-SA"/>
              </w:rPr>
              <w:t>ё</w:t>
            </w:r>
            <w:proofErr w:type="spellEnd"/>
          </w:p>
          <w:p w:rsidR="00187637" w:rsidRPr="004752D8" w:rsidRDefault="00BA61D0" w:rsidP="00D304FD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suppressAutoHyphens w:val="0"/>
              <w:spacing w:after="0" w:line="276" w:lineRule="auto"/>
              <w:rPr>
                <w:b/>
                <w:color w:val="auto"/>
                <w:lang w:eastAsia="ar-SA"/>
              </w:rPr>
            </w:pPr>
            <w:proofErr w:type="spellStart"/>
            <w:r w:rsidRPr="004752D8">
              <w:rPr>
                <w:color w:val="000000"/>
                <w:sz w:val="22"/>
                <w:szCs w:val="22"/>
              </w:rPr>
              <w:t>Hipoteza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Plankut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>.</w:t>
            </w:r>
            <w:r w:rsidRPr="004752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Efekti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fotolektrik</w:t>
            </w:r>
            <w:proofErr w:type="spellEnd"/>
            <w:r w:rsidRPr="004752D8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Efekti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Kompton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>.</w:t>
            </w:r>
            <w:r w:rsidR="004553B9" w:rsidRPr="004752D8">
              <w:rPr>
                <w:b/>
                <w:color w:val="auto"/>
                <w:sz w:val="22"/>
                <w:szCs w:val="22"/>
                <w:lang w:eastAsia="ar-SA"/>
              </w:rPr>
              <w:t xml:space="preserve">– 3 </w:t>
            </w:r>
            <w:proofErr w:type="spellStart"/>
            <w:r w:rsidR="004553B9" w:rsidRPr="004752D8">
              <w:rPr>
                <w:b/>
                <w:color w:val="auto"/>
                <w:sz w:val="22"/>
                <w:szCs w:val="22"/>
                <w:lang w:eastAsia="ar-SA"/>
              </w:rPr>
              <w:t>or</w:t>
            </w:r>
            <w:r w:rsidR="00A95468">
              <w:rPr>
                <w:b/>
                <w:color w:val="auto"/>
                <w:sz w:val="22"/>
                <w:szCs w:val="22"/>
                <w:lang w:eastAsia="ar-SA"/>
              </w:rPr>
              <w:t>ё</w:t>
            </w:r>
            <w:proofErr w:type="spellEnd"/>
          </w:p>
          <w:p w:rsidR="00187637" w:rsidRPr="004752D8" w:rsidRDefault="00BA61D0" w:rsidP="00D304FD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suppressAutoHyphens w:val="0"/>
              <w:spacing w:after="0" w:line="276" w:lineRule="auto"/>
              <w:rPr>
                <w:color w:val="auto"/>
                <w:lang w:eastAsia="ar-SA"/>
              </w:rPr>
            </w:pPr>
            <w:proofErr w:type="spellStart"/>
            <w:r w:rsidRPr="004752D8">
              <w:rPr>
                <w:color w:val="000000"/>
                <w:sz w:val="22"/>
                <w:szCs w:val="22"/>
              </w:rPr>
              <w:t>Fotonet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valët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elektromagnetike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Hipoteza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De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Brojlit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Valët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lëndore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si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valë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probab</w:t>
            </w:r>
            <w:proofErr w:type="spellEnd"/>
            <w:r w:rsidR="004752D8">
              <w:rPr>
                <w:color w:val="000000"/>
                <w:sz w:val="22"/>
                <w:szCs w:val="22"/>
              </w:rPr>
              <w:t xml:space="preserve">. </w:t>
            </w:r>
            <w:r w:rsidR="004553B9" w:rsidRPr="004752D8">
              <w:rPr>
                <w:b/>
                <w:color w:val="auto"/>
                <w:sz w:val="22"/>
                <w:szCs w:val="22"/>
                <w:lang w:eastAsia="ar-SA"/>
              </w:rPr>
              <w:t xml:space="preserve">– 3 </w:t>
            </w:r>
            <w:proofErr w:type="spellStart"/>
            <w:r w:rsidR="004553B9" w:rsidRPr="004752D8">
              <w:rPr>
                <w:b/>
                <w:color w:val="auto"/>
                <w:sz w:val="22"/>
                <w:szCs w:val="22"/>
                <w:lang w:eastAsia="ar-SA"/>
              </w:rPr>
              <w:t>or</w:t>
            </w:r>
            <w:r w:rsidR="00A95468">
              <w:rPr>
                <w:b/>
                <w:color w:val="auto"/>
                <w:sz w:val="22"/>
                <w:szCs w:val="22"/>
                <w:lang w:eastAsia="ar-SA"/>
              </w:rPr>
              <w:t>ё</w:t>
            </w:r>
            <w:proofErr w:type="spellEnd"/>
          </w:p>
          <w:p w:rsidR="00187637" w:rsidRPr="004752D8" w:rsidRDefault="00BA61D0" w:rsidP="00D304FD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suppressAutoHyphens w:val="0"/>
              <w:spacing w:after="0" w:line="276" w:lineRule="auto"/>
              <w:rPr>
                <w:color w:val="auto"/>
                <w:lang w:eastAsia="ar-SA"/>
              </w:rPr>
            </w:pPr>
            <w:proofErr w:type="spellStart"/>
            <w:r w:rsidRPr="004752D8">
              <w:rPr>
                <w:color w:val="000000"/>
                <w:sz w:val="22"/>
                <w:szCs w:val="22"/>
              </w:rPr>
              <w:t>Parimi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papërcaktueshmërisë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së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Hajzenbergut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>.</w:t>
            </w:r>
            <w:r w:rsidRPr="004752D8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Gjëndja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elektronit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në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mekanikën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kuantike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Ekuacioni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Shrodingerit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>.</w:t>
            </w:r>
            <w:r w:rsidR="004553B9" w:rsidRPr="004752D8">
              <w:rPr>
                <w:b/>
                <w:color w:val="auto"/>
                <w:sz w:val="22"/>
                <w:szCs w:val="22"/>
                <w:lang w:eastAsia="ar-SA"/>
              </w:rPr>
              <w:t xml:space="preserve">– 3 </w:t>
            </w:r>
            <w:proofErr w:type="spellStart"/>
            <w:r w:rsidR="004553B9" w:rsidRPr="004752D8">
              <w:rPr>
                <w:b/>
                <w:color w:val="auto"/>
                <w:sz w:val="22"/>
                <w:szCs w:val="22"/>
                <w:lang w:eastAsia="ar-SA"/>
              </w:rPr>
              <w:t>or</w:t>
            </w:r>
            <w:r w:rsidR="00A95468">
              <w:rPr>
                <w:b/>
                <w:color w:val="auto"/>
                <w:sz w:val="22"/>
                <w:szCs w:val="22"/>
                <w:lang w:eastAsia="ar-SA"/>
              </w:rPr>
              <w:t>ё</w:t>
            </w:r>
            <w:proofErr w:type="spellEnd"/>
          </w:p>
          <w:p w:rsidR="009F215D" w:rsidRPr="004752D8" w:rsidRDefault="00BA61D0" w:rsidP="00A95468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suppressAutoHyphens w:val="0"/>
              <w:spacing w:after="0" w:line="276" w:lineRule="auto"/>
              <w:rPr>
                <w:color w:val="auto"/>
                <w:lang w:eastAsia="ar-SA"/>
              </w:rPr>
            </w:pPr>
            <w:proofErr w:type="spellStart"/>
            <w:r w:rsidRPr="004752D8">
              <w:rPr>
                <w:color w:val="000000"/>
                <w:sz w:val="22"/>
                <w:szCs w:val="22"/>
              </w:rPr>
              <w:t>Modeli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kunto-mekanik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752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52D8">
              <w:rPr>
                <w:color w:val="000000"/>
                <w:sz w:val="22"/>
                <w:szCs w:val="22"/>
              </w:rPr>
              <w:t>atomit</w:t>
            </w:r>
            <w:proofErr w:type="spellEnd"/>
            <w:r w:rsidR="00187637" w:rsidRPr="004752D8">
              <w:rPr>
                <w:color w:val="auto"/>
                <w:sz w:val="22"/>
                <w:szCs w:val="22"/>
                <w:lang w:eastAsia="ar-SA"/>
              </w:rPr>
              <w:t>.</w:t>
            </w:r>
            <w:r w:rsidR="004553B9" w:rsidRPr="004752D8">
              <w:rPr>
                <w:b/>
                <w:color w:val="auto"/>
                <w:sz w:val="22"/>
                <w:szCs w:val="22"/>
                <w:lang w:eastAsia="ar-SA"/>
              </w:rPr>
              <w:t xml:space="preserve"> – 3 </w:t>
            </w:r>
            <w:proofErr w:type="spellStart"/>
            <w:r w:rsidR="004553B9" w:rsidRPr="004752D8">
              <w:rPr>
                <w:b/>
                <w:color w:val="auto"/>
                <w:sz w:val="22"/>
                <w:szCs w:val="22"/>
                <w:lang w:eastAsia="ar-SA"/>
              </w:rPr>
              <w:t>or</w:t>
            </w:r>
            <w:r w:rsidR="00A95468">
              <w:rPr>
                <w:b/>
                <w:color w:val="auto"/>
                <w:sz w:val="22"/>
                <w:szCs w:val="22"/>
                <w:lang w:eastAsia="ar-SA"/>
              </w:rPr>
              <w:t>ё</w:t>
            </w:r>
            <w:proofErr w:type="spellEnd"/>
            <w:r w:rsidR="00516A80" w:rsidRPr="004752D8">
              <w:rPr>
                <w:b/>
                <w:color w:val="auto"/>
                <w:sz w:val="22"/>
                <w:szCs w:val="22"/>
                <w:lang w:eastAsia="ar-SA"/>
              </w:rPr>
              <w:t xml:space="preserve">   </w:t>
            </w:r>
            <w:proofErr w:type="spellStart"/>
            <w:r w:rsidR="00187637" w:rsidRPr="004752D8">
              <w:rPr>
                <w:b/>
                <w:color w:val="auto"/>
                <w:sz w:val="22"/>
                <w:szCs w:val="22"/>
                <w:lang w:eastAsia="ar-SA"/>
              </w:rPr>
              <w:t>Provim</w:t>
            </w:r>
            <w:proofErr w:type="spellEnd"/>
            <w:r w:rsidR="00187637" w:rsidRPr="004752D8">
              <w:rPr>
                <w:b/>
                <w:color w:val="auto"/>
                <w:sz w:val="22"/>
                <w:szCs w:val="22"/>
                <w:lang w:eastAsia="ar-SA"/>
              </w:rPr>
              <w:t xml:space="preserve"> Final</w:t>
            </w:r>
          </w:p>
        </w:tc>
      </w:tr>
    </w:tbl>
    <w:p w:rsidR="00467882" w:rsidRPr="00E859FF" w:rsidRDefault="00467882" w:rsidP="00D304FD">
      <w:pPr>
        <w:spacing w:line="276" w:lineRule="auto"/>
        <w:rPr>
          <w:sz w:val="22"/>
          <w:szCs w:val="22"/>
          <w:lang w:val="sq-AL"/>
        </w:rPr>
      </w:pPr>
    </w:p>
    <w:tbl>
      <w:tblPr>
        <w:tblW w:w="9611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712E8C" w:rsidRPr="00E859FF" w:rsidTr="00D703A0">
        <w:trPr>
          <w:trHeight w:val="293"/>
        </w:trPr>
        <w:tc>
          <w:tcPr>
            <w:tcW w:w="9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E8C" w:rsidRPr="00E859FF" w:rsidRDefault="00712E8C" w:rsidP="00D304FD">
            <w:pPr>
              <w:spacing w:line="276" w:lineRule="auto"/>
              <w:ind w:left="10"/>
              <w:jc w:val="center"/>
              <w:rPr>
                <w:color w:val="auto"/>
                <w:lang w:val="sq-AL"/>
              </w:rPr>
            </w:pPr>
            <w:r w:rsidRPr="00E859FF">
              <w:rPr>
                <w:b/>
                <w:bCs/>
                <w:iCs/>
                <w:color w:val="auto"/>
                <w:sz w:val="22"/>
                <w:szCs w:val="22"/>
                <w:lang w:val="sq-AL"/>
              </w:rPr>
              <w:t>Temat</w:t>
            </w:r>
            <w:r w:rsidR="00D15B92" w:rsidRPr="00E859FF">
              <w:rPr>
                <w:b/>
                <w:bCs/>
                <w:iCs/>
                <w:color w:val="auto"/>
                <w:sz w:val="22"/>
                <w:szCs w:val="22"/>
                <w:lang w:val="sq-AL"/>
              </w:rPr>
              <w:t>i</w:t>
            </w:r>
            <w:r w:rsidRPr="00E859FF">
              <w:rPr>
                <w:b/>
                <w:bCs/>
                <w:iCs/>
                <w:color w:val="auto"/>
                <w:sz w:val="22"/>
                <w:szCs w:val="22"/>
                <w:lang w:val="sq-AL"/>
              </w:rPr>
              <w:t xml:space="preserve">ka e </w:t>
            </w:r>
            <w:r w:rsidR="000E0FC8">
              <w:rPr>
                <w:b/>
                <w:bCs/>
                <w:iCs/>
                <w:color w:val="auto"/>
                <w:sz w:val="22"/>
                <w:szCs w:val="22"/>
                <w:lang w:val="sq-AL"/>
              </w:rPr>
              <w:t>s</w:t>
            </w:r>
            <w:r w:rsidR="00DB3FDE" w:rsidRPr="00E859FF">
              <w:rPr>
                <w:b/>
                <w:bCs/>
                <w:iCs/>
                <w:color w:val="auto"/>
                <w:sz w:val="22"/>
                <w:szCs w:val="22"/>
                <w:lang w:val="sq-AL"/>
              </w:rPr>
              <w:t>eminar</w:t>
            </w:r>
            <w:r w:rsidRPr="00E859FF">
              <w:rPr>
                <w:b/>
                <w:bCs/>
                <w:iCs/>
                <w:color w:val="auto"/>
                <w:sz w:val="22"/>
                <w:szCs w:val="22"/>
                <w:lang w:val="sq-AL"/>
              </w:rPr>
              <w:t>eve</w:t>
            </w:r>
          </w:p>
        </w:tc>
      </w:tr>
      <w:tr w:rsidR="00712E8C" w:rsidRPr="00E859FF" w:rsidTr="00D703A0">
        <w:tc>
          <w:tcPr>
            <w:tcW w:w="9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0C5" w:rsidRPr="00A73DAC" w:rsidRDefault="00B82A77" w:rsidP="00D304FD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spacing w:after="0" w:line="276" w:lineRule="auto"/>
              <w:rPr>
                <w:color w:val="auto"/>
                <w:lang w:eastAsia="ar-SA"/>
              </w:rPr>
            </w:pPr>
            <w:bookmarkStart w:id="0" w:name="RANGE!B69"/>
            <w:proofErr w:type="spellStart"/>
            <w:r w:rsidRPr="00786CED">
              <w:rPr>
                <w:color w:val="000000"/>
                <w:sz w:val="22"/>
                <w:szCs w:val="22"/>
              </w:rPr>
              <w:t>Ligji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Kulonit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Intensiteti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fushes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Ligji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86CED">
              <w:rPr>
                <w:color w:val="000000"/>
                <w:sz w:val="22"/>
                <w:szCs w:val="22"/>
              </w:rPr>
              <w:t>Gaussit</w:t>
            </w:r>
            <w:bookmarkEnd w:id="0"/>
            <w:proofErr w:type="spellEnd"/>
            <w:r w:rsidRPr="00A73DAC">
              <w:rPr>
                <w:b/>
                <w:color w:val="auto"/>
                <w:sz w:val="22"/>
                <w:szCs w:val="22"/>
                <w:lang w:eastAsia="ar-SA"/>
              </w:rPr>
              <w:t xml:space="preserve"> </w:t>
            </w:r>
            <w:r w:rsidR="00E84009">
              <w:rPr>
                <w:b/>
                <w:color w:val="auto"/>
                <w:sz w:val="22"/>
                <w:szCs w:val="22"/>
                <w:lang w:eastAsia="ar-SA"/>
              </w:rPr>
              <w:t>.</w:t>
            </w:r>
            <w:proofErr w:type="gramEnd"/>
            <w:r w:rsidR="00E84009">
              <w:rPr>
                <w:b/>
                <w:color w:val="auto"/>
                <w:sz w:val="22"/>
                <w:szCs w:val="22"/>
                <w:lang w:eastAsia="ar-SA"/>
              </w:rPr>
              <w:t xml:space="preserve"> – 2</w:t>
            </w:r>
            <w:r w:rsidR="002110C5" w:rsidRPr="00A73DAC">
              <w:rPr>
                <w:b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2110C5" w:rsidRPr="00A73DAC">
              <w:rPr>
                <w:b/>
                <w:color w:val="auto"/>
                <w:sz w:val="22"/>
                <w:szCs w:val="22"/>
                <w:lang w:eastAsia="ar-SA"/>
              </w:rPr>
              <w:t>or</w:t>
            </w:r>
            <w:r w:rsidR="00A95468">
              <w:rPr>
                <w:b/>
                <w:color w:val="auto"/>
                <w:sz w:val="22"/>
                <w:szCs w:val="22"/>
                <w:lang w:eastAsia="ar-SA"/>
              </w:rPr>
              <w:t>ё</w:t>
            </w:r>
            <w:proofErr w:type="spellEnd"/>
          </w:p>
          <w:p w:rsidR="002110C5" w:rsidRPr="00E859FF" w:rsidRDefault="00B82A77" w:rsidP="00D304FD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spacing w:after="0" w:line="276" w:lineRule="auto"/>
              <w:rPr>
                <w:color w:val="auto"/>
                <w:lang w:eastAsia="ar-SA"/>
              </w:rPr>
            </w:pPr>
            <w:proofErr w:type="spellStart"/>
            <w:r w:rsidRPr="00786CED">
              <w:rPr>
                <w:color w:val="000000"/>
                <w:sz w:val="22"/>
                <w:szCs w:val="22"/>
              </w:rPr>
              <w:t>Potenciali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elektrik.Energjia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potenciale</w:t>
            </w:r>
            <w:proofErr w:type="spellEnd"/>
            <w:r w:rsidR="00E84009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color w:val="auto"/>
                <w:sz w:val="22"/>
                <w:szCs w:val="22"/>
                <w:lang w:eastAsia="ar-SA"/>
              </w:rPr>
              <w:t xml:space="preserve"> </w:t>
            </w:r>
            <w:r w:rsidR="008F2E48">
              <w:rPr>
                <w:b/>
                <w:color w:val="auto"/>
                <w:sz w:val="22"/>
                <w:szCs w:val="22"/>
                <w:lang w:eastAsia="ar-SA"/>
              </w:rPr>
              <w:t xml:space="preserve">– </w:t>
            </w:r>
            <w:r w:rsidR="00E84009">
              <w:rPr>
                <w:b/>
                <w:color w:val="auto"/>
                <w:sz w:val="22"/>
                <w:szCs w:val="22"/>
                <w:lang w:eastAsia="ar-SA"/>
              </w:rPr>
              <w:t>2</w:t>
            </w:r>
            <w:r w:rsidR="002110C5" w:rsidRPr="00E859FF">
              <w:rPr>
                <w:b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2110C5" w:rsidRPr="00E859FF">
              <w:rPr>
                <w:b/>
                <w:color w:val="auto"/>
                <w:sz w:val="22"/>
                <w:szCs w:val="22"/>
                <w:lang w:eastAsia="ar-SA"/>
              </w:rPr>
              <w:t>or</w:t>
            </w:r>
            <w:r w:rsidR="00A95468">
              <w:rPr>
                <w:b/>
                <w:color w:val="auto"/>
                <w:sz w:val="22"/>
                <w:szCs w:val="22"/>
                <w:lang w:eastAsia="ar-SA"/>
              </w:rPr>
              <w:t>ё</w:t>
            </w:r>
            <w:proofErr w:type="spellEnd"/>
          </w:p>
          <w:p w:rsidR="002110C5" w:rsidRPr="00E859FF" w:rsidRDefault="00B82A77" w:rsidP="00D304FD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spacing w:after="0" w:line="276" w:lineRule="auto"/>
              <w:rPr>
                <w:color w:val="auto"/>
                <w:lang w:eastAsia="ar-SA"/>
              </w:rPr>
            </w:pPr>
            <w:proofErr w:type="spellStart"/>
            <w:r w:rsidRPr="00786CED">
              <w:rPr>
                <w:color w:val="000000"/>
                <w:sz w:val="22"/>
                <w:szCs w:val="22"/>
              </w:rPr>
              <w:t>Kondensatorët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Lidhja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tyre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në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qark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Energjia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grumbulluar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në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kondesatorët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ngarkuar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>.</w:t>
            </w:r>
            <w:r w:rsidR="00E84009">
              <w:rPr>
                <w:color w:val="000000"/>
                <w:sz w:val="22"/>
                <w:szCs w:val="22"/>
              </w:rPr>
              <w:t xml:space="preserve"> </w:t>
            </w:r>
            <w:r w:rsidR="008F2E48">
              <w:rPr>
                <w:b/>
                <w:color w:val="auto"/>
                <w:sz w:val="22"/>
                <w:szCs w:val="22"/>
                <w:lang w:eastAsia="ar-SA"/>
              </w:rPr>
              <w:t xml:space="preserve">– </w:t>
            </w:r>
            <w:r w:rsidR="00E84009">
              <w:rPr>
                <w:b/>
                <w:color w:val="auto"/>
                <w:sz w:val="22"/>
                <w:szCs w:val="22"/>
                <w:lang w:eastAsia="ar-SA"/>
              </w:rPr>
              <w:t>2</w:t>
            </w:r>
            <w:r w:rsidR="002110C5" w:rsidRPr="00E859FF">
              <w:rPr>
                <w:b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2110C5" w:rsidRPr="00E859FF">
              <w:rPr>
                <w:b/>
                <w:color w:val="auto"/>
                <w:sz w:val="22"/>
                <w:szCs w:val="22"/>
                <w:lang w:eastAsia="ar-SA"/>
              </w:rPr>
              <w:t>or</w:t>
            </w:r>
            <w:r w:rsidR="00A95468">
              <w:rPr>
                <w:b/>
                <w:color w:val="auto"/>
                <w:sz w:val="22"/>
                <w:szCs w:val="22"/>
                <w:lang w:eastAsia="ar-SA"/>
              </w:rPr>
              <w:t>ё</w:t>
            </w:r>
            <w:proofErr w:type="spellEnd"/>
          </w:p>
          <w:p w:rsidR="002110C5" w:rsidRPr="00E859FF" w:rsidRDefault="00B82A77" w:rsidP="00D304FD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spacing w:after="0" w:line="276" w:lineRule="auto"/>
              <w:rPr>
                <w:color w:val="auto"/>
                <w:lang w:eastAsia="ar-SA"/>
              </w:rPr>
            </w:pPr>
            <w:proofErr w:type="spellStart"/>
            <w:r w:rsidRPr="00786CED">
              <w:rPr>
                <w:color w:val="000000"/>
                <w:sz w:val="22"/>
                <w:szCs w:val="22"/>
              </w:rPr>
              <w:t>Rryma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elektrike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Ligji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Omit.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Energjia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fuqia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elektrike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Ligjet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Kirkofit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>.</w:t>
            </w:r>
            <w:r w:rsidR="008F2E48">
              <w:rPr>
                <w:b/>
                <w:color w:val="auto"/>
                <w:sz w:val="22"/>
                <w:szCs w:val="22"/>
                <w:lang w:eastAsia="ar-SA"/>
              </w:rPr>
              <w:t xml:space="preserve">– </w:t>
            </w:r>
            <w:r w:rsidR="00E84009">
              <w:rPr>
                <w:b/>
                <w:color w:val="auto"/>
                <w:sz w:val="22"/>
                <w:szCs w:val="22"/>
                <w:lang w:eastAsia="ar-SA"/>
              </w:rPr>
              <w:t>2</w:t>
            </w:r>
            <w:r w:rsidR="002110C5" w:rsidRPr="00E859FF">
              <w:rPr>
                <w:b/>
                <w:color w:val="auto"/>
                <w:sz w:val="22"/>
                <w:szCs w:val="22"/>
                <w:lang w:eastAsia="ar-SA"/>
              </w:rPr>
              <w:t xml:space="preserve"> ore</w:t>
            </w:r>
          </w:p>
          <w:p w:rsidR="002110C5" w:rsidRPr="00E859FF" w:rsidRDefault="00B82A77" w:rsidP="00D304FD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spacing w:after="0" w:line="276" w:lineRule="auto"/>
              <w:rPr>
                <w:color w:val="auto"/>
                <w:lang w:eastAsia="ar-SA"/>
              </w:rPr>
            </w:pPr>
            <w:proofErr w:type="spellStart"/>
            <w:r w:rsidRPr="00786CED">
              <w:rPr>
                <w:color w:val="000000"/>
                <w:sz w:val="22"/>
                <w:szCs w:val="22"/>
              </w:rPr>
              <w:t>Induksioni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fushës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magnetike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forca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magnetike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Lëvizja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një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grimce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të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ngarkuar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në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një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fushë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magnetike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të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njëtrajtshme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Ligji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Amperit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>.</w:t>
            </w:r>
            <w:r w:rsidR="008F2E48">
              <w:rPr>
                <w:b/>
                <w:color w:val="auto"/>
                <w:sz w:val="22"/>
                <w:szCs w:val="22"/>
                <w:lang w:eastAsia="ar-SA"/>
              </w:rPr>
              <w:t xml:space="preserve">– </w:t>
            </w:r>
            <w:r w:rsidR="00E84009">
              <w:rPr>
                <w:b/>
                <w:color w:val="auto"/>
                <w:sz w:val="22"/>
                <w:szCs w:val="22"/>
                <w:lang w:eastAsia="ar-SA"/>
              </w:rPr>
              <w:t>2</w:t>
            </w:r>
            <w:r w:rsidR="002110C5" w:rsidRPr="00E859FF">
              <w:rPr>
                <w:b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2110C5" w:rsidRPr="00E859FF">
              <w:rPr>
                <w:b/>
                <w:color w:val="auto"/>
                <w:sz w:val="22"/>
                <w:szCs w:val="22"/>
                <w:lang w:eastAsia="ar-SA"/>
              </w:rPr>
              <w:t>or</w:t>
            </w:r>
            <w:r w:rsidR="00A95468">
              <w:rPr>
                <w:b/>
                <w:color w:val="auto"/>
                <w:sz w:val="22"/>
                <w:szCs w:val="22"/>
                <w:lang w:eastAsia="ar-SA"/>
              </w:rPr>
              <w:t>ё</w:t>
            </w:r>
            <w:proofErr w:type="spellEnd"/>
          </w:p>
          <w:p w:rsidR="002110C5" w:rsidRPr="00E859FF" w:rsidRDefault="00B82A77" w:rsidP="00D304FD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spacing w:after="0" w:line="276" w:lineRule="auto"/>
              <w:rPr>
                <w:color w:val="auto"/>
                <w:lang w:eastAsia="ar-SA"/>
              </w:rPr>
            </w:pPr>
            <w:proofErr w:type="spellStart"/>
            <w:r w:rsidRPr="00786CED">
              <w:rPr>
                <w:color w:val="000000"/>
                <w:sz w:val="22"/>
                <w:szCs w:val="22"/>
              </w:rPr>
              <w:t>Induksioni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elektromagnetik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Ligji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Faradeit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>.</w:t>
            </w:r>
            <w:r w:rsidR="008F2E48">
              <w:rPr>
                <w:b/>
                <w:color w:val="auto"/>
                <w:sz w:val="22"/>
                <w:szCs w:val="22"/>
                <w:lang w:eastAsia="ar-SA"/>
              </w:rPr>
              <w:t xml:space="preserve">– </w:t>
            </w:r>
            <w:r w:rsidR="00E84009">
              <w:rPr>
                <w:b/>
                <w:color w:val="auto"/>
                <w:sz w:val="22"/>
                <w:szCs w:val="22"/>
                <w:lang w:eastAsia="ar-SA"/>
              </w:rPr>
              <w:t>2</w:t>
            </w:r>
            <w:r w:rsidR="002110C5" w:rsidRPr="00E859FF">
              <w:rPr>
                <w:b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2110C5" w:rsidRPr="00E859FF">
              <w:rPr>
                <w:b/>
                <w:color w:val="auto"/>
                <w:sz w:val="22"/>
                <w:szCs w:val="22"/>
                <w:lang w:eastAsia="ar-SA"/>
              </w:rPr>
              <w:t>or</w:t>
            </w:r>
            <w:r w:rsidR="00A95468">
              <w:rPr>
                <w:b/>
                <w:color w:val="auto"/>
                <w:sz w:val="22"/>
                <w:szCs w:val="22"/>
                <w:lang w:eastAsia="ar-SA"/>
              </w:rPr>
              <w:t>ё</w:t>
            </w:r>
            <w:proofErr w:type="spellEnd"/>
            <w:r w:rsidR="002110C5">
              <w:rPr>
                <w:b/>
                <w:color w:val="auto"/>
                <w:sz w:val="22"/>
                <w:szCs w:val="22"/>
                <w:lang w:eastAsia="ar-SA"/>
              </w:rPr>
              <w:t xml:space="preserve">   </w:t>
            </w:r>
            <w:proofErr w:type="spellStart"/>
            <w:r w:rsidR="002110C5" w:rsidRPr="00E859FF">
              <w:rPr>
                <w:b/>
                <w:color w:val="auto"/>
                <w:sz w:val="22"/>
                <w:szCs w:val="22"/>
                <w:lang w:eastAsia="ar-SA"/>
              </w:rPr>
              <w:t>Provim</w:t>
            </w:r>
            <w:proofErr w:type="spellEnd"/>
            <w:r w:rsidR="00A73DAC">
              <w:rPr>
                <w:b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2110C5" w:rsidRPr="00E859FF">
              <w:rPr>
                <w:b/>
                <w:color w:val="auto"/>
                <w:sz w:val="22"/>
                <w:szCs w:val="22"/>
                <w:lang w:eastAsia="ar-SA"/>
              </w:rPr>
              <w:t>i</w:t>
            </w:r>
            <w:proofErr w:type="spellEnd"/>
            <w:r w:rsidR="002110C5">
              <w:rPr>
                <w:b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2110C5" w:rsidRPr="00E859FF">
              <w:rPr>
                <w:b/>
                <w:color w:val="auto"/>
                <w:sz w:val="22"/>
                <w:szCs w:val="22"/>
                <w:lang w:eastAsia="ar-SA"/>
              </w:rPr>
              <w:t>Pjesshëm</w:t>
            </w:r>
            <w:proofErr w:type="spellEnd"/>
          </w:p>
          <w:p w:rsidR="00187637" w:rsidRPr="00A73DAC" w:rsidRDefault="00B82A77" w:rsidP="00D304FD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spacing w:after="0" w:line="276" w:lineRule="auto"/>
              <w:rPr>
                <w:color w:val="auto"/>
                <w:lang w:eastAsia="ar-SA"/>
              </w:rPr>
            </w:pPr>
            <w:proofErr w:type="spellStart"/>
            <w:r w:rsidRPr="00786CED">
              <w:rPr>
                <w:color w:val="000000"/>
                <w:sz w:val="22"/>
                <w:szCs w:val="22"/>
              </w:rPr>
              <w:t>Valët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elektromagnetike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ekuacionet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Maksuellit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Modeli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rrezes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dritore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në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optikën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gjeometrike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Pasqyrimi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vaëve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>.</w:t>
            </w:r>
            <w:r w:rsidR="00E84009">
              <w:rPr>
                <w:color w:val="000000"/>
                <w:sz w:val="22"/>
                <w:szCs w:val="22"/>
              </w:rPr>
              <w:t xml:space="preserve"> </w:t>
            </w:r>
            <w:r w:rsidR="00EC5A83" w:rsidRPr="00A73DAC">
              <w:rPr>
                <w:b/>
                <w:color w:val="auto"/>
                <w:sz w:val="22"/>
                <w:szCs w:val="22"/>
                <w:lang w:eastAsia="ar-SA"/>
              </w:rPr>
              <w:t xml:space="preserve">– </w:t>
            </w:r>
            <w:r w:rsidR="00E84009">
              <w:rPr>
                <w:b/>
                <w:color w:val="auto"/>
                <w:sz w:val="22"/>
                <w:szCs w:val="22"/>
                <w:lang w:eastAsia="ar-SA"/>
              </w:rPr>
              <w:t>2</w:t>
            </w:r>
            <w:r w:rsidR="00EC5A83" w:rsidRPr="00A73DAC">
              <w:rPr>
                <w:b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EC5A83" w:rsidRPr="00A73DAC">
              <w:rPr>
                <w:b/>
                <w:color w:val="auto"/>
                <w:sz w:val="22"/>
                <w:szCs w:val="22"/>
                <w:lang w:eastAsia="ar-SA"/>
              </w:rPr>
              <w:t>orë</w:t>
            </w:r>
            <w:proofErr w:type="spellEnd"/>
          </w:p>
          <w:p w:rsidR="00A73DAC" w:rsidRPr="00E859FF" w:rsidRDefault="00B82A77" w:rsidP="00D304FD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spacing w:after="0" w:line="276" w:lineRule="auto"/>
              <w:rPr>
                <w:color w:val="auto"/>
                <w:lang w:eastAsia="ar-SA"/>
              </w:rPr>
            </w:pPr>
            <w:proofErr w:type="spellStart"/>
            <w:r w:rsidRPr="00786CED">
              <w:rPr>
                <w:color w:val="000000"/>
                <w:sz w:val="22"/>
                <w:szCs w:val="22"/>
              </w:rPr>
              <w:t>Përthyerja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valëve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Parimi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Hygensit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Pasqyrimi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plotë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brendshëm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Shëmbëllimet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formuara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nga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pasqyrat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rrafshëta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Shëmbëllimet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formuara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nga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pasqyrat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sferike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>.</w:t>
            </w:r>
            <w:r w:rsidR="00E84009">
              <w:rPr>
                <w:color w:val="000000"/>
                <w:sz w:val="22"/>
                <w:szCs w:val="22"/>
              </w:rPr>
              <w:t xml:space="preserve"> </w:t>
            </w:r>
            <w:r w:rsidR="00A73DAC" w:rsidRPr="00E859FF">
              <w:rPr>
                <w:b/>
                <w:color w:val="auto"/>
                <w:sz w:val="22"/>
                <w:szCs w:val="22"/>
                <w:lang w:eastAsia="ar-SA"/>
              </w:rPr>
              <w:t xml:space="preserve">– </w:t>
            </w:r>
            <w:r w:rsidR="00E84009">
              <w:rPr>
                <w:b/>
                <w:color w:val="auto"/>
                <w:sz w:val="22"/>
                <w:szCs w:val="22"/>
                <w:lang w:eastAsia="ar-SA"/>
              </w:rPr>
              <w:t>2</w:t>
            </w:r>
            <w:r w:rsidR="00A73DAC" w:rsidRPr="00E859FF">
              <w:rPr>
                <w:b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A73DAC" w:rsidRPr="00E859FF">
              <w:rPr>
                <w:b/>
                <w:color w:val="auto"/>
                <w:sz w:val="22"/>
                <w:szCs w:val="22"/>
                <w:lang w:eastAsia="ar-SA"/>
              </w:rPr>
              <w:t>or</w:t>
            </w:r>
            <w:r w:rsidR="00A95468">
              <w:rPr>
                <w:b/>
                <w:color w:val="auto"/>
                <w:sz w:val="22"/>
                <w:szCs w:val="22"/>
                <w:lang w:eastAsia="ar-SA"/>
              </w:rPr>
              <w:t>ё</w:t>
            </w:r>
            <w:proofErr w:type="spellEnd"/>
          </w:p>
          <w:p w:rsidR="00187637" w:rsidRPr="00E859FF" w:rsidRDefault="00B82A77" w:rsidP="00D304FD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spacing w:after="0" w:line="276" w:lineRule="auto"/>
              <w:rPr>
                <w:color w:val="auto"/>
                <w:lang w:eastAsia="ar-SA"/>
              </w:rPr>
            </w:pPr>
            <w:proofErr w:type="spellStart"/>
            <w:r w:rsidRPr="00786CED">
              <w:rPr>
                <w:color w:val="000000"/>
                <w:sz w:val="22"/>
                <w:szCs w:val="22"/>
              </w:rPr>
              <w:t>Shëmbëllimet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formuara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nga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përthyerja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Lentet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e holla.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Interferenca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me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valët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dritës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. 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Interferenca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në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shtresat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e holla.</w:t>
            </w:r>
            <w:r w:rsidR="00E84009">
              <w:rPr>
                <w:color w:val="000000"/>
                <w:sz w:val="22"/>
                <w:szCs w:val="22"/>
              </w:rPr>
              <w:t xml:space="preserve"> </w:t>
            </w:r>
            <w:r w:rsidR="00EC5A83" w:rsidRPr="00E859FF">
              <w:rPr>
                <w:b/>
                <w:color w:val="auto"/>
                <w:sz w:val="22"/>
                <w:szCs w:val="22"/>
                <w:lang w:eastAsia="ar-SA"/>
              </w:rPr>
              <w:t xml:space="preserve">– </w:t>
            </w:r>
            <w:r w:rsidR="00E84009">
              <w:rPr>
                <w:b/>
                <w:color w:val="auto"/>
                <w:sz w:val="22"/>
                <w:szCs w:val="22"/>
                <w:lang w:eastAsia="ar-SA"/>
              </w:rPr>
              <w:t>2</w:t>
            </w:r>
            <w:r w:rsidR="00EC5A83" w:rsidRPr="00E859FF">
              <w:rPr>
                <w:b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EC5A83" w:rsidRPr="00E859FF">
              <w:rPr>
                <w:b/>
                <w:color w:val="auto"/>
                <w:sz w:val="22"/>
                <w:szCs w:val="22"/>
                <w:lang w:eastAsia="ar-SA"/>
              </w:rPr>
              <w:t>orë</w:t>
            </w:r>
            <w:proofErr w:type="spellEnd"/>
          </w:p>
          <w:p w:rsidR="00187637" w:rsidRPr="00E859FF" w:rsidRDefault="00B82A77" w:rsidP="00D304FD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spacing w:after="0" w:line="276" w:lineRule="auto"/>
              <w:rPr>
                <w:color w:val="auto"/>
                <w:lang w:eastAsia="ar-SA"/>
              </w:rPr>
            </w:pPr>
            <w:proofErr w:type="spellStart"/>
            <w:r w:rsidRPr="00786CED">
              <w:rPr>
                <w:color w:val="000000"/>
                <w:sz w:val="22"/>
                <w:szCs w:val="22"/>
              </w:rPr>
              <w:t>Difraksioni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Rrjeta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difraksionit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Difraksioni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rrezeve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X.Teoria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speciale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relativitetit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Rrjedhime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të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postulateve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të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Ajnshtajnit.Transformimet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Lorentzit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>.</w:t>
            </w:r>
            <w:r w:rsidR="00E84009">
              <w:rPr>
                <w:color w:val="000000"/>
                <w:sz w:val="22"/>
                <w:szCs w:val="22"/>
              </w:rPr>
              <w:t xml:space="preserve"> </w:t>
            </w:r>
            <w:r w:rsidR="00EC5A83" w:rsidRPr="00E859FF">
              <w:rPr>
                <w:b/>
                <w:color w:val="auto"/>
                <w:sz w:val="22"/>
                <w:szCs w:val="22"/>
                <w:lang w:eastAsia="ar-SA"/>
              </w:rPr>
              <w:t xml:space="preserve">– </w:t>
            </w:r>
            <w:r w:rsidR="00E84009">
              <w:rPr>
                <w:b/>
                <w:color w:val="auto"/>
                <w:sz w:val="22"/>
                <w:szCs w:val="22"/>
                <w:lang w:eastAsia="ar-SA"/>
              </w:rPr>
              <w:t>2</w:t>
            </w:r>
            <w:r w:rsidR="00EC5A83" w:rsidRPr="00E859FF">
              <w:rPr>
                <w:b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EC5A83" w:rsidRPr="00E859FF">
              <w:rPr>
                <w:b/>
                <w:color w:val="auto"/>
                <w:sz w:val="22"/>
                <w:szCs w:val="22"/>
                <w:lang w:eastAsia="ar-SA"/>
              </w:rPr>
              <w:t>orë</w:t>
            </w:r>
            <w:proofErr w:type="spellEnd"/>
          </w:p>
          <w:p w:rsidR="00187637" w:rsidRPr="00E859FF" w:rsidRDefault="00B82A77" w:rsidP="00D304FD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spacing w:after="0" w:line="276" w:lineRule="auto"/>
              <w:rPr>
                <w:b/>
                <w:color w:val="auto"/>
                <w:lang w:eastAsia="ar-SA"/>
              </w:rPr>
            </w:pPr>
            <w:proofErr w:type="spellStart"/>
            <w:r w:rsidRPr="00786CED">
              <w:rPr>
                <w:color w:val="000000"/>
                <w:sz w:val="22"/>
                <w:szCs w:val="22"/>
              </w:rPr>
              <w:t>Dinamika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relativiste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>.</w:t>
            </w:r>
            <w:r w:rsidR="00E84009">
              <w:rPr>
                <w:color w:val="000000"/>
                <w:sz w:val="22"/>
                <w:szCs w:val="22"/>
              </w:rPr>
              <w:t xml:space="preserve"> - </w:t>
            </w:r>
            <w:r w:rsidR="00E84009">
              <w:rPr>
                <w:b/>
                <w:color w:val="auto"/>
                <w:sz w:val="22"/>
                <w:szCs w:val="22"/>
                <w:lang w:eastAsia="ar-SA"/>
              </w:rPr>
              <w:t>2</w:t>
            </w:r>
            <w:r w:rsidR="00EC5A83" w:rsidRPr="00E859FF">
              <w:rPr>
                <w:b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EC5A83" w:rsidRPr="00E859FF">
              <w:rPr>
                <w:b/>
                <w:color w:val="auto"/>
                <w:sz w:val="22"/>
                <w:szCs w:val="22"/>
                <w:lang w:eastAsia="ar-SA"/>
              </w:rPr>
              <w:t>orë</w:t>
            </w:r>
            <w:proofErr w:type="spellEnd"/>
          </w:p>
          <w:p w:rsidR="00187637" w:rsidRPr="00E859FF" w:rsidRDefault="00B82A77" w:rsidP="00D304FD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spacing w:after="0" w:line="276" w:lineRule="auto"/>
              <w:rPr>
                <w:b/>
                <w:color w:val="auto"/>
                <w:lang w:eastAsia="ar-SA"/>
              </w:rPr>
            </w:pPr>
            <w:proofErr w:type="spellStart"/>
            <w:r w:rsidRPr="00786CED">
              <w:rPr>
                <w:color w:val="000000"/>
                <w:sz w:val="22"/>
                <w:szCs w:val="22"/>
              </w:rPr>
              <w:t>Hipoteza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Plankut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. 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Efekti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fotolektrik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Efekti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Kompton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>.</w:t>
            </w:r>
            <w:r w:rsidR="00E84009">
              <w:rPr>
                <w:color w:val="000000"/>
                <w:sz w:val="22"/>
                <w:szCs w:val="22"/>
              </w:rPr>
              <w:t xml:space="preserve"> </w:t>
            </w:r>
            <w:r w:rsidR="00EC5A83" w:rsidRPr="00E859FF">
              <w:rPr>
                <w:b/>
                <w:color w:val="auto"/>
                <w:sz w:val="22"/>
                <w:szCs w:val="22"/>
                <w:lang w:eastAsia="ar-SA"/>
              </w:rPr>
              <w:t xml:space="preserve">– </w:t>
            </w:r>
            <w:r w:rsidR="00E84009">
              <w:rPr>
                <w:b/>
                <w:color w:val="auto"/>
                <w:sz w:val="22"/>
                <w:szCs w:val="22"/>
                <w:lang w:eastAsia="ar-SA"/>
              </w:rPr>
              <w:t>2</w:t>
            </w:r>
            <w:r w:rsidR="00EC5A83" w:rsidRPr="00E859FF">
              <w:rPr>
                <w:b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EC5A83" w:rsidRPr="00E859FF">
              <w:rPr>
                <w:b/>
                <w:color w:val="auto"/>
                <w:sz w:val="22"/>
                <w:szCs w:val="22"/>
                <w:lang w:eastAsia="ar-SA"/>
              </w:rPr>
              <w:t>orë</w:t>
            </w:r>
            <w:proofErr w:type="spellEnd"/>
          </w:p>
          <w:p w:rsidR="00187637" w:rsidRPr="00E859FF" w:rsidRDefault="00B82A77" w:rsidP="00D304FD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spacing w:after="0" w:line="276" w:lineRule="auto"/>
              <w:rPr>
                <w:color w:val="auto"/>
                <w:lang w:eastAsia="ar-SA"/>
              </w:rPr>
            </w:pPr>
            <w:proofErr w:type="spellStart"/>
            <w:r w:rsidRPr="00786CED">
              <w:rPr>
                <w:color w:val="000000"/>
                <w:sz w:val="22"/>
                <w:szCs w:val="22"/>
              </w:rPr>
              <w:t>Hipoteza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e De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Brojlit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Valët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lëndore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si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valë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probabiliteti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.  </w:t>
            </w:r>
            <w:r w:rsidR="00EC5A83" w:rsidRPr="00E859FF">
              <w:rPr>
                <w:b/>
                <w:color w:val="auto"/>
                <w:sz w:val="22"/>
                <w:szCs w:val="22"/>
                <w:lang w:eastAsia="ar-SA"/>
              </w:rPr>
              <w:t xml:space="preserve">– </w:t>
            </w:r>
            <w:r w:rsidR="00E84009">
              <w:rPr>
                <w:b/>
                <w:color w:val="auto"/>
                <w:sz w:val="22"/>
                <w:szCs w:val="22"/>
                <w:lang w:eastAsia="ar-SA"/>
              </w:rPr>
              <w:t>2</w:t>
            </w:r>
            <w:r w:rsidR="00EC5A83" w:rsidRPr="00E859FF">
              <w:rPr>
                <w:b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EC5A83" w:rsidRPr="00E859FF">
              <w:rPr>
                <w:b/>
                <w:color w:val="auto"/>
                <w:sz w:val="22"/>
                <w:szCs w:val="22"/>
                <w:lang w:eastAsia="ar-SA"/>
              </w:rPr>
              <w:t>orë</w:t>
            </w:r>
            <w:proofErr w:type="spellEnd"/>
          </w:p>
          <w:p w:rsidR="00B82A77" w:rsidRPr="00B82A77" w:rsidRDefault="00B82A77" w:rsidP="00D304FD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spacing w:after="0" w:line="276" w:lineRule="auto"/>
              <w:rPr>
                <w:color w:val="auto"/>
                <w:lang w:eastAsia="ar-SA"/>
              </w:rPr>
            </w:pPr>
            <w:proofErr w:type="spellStart"/>
            <w:r w:rsidRPr="00786CED">
              <w:rPr>
                <w:color w:val="000000"/>
                <w:sz w:val="22"/>
                <w:szCs w:val="22"/>
              </w:rPr>
              <w:t>Parimi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86CED">
              <w:rPr>
                <w:color w:val="000000"/>
                <w:sz w:val="22"/>
                <w:szCs w:val="22"/>
              </w:rPr>
              <w:t>papercaktueshmerisë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së</w:t>
            </w:r>
            <w:proofErr w:type="spellEnd"/>
            <w:proofErr w:type="gram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Hajzenbergut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. 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Gjëndja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elektronit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në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mekanikën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kuant</w:t>
            </w:r>
            <w:proofErr w:type="spellEnd"/>
            <w:r w:rsidR="004752D8">
              <w:rPr>
                <w:color w:val="000000"/>
                <w:sz w:val="22"/>
                <w:szCs w:val="22"/>
              </w:rPr>
              <w:t xml:space="preserve">. </w:t>
            </w:r>
            <w:r w:rsidR="00E84009" w:rsidRPr="00E859FF">
              <w:rPr>
                <w:b/>
                <w:color w:val="auto"/>
                <w:sz w:val="22"/>
                <w:szCs w:val="22"/>
                <w:lang w:eastAsia="ar-SA"/>
              </w:rPr>
              <w:t xml:space="preserve">– </w:t>
            </w:r>
            <w:r w:rsidR="00E84009">
              <w:rPr>
                <w:b/>
                <w:color w:val="auto"/>
                <w:sz w:val="22"/>
                <w:szCs w:val="22"/>
                <w:lang w:eastAsia="ar-SA"/>
              </w:rPr>
              <w:t>2</w:t>
            </w:r>
            <w:r w:rsidR="00E84009" w:rsidRPr="00E859FF">
              <w:rPr>
                <w:b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E84009" w:rsidRPr="00E859FF">
              <w:rPr>
                <w:b/>
                <w:color w:val="auto"/>
                <w:sz w:val="22"/>
                <w:szCs w:val="22"/>
                <w:lang w:eastAsia="ar-SA"/>
              </w:rPr>
              <w:t>orë</w:t>
            </w:r>
            <w:proofErr w:type="spellEnd"/>
          </w:p>
          <w:p w:rsidR="00712E8C" w:rsidRPr="004752D8" w:rsidRDefault="00B82A77" w:rsidP="00D304FD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spacing w:after="0" w:line="276" w:lineRule="auto"/>
              <w:rPr>
                <w:color w:val="auto"/>
                <w:lang w:eastAsia="ar-SA"/>
              </w:rPr>
            </w:pPr>
            <w:proofErr w:type="spellStart"/>
            <w:r w:rsidRPr="00786CED">
              <w:rPr>
                <w:color w:val="000000"/>
                <w:sz w:val="22"/>
                <w:szCs w:val="22"/>
              </w:rPr>
              <w:t>Ekuacioni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Shrodingerit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. 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Modeli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kuntomekanik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6CED">
              <w:rPr>
                <w:color w:val="000000"/>
                <w:sz w:val="22"/>
                <w:szCs w:val="22"/>
              </w:rPr>
              <w:t>atomit</w:t>
            </w:r>
            <w:proofErr w:type="spellEnd"/>
            <w:r w:rsidRPr="00786CED">
              <w:rPr>
                <w:color w:val="000000"/>
                <w:sz w:val="22"/>
                <w:szCs w:val="22"/>
              </w:rPr>
              <w:t>.</w:t>
            </w:r>
            <w:r w:rsidR="00EC5A83" w:rsidRPr="00E859FF">
              <w:rPr>
                <w:b/>
                <w:color w:val="auto"/>
                <w:sz w:val="22"/>
                <w:szCs w:val="22"/>
                <w:lang w:eastAsia="ar-SA"/>
              </w:rPr>
              <w:t xml:space="preserve">– </w:t>
            </w:r>
            <w:r w:rsidR="00E84009">
              <w:rPr>
                <w:b/>
                <w:color w:val="auto"/>
                <w:sz w:val="22"/>
                <w:szCs w:val="22"/>
                <w:lang w:eastAsia="ar-SA"/>
              </w:rPr>
              <w:t>2</w:t>
            </w:r>
            <w:r w:rsidR="00EC5A83" w:rsidRPr="00E859FF">
              <w:rPr>
                <w:b/>
                <w:color w:val="auto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EC5A83" w:rsidRPr="00E859FF">
              <w:rPr>
                <w:b/>
                <w:color w:val="auto"/>
                <w:sz w:val="22"/>
                <w:szCs w:val="22"/>
                <w:lang w:eastAsia="ar-SA"/>
              </w:rPr>
              <w:t>orë</w:t>
            </w:r>
            <w:proofErr w:type="spellEnd"/>
            <w:r w:rsidR="00F1151E">
              <w:rPr>
                <w:b/>
                <w:color w:val="auto"/>
                <w:sz w:val="22"/>
                <w:szCs w:val="22"/>
                <w:lang w:eastAsia="ar-SA"/>
              </w:rPr>
              <w:t xml:space="preserve">   </w:t>
            </w:r>
            <w:proofErr w:type="spellStart"/>
            <w:r w:rsidR="00187637" w:rsidRPr="00E859FF">
              <w:rPr>
                <w:b/>
                <w:color w:val="auto"/>
                <w:sz w:val="22"/>
                <w:szCs w:val="22"/>
                <w:lang w:eastAsia="ar-SA"/>
              </w:rPr>
              <w:t>Provim</w:t>
            </w:r>
            <w:proofErr w:type="spellEnd"/>
            <w:r w:rsidR="00187637" w:rsidRPr="00E859FF">
              <w:rPr>
                <w:b/>
                <w:color w:val="auto"/>
                <w:sz w:val="22"/>
                <w:szCs w:val="22"/>
                <w:lang w:eastAsia="ar-SA"/>
              </w:rPr>
              <w:t xml:space="preserve"> Final</w:t>
            </w:r>
          </w:p>
        </w:tc>
      </w:tr>
    </w:tbl>
    <w:p w:rsidR="003D499D" w:rsidRPr="00E859FF" w:rsidRDefault="003D499D" w:rsidP="00D304FD">
      <w:pPr>
        <w:spacing w:line="276" w:lineRule="auto"/>
        <w:rPr>
          <w:sz w:val="22"/>
          <w:szCs w:val="22"/>
          <w:lang w:val="sq-AL"/>
        </w:rPr>
      </w:pPr>
    </w:p>
    <w:tbl>
      <w:tblPr>
        <w:tblW w:w="9611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E44C58" w:rsidRPr="00E859FF" w:rsidTr="00681FA0">
        <w:trPr>
          <w:trHeight w:val="293"/>
        </w:trPr>
        <w:tc>
          <w:tcPr>
            <w:tcW w:w="9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C58" w:rsidRPr="00E859FF" w:rsidRDefault="000E0FC8" w:rsidP="00D304FD">
            <w:pPr>
              <w:spacing w:line="276" w:lineRule="auto"/>
              <w:ind w:left="10"/>
              <w:jc w:val="center"/>
              <w:rPr>
                <w:color w:val="auto"/>
                <w:lang w:val="sq-AL"/>
              </w:rPr>
            </w:pPr>
            <w:r>
              <w:rPr>
                <w:b/>
                <w:bCs/>
                <w:iCs/>
                <w:color w:val="auto"/>
                <w:sz w:val="22"/>
                <w:szCs w:val="22"/>
                <w:lang w:val="sq-AL"/>
              </w:rPr>
              <w:lastRenderedPageBreak/>
              <w:t>Tematika e p</w:t>
            </w:r>
            <w:r w:rsidR="00E44C58" w:rsidRPr="00E859FF">
              <w:rPr>
                <w:b/>
                <w:bCs/>
                <w:iCs/>
                <w:color w:val="auto"/>
                <w:sz w:val="22"/>
                <w:szCs w:val="22"/>
                <w:lang w:val="sq-AL"/>
              </w:rPr>
              <w:t xml:space="preserve">uneve </w:t>
            </w:r>
            <w:r>
              <w:rPr>
                <w:b/>
                <w:bCs/>
                <w:iCs/>
                <w:color w:val="auto"/>
                <w:sz w:val="22"/>
                <w:szCs w:val="22"/>
                <w:lang w:val="sq-AL"/>
              </w:rPr>
              <w:t>te l</w:t>
            </w:r>
            <w:r w:rsidR="00E44C58" w:rsidRPr="00E859FF">
              <w:rPr>
                <w:b/>
                <w:bCs/>
                <w:iCs/>
                <w:color w:val="auto"/>
                <w:sz w:val="22"/>
                <w:szCs w:val="22"/>
                <w:lang w:val="sq-AL"/>
              </w:rPr>
              <w:t>aborator</w:t>
            </w:r>
            <w:r>
              <w:rPr>
                <w:b/>
                <w:bCs/>
                <w:iCs/>
                <w:color w:val="auto"/>
                <w:sz w:val="22"/>
                <w:szCs w:val="22"/>
                <w:lang w:val="sq-AL"/>
              </w:rPr>
              <w:t>it</w:t>
            </w:r>
          </w:p>
        </w:tc>
      </w:tr>
      <w:tr w:rsidR="00E44C58" w:rsidRPr="00E859FF" w:rsidTr="00681FA0">
        <w:tc>
          <w:tcPr>
            <w:tcW w:w="9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253" w:rsidRPr="00A0497F" w:rsidRDefault="00B35253" w:rsidP="00D304FD">
            <w:pPr>
              <w:numPr>
                <w:ilvl w:val="0"/>
                <w:numId w:val="14"/>
              </w:numPr>
              <w:tabs>
                <w:tab w:val="clear" w:pos="720"/>
                <w:tab w:val="left" w:pos="915"/>
                <w:tab w:val="right" w:pos="8640"/>
              </w:tabs>
              <w:suppressAutoHyphens w:val="0"/>
              <w:spacing w:after="0" w:line="276" w:lineRule="auto"/>
              <w:contextualSpacing/>
              <w:rPr>
                <w:rFonts w:eastAsia="Calibri"/>
                <w:color w:val="auto"/>
                <w:lang w:val="it-IT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it-IT"/>
              </w:rPr>
              <w:t xml:space="preserve">Teoria e llogaritjes gabimit </w:t>
            </w:r>
            <w:r w:rsidR="00EB5B93">
              <w:rPr>
                <w:rFonts w:eastAsia="Calibri"/>
                <w:color w:val="auto"/>
                <w:sz w:val="22"/>
                <w:szCs w:val="22"/>
                <w:lang w:val="it-IT"/>
              </w:rPr>
              <w:t xml:space="preserve"> - </w:t>
            </w:r>
            <w:r>
              <w:rPr>
                <w:rFonts w:eastAsia="Calibri"/>
                <w:b/>
                <w:color w:val="auto"/>
                <w:sz w:val="22"/>
                <w:szCs w:val="22"/>
                <w:lang w:val="it-IT"/>
              </w:rPr>
              <w:t xml:space="preserve">  </w:t>
            </w:r>
            <w:r w:rsidRPr="00A0497F">
              <w:rPr>
                <w:rFonts w:eastAsia="Calibri"/>
                <w:b/>
                <w:color w:val="auto"/>
                <w:sz w:val="22"/>
                <w:szCs w:val="22"/>
                <w:lang w:val="it-IT"/>
              </w:rPr>
              <w:t>1or</w:t>
            </w:r>
            <w:r w:rsidR="00A95468">
              <w:rPr>
                <w:rFonts w:eastAsia="Calibri"/>
                <w:b/>
                <w:color w:val="auto"/>
                <w:sz w:val="22"/>
                <w:szCs w:val="22"/>
                <w:lang w:val="it-IT"/>
              </w:rPr>
              <w:t>ё</w:t>
            </w:r>
          </w:p>
          <w:p w:rsidR="00B35253" w:rsidRPr="00A0497F" w:rsidRDefault="00EB5B93" w:rsidP="00D304FD">
            <w:pPr>
              <w:numPr>
                <w:ilvl w:val="0"/>
                <w:numId w:val="14"/>
              </w:numPr>
              <w:tabs>
                <w:tab w:val="clear" w:pos="720"/>
                <w:tab w:val="left" w:pos="915"/>
                <w:tab w:val="right" w:pos="8640"/>
              </w:tabs>
              <w:suppressAutoHyphens w:val="0"/>
              <w:spacing w:after="0" w:line="276" w:lineRule="auto"/>
              <w:contextualSpacing/>
              <w:rPr>
                <w:rFonts w:eastAsia="Calibri"/>
                <w:color w:val="auto"/>
                <w:lang w:val="it-IT"/>
              </w:rPr>
            </w:pPr>
            <w:proofErr w:type="spellStart"/>
            <w:r w:rsidRPr="00EB5B93">
              <w:rPr>
                <w:color w:val="000000"/>
                <w:sz w:val="22"/>
                <w:szCs w:val="22"/>
              </w:rPr>
              <w:t>Ligji</w:t>
            </w:r>
            <w:proofErr w:type="spellEnd"/>
            <w:r w:rsidRPr="00EB5B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5B93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EB5B93">
              <w:rPr>
                <w:color w:val="000000"/>
                <w:sz w:val="22"/>
                <w:szCs w:val="22"/>
              </w:rPr>
              <w:t xml:space="preserve"> Omit. </w:t>
            </w:r>
            <w:proofErr w:type="spellStart"/>
            <w:r w:rsidRPr="00EB5B93">
              <w:rPr>
                <w:color w:val="000000"/>
                <w:sz w:val="22"/>
                <w:szCs w:val="22"/>
              </w:rPr>
              <w:t>Lidhja</w:t>
            </w:r>
            <w:proofErr w:type="spellEnd"/>
            <w:r w:rsidRPr="00EB5B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5B93">
              <w:rPr>
                <w:color w:val="000000"/>
                <w:sz w:val="22"/>
                <w:szCs w:val="22"/>
              </w:rPr>
              <w:t>në</w:t>
            </w:r>
            <w:proofErr w:type="spellEnd"/>
            <w:r w:rsidRPr="00EB5B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5B93">
              <w:rPr>
                <w:color w:val="000000"/>
                <w:sz w:val="22"/>
                <w:szCs w:val="22"/>
              </w:rPr>
              <w:t>seri</w:t>
            </w:r>
            <w:proofErr w:type="spellEnd"/>
            <w:r w:rsidRPr="00EB5B93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EB5B93">
              <w:rPr>
                <w:color w:val="000000"/>
                <w:sz w:val="22"/>
                <w:szCs w:val="22"/>
              </w:rPr>
              <w:t>rezistencave</w:t>
            </w:r>
            <w:proofErr w:type="spellEnd"/>
            <w:r w:rsidRPr="0067071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-   </w:t>
            </w:r>
            <w:r w:rsidR="00B35253" w:rsidRPr="00A0497F"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 w:rsidR="00B35253" w:rsidRPr="00A0497F">
              <w:rPr>
                <w:b/>
                <w:color w:val="000000"/>
                <w:sz w:val="22"/>
                <w:szCs w:val="22"/>
              </w:rPr>
              <w:t>orë</w:t>
            </w:r>
            <w:proofErr w:type="spellEnd"/>
          </w:p>
          <w:p w:rsidR="00B35253" w:rsidRPr="00A0497F" w:rsidRDefault="00EB5B93" w:rsidP="00D304FD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 w:line="276" w:lineRule="auto"/>
              <w:rPr>
                <w:color w:val="000000"/>
              </w:rPr>
            </w:pPr>
            <w:proofErr w:type="spellStart"/>
            <w:r w:rsidRPr="006B2983">
              <w:rPr>
                <w:color w:val="000000"/>
                <w:sz w:val="22"/>
                <w:szCs w:val="22"/>
              </w:rPr>
              <w:t>Ligji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Omit.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Lidhja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në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paralel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rezistencave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="00B35253" w:rsidRPr="00A0497F"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 w:rsidR="00B35253" w:rsidRPr="00A0497F">
              <w:rPr>
                <w:b/>
                <w:color w:val="000000"/>
                <w:sz w:val="22"/>
                <w:szCs w:val="22"/>
              </w:rPr>
              <w:t>orë</w:t>
            </w:r>
            <w:proofErr w:type="spellEnd"/>
          </w:p>
          <w:p w:rsidR="00B35253" w:rsidRPr="00A0497F" w:rsidRDefault="00EB5B93" w:rsidP="00D304FD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 w:line="276" w:lineRule="auto"/>
              <w:rPr>
                <w:color w:val="000000"/>
              </w:rPr>
            </w:pPr>
            <w:proofErr w:type="spellStart"/>
            <w:r w:rsidRPr="006B2983">
              <w:rPr>
                <w:color w:val="000000"/>
                <w:sz w:val="22"/>
                <w:szCs w:val="22"/>
              </w:rPr>
              <w:t>Përcaktimi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rezistencës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së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panjohur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me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anën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urës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së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Unistonit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35253" w:rsidRPr="00A0497F"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 w:rsidR="00B35253" w:rsidRPr="00A0497F">
              <w:rPr>
                <w:b/>
                <w:color w:val="000000"/>
                <w:sz w:val="22"/>
                <w:szCs w:val="22"/>
              </w:rPr>
              <w:t>orë</w:t>
            </w:r>
            <w:proofErr w:type="spellEnd"/>
          </w:p>
          <w:p w:rsidR="00B35253" w:rsidRPr="00A0497F" w:rsidRDefault="00EB5B93" w:rsidP="00D304FD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 w:line="276" w:lineRule="auto"/>
              <w:rPr>
                <w:color w:val="000000"/>
              </w:rPr>
            </w:pPr>
            <w:proofErr w:type="spellStart"/>
            <w:r w:rsidRPr="006B2983">
              <w:rPr>
                <w:color w:val="000000"/>
                <w:sz w:val="22"/>
                <w:szCs w:val="22"/>
              </w:rPr>
              <w:t>Elektroliza</w:t>
            </w:r>
            <w:proofErr w:type="spellEnd"/>
            <w:r w:rsidRPr="00A0497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="00B35253" w:rsidRPr="00A0497F"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 w:rsidR="00B35253" w:rsidRPr="00A0497F">
              <w:rPr>
                <w:b/>
                <w:color w:val="000000"/>
                <w:sz w:val="22"/>
                <w:szCs w:val="22"/>
              </w:rPr>
              <w:t>orë</w:t>
            </w:r>
            <w:proofErr w:type="spellEnd"/>
          </w:p>
          <w:p w:rsidR="00B35253" w:rsidRPr="00A0497F" w:rsidRDefault="00EB5B93" w:rsidP="00D304FD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 w:line="276" w:lineRule="auto"/>
              <w:rPr>
                <w:color w:val="000000"/>
              </w:rPr>
            </w:pPr>
            <w:proofErr w:type="spellStart"/>
            <w:r w:rsidRPr="006B2983">
              <w:rPr>
                <w:color w:val="000000"/>
                <w:sz w:val="22"/>
                <w:szCs w:val="22"/>
              </w:rPr>
              <w:t>Studimi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qarkut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RLC</w:t>
            </w:r>
            <w:r w:rsidRPr="00A0497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- </w:t>
            </w:r>
            <w:r w:rsidR="00B35253" w:rsidRPr="00A0497F"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 w:rsidR="00B35253" w:rsidRPr="00A0497F">
              <w:rPr>
                <w:b/>
                <w:color w:val="000000"/>
                <w:sz w:val="22"/>
                <w:szCs w:val="22"/>
              </w:rPr>
              <w:t>orë</w:t>
            </w:r>
            <w:proofErr w:type="spellEnd"/>
          </w:p>
          <w:p w:rsidR="00B35253" w:rsidRPr="00A0497F" w:rsidRDefault="00EB5B93" w:rsidP="00D304FD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 w:line="276" w:lineRule="auto"/>
              <w:rPr>
                <w:color w:val="000000"/>
              </w:rPr>
            </w:pPr>
            <w:proofErr w:type="spellStart"/>
            <w:r w:rsidRPr="006B2983">
              <w:rPr>
                <w:color w:val="000000"/>
                <w:sz w:val="22"/>
                <w:szCs w:val="22"/>
              </w:rPr>
              <w:t>Studimi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transformatorit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>.</w:t>
            </w:r>
            <w:r w:rsidRPr="00A0497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="00B35253" w:rsidRPr="00A0497F">
              <w:rPr>
                <w:b/>
                <w:color w:val="000000"/>
                <w:sz w:val="22"/>
                <w:szCs w:val="22"/>
              </w:rPr>
              <w:t>1</w:t>
            </w:r>
            <w:r w:rsidR="00B35253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35253" w:rsidRPr="00A0497F">
              <w:rPr>
                <w:b/>
                <w:color w:val="000000"/>
                <w:sz w:val="22"/>
                <w:szCs w:val="22"/>
              </w:rPr>
              <w:t>orë</w:t>
            </w:r>
            <w:proofErr w:type="spellEnd"/>
          </w:p>
          <w:p w:rsidR="00B35253" w:rsidRPr="00A0497F" w:rsidRDefault="00EB5B93" w:rsidP="00D304FD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 w:line="276" w:lineRule="auto"/>
              <w:rPr>
                <w:color w:val="000000"/>
              </w:rPr>
            </w:pPr>
            <w:proofErr w:type="spellStart"/>
            <w:r w:rsidRPr="006B2983">
              <w:rPr>
                <w:color w:val="000000"/>
                <w:sz w:val="22"/>
                <w:szCs w:val="22"/>
              </w:rPr>
              <w:t>Sonometri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>.</w:t>
            </w:r>
            <w:r w:rsidRPr="00A0497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- </w:t>
            </w:r>
            <w:r w:rsidR="00B35253" w:rsidRPr="00A0497F">
              <w:rPr>
                <w:b/>
                <w:color w:val="000000"/>
                <w:sz w:val="22"/>
                <w:szCs w:val="22"/>
              </w:rPr>
              <w:t>1</w:t>
            </w:r>
            <w:r w:rsidR="00B35253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35253" w:rsidRPr="00A0497F">
              <w:rPr>
                <w:b/>
                <w:color w:val="000000"/>
                <w:sz w:val="22"/>
                <w:szCs w:val="22"/>
              </w:rPr>
              <w:t>or</w:t>
            </w:r>
            <w:r w:rsidR="00A95468">
              <w:rPr>
                <w:b/>
                <w:color w:val="000000"/>
                <w:sz w:val="22"/>
                <w:szCs w:val="22"/>
              </w:rPr>
              <w:t>ё</w:t>
            </w:r>
            <w:proofErr w:type="spellEnd"/>
          </w:p>
          <w:p w:rsidR="00B35253" w:rsidRPr="00A0497F" w:rsidRDefault="00EB5B93" w:rsidP="00D304FD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 w:line="276" w:lineRule="auto"/>
              <w:rPr>
                <w:color w:val="000000"/>
              </w:rPr>
            </w:pPr>
            <w:proofErr w:type="spellStart"/>
            <w:r w:rsidRPr="006B2983">
              <w:rPr>
                <w:color w:val="000000"/>
                <w:sz w:val="22"/>
                <w:szCs w:val="22"/>
              </w:rPr>
              <w:t>Përcaktimi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largësisë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vatrore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të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thjerrave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konvergjente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divergjente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>).</w:t>
            </w:r>
            <w:r w:rsidRPr="00A0497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- </w:t>
            </w:r>
            <w:r w:rsidR="00B35253" w:rsidRPr="00A0497F">
              <w:rPr>
                <w:b/>
                <w:color w:val="000000"/>
                <w:sz w:val="22"/>
                <w:szCs w:val="22"/>
              </w:rPr>
              <w:t>1</w:t>
            </w:r>
            <w:r w:rsidR="00B35253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35253" w:rsidRPr="00A0497F">
              <w:rPr>
                <w:b/>
                <w:color w:val="000000"/>
                <w:sz w:val="22"/>
                <w:szCs w:val="22"/>
              </w:rPr>
              <w:t>or</w:t>
            </w:r>
            <w:r w:rsidR="00A95468">
              <w:rPr>
                <w:b/>
                <w:color w:val="000000"/>
                <w:sz w:val="22"/>
                <w:szCs w:val="22"/>
              </w:rPr>
              <w:t>ё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B35253" w:rsidRPr="00A0497F" w:rsidRDefault="00EB5B93" w:rsidP="00D304FD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 w:line="276" w:lineRule="auto"/>
              <w:rPr>
                <w:color w:val="000000"/>
              </w:rPr>
            </w:pPr>
            <w:proofErr w:type="spellStart"/>
            <w:r w:rsidRPr="006B2983">
              <w:rPr>
                <w:color w:val="000000"/>
                <w:sz w:val="22"/>
                <w:szCs w:val="22"/>
              </w:rPr>
              <w:t>Përcaktimi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largësisë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vatrore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të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pasqyrave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sferike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konvekse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dhe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konkave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>).</w:t>
            </w:r>
            <w:r w:rsidRPr="00A0497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- </w:t>
            </w:r>
            <w:r w:rsidR="00B35253" w:rsidRPr="00A0497F">
              <w:rPr>
                <w:b/>
                <w:color w:val="000000"/>
                <w:sz w:val="22"/>
                <w:szCs w:val="22"/>
              </w:rPr>
              <w:t>1</w:t>
            </w:r>
            <w:r w:rsidR="00B35253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35253" w:rsidRPr="00A0497F">
              <w:rPr>
                <w:b/>
                <w:color w:val="000000"/>
                <w:sz w:val="22"/>
                <w:szCs w:val="22"/>
              </w:rPr>
              <w:t>or</w:t>
            </w:r>
            <w:r w:rsidR="00A95468">
              <w:rPr>
                <w:b/>
                <w:color w:val="000000"/>
                <w:sz w:val="22"/>
                <w:szCs w:val="22"/>
              </w:rPr>
              <w:t>ё</w:t>
            </w:r>
            <w:proofErr w:type="spellEnd"/>
          </w:p>
          <w:p w:rsidR="00B35253" w:rsidRPr="00A0497F" w:rsidRDefault="00EB5B93" w:rsidP="00D304FD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 w:line="276" w:lineRule="auto"/>
              <w:rPr>
                <w:color w:val="000000"/>
              </w:rPr>
            </w:pPr>
            <w:proofErr w:type="spellStart"/>
            <w:r w:rsidRPr="006B2983">
              <w:rPr>
                <w:color w:val="000000"/>
                <w:sz w:val="22"/>
                <w:szCs w:val="22"/>
              </w:rPr>
              <w:t>Kalimi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dritës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në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një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pllakë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qelqi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me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faqe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paralele</w:t>
            </w:r>
            <w:proofErr w:type="spellEnd"/>
            <w:r w:rsidRPr="00A0497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- </w:t>
            </w:r>
            <w:r w:rsidR="00B35253" w:rsidRPr="00A0497F">
              <w:rPr>
                <w:b/>
                <w:color w:val="000000"/>
                <w:sz w:val="22"/>
                <w:szCs w:val="22"/>
              </w:rPr>
              <w:t>1</w:t>
            </w:r>
            <w:r w:rsidR="00B35253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35253" w:rsidRPr="00A0497F">
              <w:rPr>
                <w:b/>
                <w:color w:val="000000"/>
                <w:sz w:val="22"/>
                <w:szCs w:val="22"/>
              </w:rPr>
              <w:t>or</w:t>
            </w:r>
            <w:r w:rsidR="00A95468">
              <w:rPr>
                <w:b/>
                <w:color w:val="000000"/>
                <w:sz w:val="22"/>
                <w:szCs w:val="22"/>
              </w:rPr>
              <w:t>ё</w:t>
            </w:r>
            <w:proofErr w:type="spellEnd"/>
          </w:p>
          <w:p w:rsidR="00B35253" w:rsidRPr="00A0497F" w:rsidRDefault="00EB5B93" w:rsidP="00D304FD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 w:line="276" w:lineRule="auto"/>
              <w:rPr>
                <w:color w:val="000000"/>
              </w:rPr>
            </w:pPr>
            <w:proofErr w:type="spellStart"/>
            <w:r w:rsidRPr="006B2983">
              <w:rPr>
                <w:color w:val="000000"/>
                <w:sz w:val="22"/>
                <w:szCs w:val="22"/>
              </w:rPr>
              <w:t>Studimi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prizmit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Përcaktimi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treguesit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të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përthyerjes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së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prizmit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color w:val="000000"/>
                <w:sz w:val="22"/>
                <w:szCs w:val="22"/>
              </w:rPr>
              <w:t xml:space="preserve"> - </w:t>
            </w:r>
            <w:r w:rsidR="00B35253" w:rsidRPr="00A0497F">
              <w:rPr>
                <w:b/>
                <w:color w:val="000000"/>
                <w:sz w:val="22"/>
                <w:szCs w:val="22"/>
              </w:rPr>
              <w:t>1</w:t>
            </w:r>
            <w:r w:rsidR="00B35253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35253" w:rsidRPr="00A0497F">
              <w:rPr>
                <w:b/>
                <w:color w:val="000000"/>
                <w:sz w:val="22"/>
                <w:szCs w:val="22"/>
              </w:rPr>
              <w:t>or</w:t>
            </w:r>
            <w:r w:rsidR="00A95468">
              <w:rPr>
                <w:b/>
                <w:color w:val="000000"/>
                <w:sz w:val="22"/>
                <w:szCs w:val="22"/>
              </w:rPr>
              <w:t>ё</w:t>
            </w:r>
            <w:proofErr w:type="spellEnd"/>
          </w:p>
          <w:p w:rsidR="00B35253" w:rsidRPr="00A0497F" w:rsidRDefault="00EB5B93" w:rsidP="00D304FD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 w:line="276" w:lineRule="auto"/>
              <w:rPr>
                <w:color w:val="000000"/>
              </w:rPr>
            </w:pPr>
            <w:proofErr w:type="spellStart"/>
            <w:r w:rsidRPr="006B2983">
              <w:rPr>
                <w:color w:val="000000"/>
                <w:sz w:val="22"/>
                <w:szCs w:val="22"/>
              </w:rPr>
              <w:t>Përcaktimi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konstantes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së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Plankut</w:t>
            </w:r>
            <w:proofErr w:type="spellEnd"/>
            <w:r w:rsidRPr="00A0497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- </w:t>
            </w:r>
            <w:r w:rsidR="00B35253" w:rsidRPr="00A0497F">
              <w:rPr>
                <w:b/>
                <w:color w:val="000000"/>
                <w:sz w:val="22"/>
                <w:szCs w:val="22"/>
              </w:rPr>
              <w:t>1or</w:t>
            </w:r>
            <w:r w:rsidR="00A95468">
              <w:rPr>
                <w:b/>
                <w:color w:val="000000"/>
                <w:sz w:val="22"/>
                <w:szCs w:val="22"/>
              </w:rPr>
              <w:t>ё</w:t>
            </w:r>
          </w:p>
          <w:p w:rsidR="004752D8" w:rsidRPr="004752D8" w:rsidRDefault="00EB5B93" w:rsidP="00A95468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 w:line="276" w:lineRule="auto"/>
              <w:rPr>
                <w:color w:val="000000"/>
              </w:rPr>
            </w:pPr>
            <w:proofErr w:type="spellStart"/>
            <w:r w:rsidRPr="006B2983">
              <w:rPr>
                <w:color w:val="000000"/>
                <w:sz w:val="22"/>
                <w:szCs w:val="22"/>
              </w:rPr>
              <w:t>Mbrojtja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puneve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B2983">
              <w:rPr>
                <w:color w:val="000000"/>
                <w:sz w:val="22"/>
                <w:szCs w:val="22"/>
              </w:rPr>
              <w:t>te</w:t>
            </w:r>
            <w:proofErr w:type="spellEnd"/>
            <w:proofErr w:type="gramEnd"/>
            <w:r w:rsidRPr="006B298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983">
              <w:rPr>
                <w:color w:val="000000"/>
                <w:sz w:val="22"/>
                <w:szCs w:val="22"/>
              </w:rPr>
              <w:t>laboratorit</w:t>
            </w:r>
            <w:proofErr w:type="spellEnd"/>
            <w:r w:rsidRPr="006B2983">
              <w:rPr>
                <w:color w:val="000000"/>
                <w:sz w:val="22"/>
                <w:szCs w:val="22"/>
              </w:rPr>
              <w:t>.</w:t>
            </w:r>
            <w:r w:rsidRPr="00A0497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- </w:t>
            </w:r>
            <w:r w:rsidR="00B35253" w:rsidRPr="00A0497F">
              <w:rPr>
                <w:b/>
                <w:color w:val="000000"/>
                <w:sz w:val="22"/>
                <w:szCs w:val="22"/>
              </w:rPr>
              <w:t xml:space="preserve">2 </w:t>
            </w:r>
            <w:proofErr w:type="spellStart"/>
            <w:r w:rsidR="00B35253" w:rsidRPr="00A0497F">
              <w:rPr>
                <w:b/>
                <w:color w:val="000000"/>
                <w:sz w:val="22"/>
                <w:szCs w:val="22"/>
              </w:rPr>
              <w:t>or</w:t>
            </w:r>
            <w:r w:rsidR="00A95468">
              <w:rPr>
                <w:b/>
                <w:color w:val="000000"/>
                <w:sz w:val="22"/>
                <w:szCs w:val="22"/>
              </w:rPr>
              <w:t>ё</w:t>
            </w:r>
            <w:proofErr w:type="spellEnd"/>
          </w:p>
        </w:tc>
      </w:tr>
    </w:tbl>
    <w:p w:rsidR="00467882" w:rsidRPr="00E859FF" w:rsidRDefault="00467882" w:rsidP="00D304FD">
      <w:pPr>
        <w:spacing w:line="276" w:lineRule="auto"/>
        <w:rPr>
          <w:sz w:val="22"/>
          <w:szCs w:val="22"/>
          <w:lang w:val="sq-AL"/>
        </w:rPr>
      </w:pPr>
    </w:p>
    <w:tbl>
      <w:tblPr>
        <w:tblW w:w="9611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3C35B3" w:rsidRPr="00E859FF" w:rsidTr="00D703A0">
        <w:tc>
          <w:tcPr>
            <w:tcW w:w="9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5B3" w:rsidRPr="00E859FF" w:rsidRDefault="00483AC2" w:rsidP="00D304FD">
            <w:pPr>
              <w:tabs>
                <w:tab w:val="left" w:pos="333"/>
              </w:tabs>
              <w:spacing w:after="120" w:line="276" w:lineRule="auto"/>
              <w:jc w:val="both"/>
              <w:rPr>
                <w:b/>
                <w:lang w:val="sq-AL"/>
              </w:rPr>
            </w:pPr>
            <w:r w:rsidRPr="00E859FF">
              <w:rPr>
                <w:b/>
                <w:sz w:val="22"/>
                <w:szCs w:val="22"/>
                <w:lang w:val="sq-AL"/>
              </w:rPr>
              <w:t>FORMA E KONTROLL</w:t>
            </w:r>
            <w:r w:rsidR="00D15B92" w:rsidRPr="00E859FF">
              <w:rPr>
                <w:b/>
                <w:sz w:val="22"/>
                <w:szCs w:val="22"/>
                <w:lang w:val="sq-AL"/>
              </w:rPr>
              <w:t>I</w:t>
            </w:r>
            <w:r w:rsidRPr="00E859FF">
              <w:rPr>
                <w:b/>
                <w:sz w:val="22"/>
                <w:szCs w:val="22"/>
                <w:lang w:val="sq-AL"/>
              </w:rPr>
              <w:t>T TË D</w:t>
            </w:r>
            <w:r w:rsidR="00D15B92" w:rsidRPr="00E859FF">
              <w:rPr>
                <w:b/>
                <w:sz w:val="22"/>
                <w:szCs w:val="22"/>
                <w:lang w:val="sq-AL"/>
              </w:rPr>
              <w:t>I</w:t>
            </w:r>
            <w:r w:rsidRPr="00E859FF">
              <w:rPr>
                <w:b/>
                <w:sz w:val="22"/>
                <w:szCs w:val="22"/>
                <w:lang w:val="sq-AL"/>
              </w:rPr>
              <w:t>JEVE:</w:t>
            </w:r>
          </w:p>
          <w:p w:rsidR="003C35B3" w:rsidRPr="00E859FF" w:rsidRDefault="00483AC2" w:rsidP="00D304FD">
            <w:pPr>
              <w:tabs>
                <w:tab w:val="left" w:pos="333"/>
              </w:tabs>
              <w:spacing w:after="120" w:line="276" w:lineRule="auto"/>
              <w:jc w:val="both"/>
              <w:rPr>
                <w:b/>
                <w:lang w:val="sq-AL"/>
              </w:rPr>
            </w:pPr>
            <w:r w:rsidRPr="00E859FF">
              <w:rPr>
                <w:b/>
                <w:sz w:val="22"/>
                <w:szCs w:val="22"/>
                <w:lang w:val="sq-AL"/>
              </w:rPr>
              <w:t xml:space="preserve">     FREKUENT</w:t>
            </w:r>
            <w:r w:rsidR="00D15B92" w:rsidRPr="00E859FF">
              <w:rPr>
                <w:b/>
                <w:sz w:val="22"/>
                <w:szCs w:val="22"/>
                <w:lang w:val="sq-AL"/>
              </w:rPr>
              <w:t>I</w:t>
            </w:r>
            <w:r w:rsidRPr="00E859FF">
              <w:rPr>
                <w:b/>
                <w:sz w:val="22"/>
                <w:szCs w:val="22"/>
                <w:lang w:val="sq-AL"/>
              </w:rPr>
              <w:t>M</w:t>
            </w:r>
            <w:r w:rsidR="00D15B92" w:rsidRPr="00E859FF">
              <w:rPr>
                <w:b/>
                <w:sz w:val="22"/>
                <w:szCs w:val="22"/>
                <w:lang w:val="sq-AL"/>
              </w:rPr>
              <w:t>I</w:t>
            </w:r>
            <w:r w:rsidRPr="00E859FF">
              <w:rPr>
                <w:b/>
                <w:sz w:val="22"/>
                <w:szCs w:val="22"/>
                <w:lang w:val="sq-AL"/>
              </w:rPr>
              <w:t>:</w:t>
            </w:r>
          </w:p>
          <w:p w:rsidR="003C35B3" w:rsidRPr="00E859FF" w:rsidRDefault="00483AC2" w:rsidP="00D304FD">
            <w:pPr>
              <w:numPr>
                <w:ilvl w:val="0"/>
                <w:numId w:val="6"/>
              </w:numPr>
              <w:tabs>
                <w:tab w:val="left" w:pos="333"/>
              </w:tabs>
              <w:spacing w:after="120" w:line="276" w:lineRule="auto"/>
              <w:ind w:left="778"/>
              <w:jc w:val="both"/>
              <w:rPr>
                <w:lang w:val="sq-AL"/>
              </w:rPr>
            </w:pPr>
            <w:r w:rsidRPr="00E859FF">
              <w:rPr>
                <w:sz w:val="22"/>
                <w:szCs w:val="22"/>
                <w:lang w:val="sq-AL"/>
              </w:rPr>
              <w:t>Leks</w:t>
            </w:r>
            <w:r w:rsidR="00D15B92" w:rsidRPr="00E859FF">
              <w:rPr>
                <w:sz w:val="22"/>
                <w:szCs w:val="22"/>
                <w:lang w:val="sq-AL"/>
              </w:rPr>
              <w:t>i</w:t>
            </w:r>
            <w:r w:rsidRPr="00E859FF">
              <w:rPr>
                <w:sz w:val="22"/>
                <w:szCs w:val="22"/>
                <w:lang w:val="sq-AL"/>
              </w:rPr>
              <w:t>one  n</w:t>
            </w:r>
            <w:r w:rsidR="00D703A0" w:rsidRPr="00E859FF">
              <w:rPr>
                <w:sz w:val="22"/>
                <w:szCs w:val="22"/>
                <w:lang w:val="sq-AL"/>
              </w:rPr>
              <w:t>ë</w:t>
            </w:r>
            <w:r w:rsidRPr="00E859FF">
              <w:rPr>
                <w:sz w:val="22"/>
                <w:szCs w:val="22"/>
                <w:lang w:val="sq-AL"/>
              </w:rPr>
              <w:t xml:space="preserve"> mas</w:t>
            </w:r>
            <w:r w:rsidR="00D703A0" w:rsidRPr="00E859FF">
              <w:rPr>
                <w:sz w:val="22"/>
                <w:szCs w:val="22"/>
                <w:lang w:val="sq-AL"/>
              </w:rPr>
              <w:t>ë</w:t>
            </w:r>
            <w:r w:rsidRPr="00E859FF">
              <w:rPr>
                <w:sz w:val="22"/>
                <w:szCs w:val="22"/>
                <w:lang w:val="sq-AL"/>
              </w:rPr>
              <w:t xml:space="preserve">n </w:t>
            </w:r>
            <w:r w:rsidR="00D42EB5">
              <w:rPr>
                <w:sz w:val="22"/>
                <w:szCs w:val="22"/>
                <w:lang w:val="sq-AL"/>
              </w:rPr>
              <w:t xml:space="preserve">mbi </w:t>
            </w:r>
            <w:r w:rsidRPr="00E859FF">
              <w:rPr>
                <w:sz w:val="22"/>
                <w:szCs w:val="22"/>
                <w:lang w:val="sq-AL"/>
              </w:rPr>
              <w:t>50%</w:t>
            </w:r>
          </w:p>
          <w:p w:rsidR="00D42EB5" w:rsidRPr="004752D8" w:rsidRDefault="00483AC2" w:rsidP="00D304FD">
            <w:pPr>
              <w:numPr>
                <w:ilvl w:val="0"/>
                <w:numId w:val="6"/>
              </w:numPr>
              <w:tabs>
                <w:tab w:val="left" w:pos="333"/>
              </w:tabs>
              <w:spacing w:after="120" w:line="276" w:lineRule="auto"/>
              <w:ind w:left="778"/>
              <w:jc w:val="both"/>
              <w:rPr>
                <w:lang w:val="sq-AL"/>
              </w:rPr>
            </w:pPr>
            <w:r w:rsidRPr="00E859FF">
              <w:rPr>
                <w:sz w:val="22"/>
                <w:szCs w:val="22"/>
                <w:lang w:val="sq-AL"/>
              </w:rPr>
              <w:t>Sem</w:t>
            </w:r>
            <w:r w:rsidR="00D15B92" w:rsidRPr="00E859FF">
              <w:rPr>
                <w:sz w:val="22"/>
                <w:szCs w:val="22"/>
                <w:lang w:val="sq-AL"/>
              </w:rPr>
              <w:t>i</w:t>
            </w:r>
            <w:r w:rsidRPr="00E859FF">
              <w:rPr>
                <w:sz w:val="22"/>
                <w:szCs w:val="22"/>
                <w:lang w:val="sq-AL"/>
              </w:rPr>
              <w:t>nare  n</w:t>
            </w:r>
            <w:r w:rsidR="00D703A0" w:rsidRPr="00E859FF">
              <w:rPr>
                <w:sz w:val="22"/>
                <w:szCs w:val="22"/>
                <w:lang w:val="sq-AL"/>
              </w:rPr>
              <w:t>ë</w:t>
            </w:r>
            <w:r w:rsidRPr="00E859FF">
              <w:rPr>
                <w:sz w:val="22"/>
                <w:szCs w:val="22"/>
                <w:lang w:val="sq-AL"/>
              </w:rPr>
              <w:t xml:space="preserve"> mas</w:t>
            </w:r>
            <w:r w:rsidR="00D703A0" w:rsidRPr="00E859FF">
              <w:rPr>
                <w:sz w:val="22"/>
                <w:szCs w:val="22"/>
                <w:lang w:val="sq-AL"/>
              </w:rPr>
              <w:t>ë</w:t>
            </w:r>
            <w:r w:rsidRPr="00E859FF">
              <w:rPr>
                <w:sz w:val="22"/>
                <w:szCs w:val="22"/>
                <w:lang w:val="sq-AL"/>
              </w:rPr>
              <w:t>n</w:t>
            </w:r>
            <w:r w:rsidR="00D42EB5">
              <w:rPr>
                <w:sz w:val="22"/>
                <w:szCs w:val="22"/>
                <w:lang w:val="sq-AL"/>
              </w:rPr>
              <w:t xml:space="preserve"> mbi</w:t>
            </w:r>
            <w:r w:rsidRPr="00E859FF">
              <w:rPr>
                <w:sz w:val="22"/>
                <w:szCs w:val="22"/>
                <w:lang w:val="sq-AL"/>
              </w:rPr>
              <w:t xml:space="preserve"> 75%</w:t>
            </w:r>
          </w:p>
          <w:p w:rsidR="00D42EB5" w:rsidRDefault="00D42EB5" w:rsidP="00D304FD">
            <w:pPr>
              <w:tabs>
                <w:tab w:val="left" w:pos="333"/>
              </w:tabs>
              <w:spacing w:after="120" w:line="276" w:lineRule="auto"/>
              <w:jc w:val="both"/>
              <w:rPr>
                <w:b/>
                <w:lang w:val="sq-AL"/>
              </w:rPr>
            </w:pPr>
            <w:r w:rsidRPr="00D42EB5">
              <w:rPr>
                <w:b/>
                <w:sz w:val="22"/>
                <w:szCs w:val="22"/>
                <w:lang w:val="sq-AL"/>
              </w:rPr>
              <w:t>KOMUNIKIMI</w:t>
            </w:r>
          </w:p>
          <w:p w:rsidR="003C79B9" w:rsidRPr="004752D8" w:rsidRDefault="00D42EB5" w:rsidP="00D304FD">
            <w:pPr>
              <w:tabs>
                <w:tab w:val="left" w:pos="333"/>
              </w:tabs>
              <w:spacing w:after="120" w:line="276" w:lineRule="auto"/>
              <w:rPr>
                <w:lang w:val="sq-AL"/>
              </w:rPr>
            </w:pPr>
            <w:proofErr w:type="spellStart"/>
            <w:r w:rsidRPr="00D42EB5">
              <w:rPr>
                <w:bCs/>
                <w:color w:val="000000"/>
                <w:sz w:val="22"/>
                <w:szCs w:val="22"/>
              </w:rPr>
              <w:t>Ushtrimet</w:t>
            </w:r>
            <w:proofErr w:type="spellEnd"/>
            <w:r w:rsidRPr="00D42EB5">
              <w:rPr>
                <w:bCs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D42EB5">
              <w:rPr>
                <w:bCs/>
                <w:color w:val="000000"/>
                <w:sz w:val="22"/>
                <w:szCs w:val="22"/>
              </w:rPr>
              <w:t>detyrave</w:t>
            </w:r>
            <w:proofErr w:type="spellEnd"/>
            <w:r w:rsidRPr="00D42EB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EB5">
              <w:rPr>
                <w:bCs/>
                <w:color w:val="000000"/>
                <w:sz w:val="22"/>
                <w:szCs w:val="22"/>
              </w:rPr>
              <w:t>të</w:t>
            </w:r>
            <w:proofErr w:type="spellEnd"/>
            <w:r w:rsidRPr="00D42EB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EB5">
              <w:rPr>
                <w:bCs/>
                <w:color w:val="000000"/>
                <w:sz w:val="22"/>
                <w:szCs w:val="22"/>
              </w:rPr>
              <w:t>shtëpisë</w:t>
            </w:r>
            <w:proofErr w:type="spellEnd"/>
            <w:r w:rsidRPr="00D42EB5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42EB5">
              <w:rPr>
                <w:bCs/>
                <w:color w:val="000000"/>
                <w:sz w:val="22"/>
                <w:szCs w:val="22"/>
              </w:rPr>
              <w:t>detyra</w:t>
            </w:r>
            <w:proofErr w:type="spellEnd"/>
            <w:r w:rsidRPr="00D42EB5">
              <w:rPr>
                <w:bCs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D42EB5">
              <w:rPr>
                <w:bCs/>
                <w:color w:val="000000"/>
                <w:sz w:val="22"/>
                <w:szCs w:val="22"/>
              </w:rPr>
              <w:t>kursit</w:t>
            </w:r>
            <w:proofErr w:type="spellEnd"/>
            <w:r w:rsidRPr="00D42EB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EB5">
              <w:rPr>
                <w:bCs/>
                <w:color w:val="000000"/>
                <w:sz w:val="22"/>
                <w:szCs w:val="22"/>
              </w:rPr>
              <w:t>dhe</w:t>
            </w:r>
            <w:proofErr w:type="spellEnd"/>
            <w:r w:rsidRPr="00D42EB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EB5">
              <w:rPr>
                <w:bCs/>
                <w:color w:val="000000"/>
                <w:sz w:val="22"/>
                <w:szCs w:val="22"/>
              </w:rPr>
              <w:t>çdo</w:t>
            </w:r>
            <w:proofErr w:type="spellEnd"/>
            <w:r w:rsidRPr="00D42EB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EB5">
              <w:rPr>
                <w:bCs/>
                <w:color w:val="000000"/>
                <w:sz w:val="22"/>
                <w:szCs w:val="22"/>
              </w:rPr>
              <w:t>njoftim</w:t>
            </w:r>
            <w:proofErr w:type="spellEnd"/>
            <w:r w:rsidRPr="00D42EB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EB5">
              <w:rPr>
                <w:bCs/>
                <w:color w:val="000000"/>
                <w:sz w:val="22"/>
                <w:szCs w:val="22"/>
              </w:rPr>
              <w:t>tjetër</w:t>
            </w:r>
            <w:proofErr w:type="spellEnd"/>
            <w:r w:rsidRPr="00D42EB5">
              <w:rPr>
                <w:bCs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D42EB5">
              <w:rPr>
                <w:bCs/>
                <w:color w:val="000000"/>
                <w:sz w:val="22"/>
                <w:szCs w:val="22"/>
              </w:rPr>
              <w:t>të</w:t>
            </w:r>
            <w:proofErr w:type="spellEnd"/>
            <w:r w:rsidRPr="00D42EB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EB5">
              <w:rPr>
                <w:bCs/>
                <w:color w:val="000000"/>
                <w:sz w:val="22"/>
                <w:szCs w:val="22"/>
              </w:rPr>
              <w:t>jepet</w:t>
            </w:r>
            <w:proofErr w:type="spellEnd"/>
            <w:r w:rsidRPr="00D42EB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EB5">
              <w:rPr>
                <w:bCs/>
                <w:color w:val="000000"/>
                <w:sz w:val="22"/>
                <w:szCs w:val="22"/>
              </w:rPr>
              <w:t>në</w:t>
            </w:r>
            <w:proofErr w:type="spellEnd"/>
            <w:r w:rsidRPr="00D42EB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EB5">
              <w:rPr>
                <w:bCs/>
                <w:color w:val="000000"/>
                <w:sz w:val="22"/>
                <w:szCs w:val="22"/>
              </w:rPr>
              <w:t>klasë</w:t>
            </w:r>
            <w:proofErr w:type="spellEnd"/>
            <w:r w:rsidRPr="00D42EB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EB5">
              <w:rPr>
                <w:bCs/>
                <w:color w:val="000000"/>
                <w:sz w:val="22"/>
                <w:szCs w:val="22"/>
              </w:rPr>
              <w:t>ose</w:t>
            </w:r>
            <w:proofErr w:type="spellEnd"/>
            <w:r w:rsidRPr="00D42EB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EB5">
              <w:rPr>
                <w:bCs/>
                <w:color w:val="000000"/>
                <w:sz w:val="22"/>
                <w:szCs w:val="22"/>
              </w:rPr>
              <w:t>në</w:t>
            </w:r>
            <w:proofErr w:type="spellEnd"/>
            <w:r w:rsidRPr="00D42EB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EB5">
              <w:rPr>
                <w:bCs/>
                <w:color w:val="000000"/>
                <w:sz w:val="22"/>
                <w:szCs w:val="22"/>
              </w:rPr>
              <w:t>adresën</w:t>
            </w:r>
            <w:proofErr w:type="spellEnd"/>
            <w:r w:rsidRPr="00D42EB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EB5">
              <w:rPr>
                <w:bCs/>
                <w:color w:val="000000"/>
                <w:sz w:val="22"/>
                <w:szCs w:val="22"/>
              </w:rPr>
              <w:t>zyrtare</w:t>
            </w:r>
            <w:proofErr w:type="spellEnd"/>
            <w:r w:rsidRPr="00D42EB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EB5">
              <w:rPr>
                <w:bCs/>
                <w:color w:val="000000"/>
                <w:sz w:val="22"/>
                <w:szCs w:val="22"/>
              </w:rPr>
              <w:t>të</w:t>
            </w:r>
            <w:proofErr w:type="spellEnd"/>
            <w:r w:rsidRPr="00D42EB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EB5">
              <w:rPr>
                <w:bCs/>
                <w:color w:val="000000"/>
                <w:sz w:val="22"/>
                <w:szCs w:val="22"/>
              </w:rPr>
              <w:t>Universitetit</w:t>
            </w:r>
            <w:proofErr w:type="spellEnd"/>
            <w:r w:rsidRPr="00D42EB5">
              <w:rPr>
                <w:bCs/>
                <w:color w:val="000000"/>
                <w:sz w:val="22"/>
                <w:szCs w:val="22"/>
              </w:rPr>
              <w:t xml:space="preserve"> “Ismail </w:t>
            </w:r>
            <w:proofErr w:type="spellStart"/>
            <w:r w:rsidRPr="00D42EB5">
              <w:rPr>
                <w:bCs/>
                <w:color w:val="000000"/>
                <w:sz w:val="22"/>
                <w:szCs w:val="22"/>
              </w:rPr>
              <w:t>Qemali</w:t>
            </w:r>
            <w:proofErr w:type="spellEnd"/>
            <w:r w:rsidRPr="00D42EB5">
              <w:rPr>
                <w:bCs/>
                <w:color w:val="000000"/>
                <w:sz w:val="22"/>
                <w:szCs w:val="22"/>
              </w:rPr>
              <w:t xml:space="preserve">” </w:t>
            </w:r>
            <w:proofErr w:type="spellStart"/>
            <w:r w:rsidRPr="00D42EB5">
              <w:rPr>
                <w:bCs/>
                <w:color w:val="000000"/>
                <w:sz w:val="22"/>
                <w:szCs w:val="22"/>
              </w:rPr>
              <w:t>Vlorë</w:t>
            </w:r>
            <w:proofErr w:type="spellEnd"/>
            <w:r w:rsidRPr="00D42EB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EB5">
              <w:rPr>
                <w:bCs/>
                <w:color w:val="000000"/>
                <w:sz w:val="22"/>
                <w:szCs w:val="22"/>
              </w:rPr>
              <w:t>në</w:t>
            </w:r>
            <w:proofErr w:type="spellEnd"/>
            <w:r w:rsidRPr="00D42EB5">
              <w:rPr>
                <w:bCs/>
                <w:color w:val="000000"/>
                <w:sz w:val="22"/>
                <w:szCs w:val="22"/>
              </w:rPr>
              <w:t xml:space="preserve"> internet: </w:t>
            </w:r>
            <w:r w:rsidRPr="00D42EB5">
              <w:rPr>
                <w:color w:val="000000"/>
                <w:sz w:val="22"/>
                <w:szCs w:val="22"/>
              </w:rPr>
              <w:t xml:space="preserve">www.univlora.edu.al </w:t>
            </w:r>
            <w:proofErr w:type="spellStart"/>
            <w:r w:rsidRPr="00D42EB5">
              <w:rPr>
                <w:color w:val="000000"/>
                <w:sz w:val="22"/>
                <w:szCs w:val="22"/>
              </w:rPr>
              <w:t>apo</w:t>
            </w:r>
            <w:proofErr w:type="spellEnd"/>
            <w:r w:rsidRPr="00D42E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EB5">
              <w:rPr>
                <w:color w:val="000000"/>
                <w:sz w:val="22"/>
                <w:szCs w:val="22"/>
              </w:rPr>
              <w:t>në</w:t>
            </w:r>
            <w:proofErr w:type="spellEnd"/>
            <w:r w:rsidRPr="00D42E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EB5">
              <w:rPr>
                <w:color w:val="000000"/>
                <w:sz w:val="22"/>
                <w:szCs w:val="22"/>
              </w:rPr>
              <w:t>adresën</w:t>
            </w:r>
            <w:proofErr w:type="spellEnd"/>
            <w:r w:rsidRPr="00D42E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EB5">
              <w:rPr>
                <w:color w:val="000000"/>
                <w:sz w:val="22"/>
                <w:szCs w:val="22"/>
              </w:rPr>
              <w:t>elektronike</w:t>
            </w:r>
            <w:proofErr w:type="spellEnd"/>
            <w:r w:rsidRPr="00D42E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EB5">
              <w:rPr>
                <w:color w:val="000000"/>
                <w:sz w:val="22"/>
                <w:szCs w:val="22"/>
              </w:rPr>
              <w:t>të</w:t>
            </w:r>
            <w:proofErr w:type="spellEnd"/>
            <w:r w:rsidRPr="00D42E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EB5">
              <w:rPr>
                <w:color w:val="000000"/>
                <w:sz w:val="22"/>
                <w:szCs w:val="22"/>
              </w:rPr>
              <w:t>pedagogut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</w:t>
            </w:r>
            <w:r w:rsidRPr="00D42EB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emilichachi1@gmail.com</w:t>
            </w:r>
          </w:p>
          <w:p w:rsidR="003C79B9" w:rsidRDefault="003C79B9" w:rsidP="00D304FD">
            <w:pPr>
              <w:tabs>
                <w:tab w:val="left" w:pos="333"/>
              </w:tabs>
              <w:spacing w:after="120" w:line="276" w:lineRule="auto"/>
              <w:jc w:val="both"/>
              <w:rPr>
                <w:b/>
                <w:bCs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 xml:space="preserve">KODI I NDERSHMERISE </w:t>
            </w:r>
          </w:p>
          <w:p w:rsidR="00D42EB5" w:rsidRDefault="00483AC2" w:rsidP="00D304FD">
            <w:pPr>
              <w:tabs>
                <w:tab w:val="left" w:pos="333"/>
              </w:tabs>
              <w:spacing w:after="120" w:line="276" w:lineRule="auto"/>
              <w:jc w:val="both"/>
              <w:rPr>
                <w:b/>
                <w:bCs/>
                <w:lang w:val="sq-AL"/>
              </w:rPr>
            </w:pPr>
            <w:r w:rsidRPr="00E859FF">
              <w:rPr>
                <w:b/>
                <w:bCs/>
                <w:sz w:val="22"/>
                <w:szCs w:val="22"/>
                <w:lang w:val="sq-AL"/>
              </w:rPr>
              <w:t xml:space="preserve">  </w:t>
            </w:r>
            <w:proofErr w:type="spellStart"/>
            <w:r w:rsidR="003C79B9" w:rsidRPr="00670715">
              <w:rPr>
                <w:color w:val="000000"/>
              </w:rPr>
              <w:t>Studentët</w:t>
            </w:r>
            <w:proofErr w:type="spellEnd"/>
            <w:r w:rsidR="003C79B9" w:rsidRPr="00670715">
              <w:rPr>
                <w:color w:val="000000"/>
              </w:rPr>
              <w:t xml:space="preserve"> </w:t>
            </w:r>
            <w:proofErr w:type="spellStart"/>
            <w:r w:rsidR="003C79B9" w:rsidRPr="00670715">
              <w:rPr>
                <w:color w:val="000000"/>
              </w:rPr>
              <w:t>inkurajohen</w:t>
            </w:r>
            <w:proofErr w:type="spellEnd"/>
            <w:r w:rsidR="003C79B9" w:rsidRPr="00670715">
              <w:rPr>
                <w:color w:val="000000"/>
              </w:rPr>
              <w:t xml:space="preserve"> </w:t>
            </w:r>
            <w:proofErr w:type="spellStart"/>
            <w:r w:rsidR="003C79B9" w:rsidRPr="00670715">
              <w:rPr>
                <w:color w:val="000000"/>
              </w:rPr>
              <w:t>të</w:t>
            </w:r>
            <w:proofErr w:type="spellEnd"/>
            <w:r w:rsidR="003C79B9" w:rsidRPr="00670715">
              <w:rPr>
                <w:color w:val="000000"/>
              </w:rPr>
              <w:t xml:space="preserve"> </w:t>
            </w:r>
            <w:proofErr w:type="spellStart"/>
            <w:r w:rsidR="003C79B9" w:rsidRPr="00670715">
              <w:rPr>
                <w:color w:val="000000"/>
              </w:rPr>
              <w:t>punojnë</w:t>
            </w:r>
            <w:proofErr w:type="spellEnd"/>
            <w:r w:rsidR="003C79B9" w:rsidRPr="00670715">
              <w:rPr>
                <w:color w:val="000000"/>
              </w:rPr>
              <w:t xml:space="preserve"> </w:t>
            </w:r>
            <w:proofErr w:type="spellStart"/>
            <w:r w:rsidR="003C79B9" w:rsidRPr="00670715">
              <w:rPr>
                <w:color w:val="000000"/>
              </w:rPr>
              <w:t>edhe</w:t>
            </w:r>
            <w:proofErr w:type="spellEnd"/>
            <w:r w:rsidR="003C79B9" w:rsidRPr="00670715">
              <w:rPr>
                <w:color w:val="000000"/>
              </w:rPr>
              <w:t xml:space="preserve"> </w:t>
            </w:r>
            <w:proofErr w:type="spellStart"/>
            <w:r w:rsidR="003C79B9" w:rsidRPr="00670715">
              <w:rPr>
                <w:color w:val="000000"/>
              </w:rPr>
              <w:t>në</w:t>
            </w:r>
            <w:proofErr w:type="spellEnd"/>
            <w:r w:rsidR="003C79B9" w:rsidRPr="00670715">
              <w:rPr>
                <w:color w:val="000000"/>
              </w:rPr>
              <w:t xml:space="preserve"> </w:t>
            </w:r>
            <w:proofErr w:type="spellStart"/>
            <w:r w:rsidR="003C79B9" w:rsidRPr="00670715">
              <w:rPr>
                <w:color w:val="000000"/>
              </w:rPr>
              <w:t>grupe</w:t>
            </w:r>
            <w:proofErr w:type="spellEnd"/>
            <w:r w:rsidR="003C79B9" w:rsidRPr="00670715">
              <w:rPr>
                <w:color w:val="000000"/>
              </w:rPr>
              <w:t xml:space="preserve"> </w:t>
            </w:r>
            <w:proofErr w:type="spellStart"/>
            <w:r w:rsidR="003C79B9" w:rsidRPr="00670715">
              <w:rPr>
                <w:color w:val="000000"/>
              </w:rPr>
              <w:t>për</w:t>
            </w:r>
            <w:proofErr w:type="spellEnd"/>
            <w:r w:rsidR="003C79B9" w:rsidRPr="00670715">
              <w:rPr>
                <w:color w:val="000000"/>
              </w:rPr>
              <w:t xml:space="preserve"> </w:t>
            </w:r>
            <w:proofErr w:type="spellStart"/>
            <w:r w:rsidR="003C79B9" w:rsidRPr="00670715">
              <w:rPr>
                <w:color w:val="000000"/>
              </w:rPr>
              <w:t>ushtrimet</w:t>
            </w:r>
            <w:proofErr w:type="spellEnd"/>
            <w:r w:rsidR="003C79B9" w:rsidRPr="00670715">
              <w:rPr>
                <w:color w:val="000000"/>
              </w:rPr>
              <w:t xml:space="preserve"> e </w:t>
            </w:r>
            <w:proofErr w:type="spellStart"/>
            <w:r w:rsidR="003C79B9" w:rsidRPr="00670715">
              <w:rPr>
                <w:color w:val="000000"/>
              </w:rPr>
              <w:t>detyrat</w:t>
            </w:r>
            <w:proofErr w:type="spellEnd"/>
            <w:r w:rsidR="003C79B9" w:rsidRPr="00670715">
              <w:rPr>
                <w:color w:val="000000"/>
              </w:rPr>
              <w:t xml:space="preserve"> </w:t>
            </w:r>
            <w:proofErr w:type="spellStart"/>
            <w:r w:rsidR="003C79B9" w:rsidRPr="00670715">
              <w:rPr>
                <w:color w:val="000000"/>
              </w:rPr>
              <w:t>që</w:t>
            </w:r>
            <w:proofErr w:type="spellEnd"/>
            <w:r w:rsidR="003C79B9" w:rsidRPr="00670715">
              <w:rPr>
                <w:color w:val="000000"/>
              </w:rPr>
              <w:t xml:space="preserve"> u </w:t>
            </w:r>
            <w:proofErr w:type="spellStart"/>
            <w:r w:rsidR="003C79B9" w:rsidRPr="00670715">
              <w:rPr>
                <w:color w:val="000000"/>
              </w:rPr>
              <w:t>jepen</w:t>
            </w:r>
            <w:proofErr w:type="spellEnd"/>
            <w:r w:rsidR="003C79B9" w:rsidRPr="00670715">
              <w:rPr>
                <w:color w:val="000000"/>
              </w:rPr>
              <w:t xml:space="preserve">. </w:t>
            </w:r>
            <w:proofErr w:type="spellStart"/>
            <w:r w:rsidR="003C79B9" w:rsidRPr="00670715">
              <w:rPr>
                <w:color w:val="000000"/>
              </w:rPr>
              <w:t>Nuk</w:t>
            </w:r>
            <w:proofErr w:type="spellEnd"/>
            <w:r w:rsidR="003C79B9" w:rsidRPr="00670715">
              <w:rPr>
                <w:color w:val="000000"/>
              </w:rPr>
              <w:t xml:space="preserve"> </w:t>
            </w:r>
            <w:proofErr w:type="spellStart"/>
            <w:r w:rsidR="003C79B9" w:rsidRPr="00670715">
              <w:rPr>
                <w:color w:val="000000"/>
              </w:rPr>
              <w:t>lejohen</w:t>
            </w:r>
            <w:proofErr w:type="spellEnd"/>
            <w:r w:rsidR="003C79B9" w:rsidRPr="00670715">
              <w:rPr>
                <w:color w:val="000000"/>
              </w:rPr>
              <w:t xml:space="preserve"> </w:t>
            </w:r>
            <w:proofErr w:type="spellStart"/>
            <w:r w:rsidR="003C79B9" w:rsidRPr="00670715">
              <w:rPr>
                <w:color w:val="000000"/>
              </w:rPr>
              <w:t>kopjimet</w:t>
            </w:r>
            <w:proofErr w:type="spellEnd"/>
            <w:r w:rsidR="003C79B9" w:rsidRPr="00670715">
              <w:rPr>
                <w:color w:val="000000"/>
              </w:rPr>
              <w:t xml:space="preserve"> </w:t>
            </w:r>
            <w:proofErr w:type="spellStart"/>
            <w:r w:rsidR="003C79B9" w:rsidRPr="00670715">
              <w:rPr>
                <w:color w:val="000000"/>
              </w:rPr>
              <w:t>nga</w:t>
            </w:r>
            <w:proofErr w:type="spellEnd"/>
            <w:r w:rsidR="003C79B9" w:rsidRPr="00670715">
              <w:rPr>
                <w:color w:val="000000"/>
              </w:rPr>
              <w:t xml:space="preserve"> </w:t>
            </w:r>
            <w:proofErr w:type="spellStart"/>
            <w:r w:rsidR="003C79B9" w:rsidRPr="00670715">
              <w:rPr>
                <w:color w:val="000000"/>
              </w:rPr>
              <w:t>njeri-tjetri</w:t>
            </w:r>
            <w:proofErr w:type="spellEnd"/>
            <w:r w:rsidR="003C79B9" w:rsidRPr="00670715">
              <w:rPr>
                <w:color w:val="000000"/>
              </w:rPr>
              <w:t xml:space="preserve"> </w:t>
            </w:r>
            <w:proofErr w:type="spellStart"/>
            <w:r w:rsidR="003C79B9" w:rsidRPr="00670715">
              <w:rPr>
                <w:color w:val="000000"/>
              </w:rPr>
              <w:t>në</w:t>
            </w:r>
            <w:proofErr w:type="spellEnd"/>
            <w:r w:rsidR="003C79B9" w:rsidRPr="00670715">
              <w:rPr>
                <w:color w:val="000000"/>
              </w:rPr>
              <w:t xml:space="preserve"> </w:t>
            </w:r>
            <w:proofErr w:type="spellStart"/>
            <w:r w:rsidR="003C79B9" w:rsidRPr="00670715">
              <w:rPr>
                <w:color w:val="000000"/>
              </w:rPr>
              <w:t>provime</w:t>
            </w:r>
            <w:proofErr w:type="spellEnd"/>
            <w:r w:rsidR="003C79B9" w:rsidRPr="00670715">
              <w:rPr>
                <w:color w:val="000000"/>
              </w:rPr>
              <w:t xml:space="preserve">, </w:t>
            </w:r>
            <w:proofErr w:type="spellStart"/>
            <w:r w:rsidR="003C79B9" w:rsidRPr="00670715">
              <w:rPr>
                <w:color w:val="000000"/>
              </w:rPr>
              <w:t>për</w:t>
            </w:r>
            <w:proofErr w:type="spellEnd"/>
            <w:r w:rsidR="003C79B9" w:rsidRPr="00670715">
              <w:rPr>
                <w:color w:val="000000"/>
              </w:rPr>
              <w:t xml:space="preserve"> </w:t>
            </w:r>
            <w:proofErr w:type="spellStart"/>
            <w:r w:rsidR="003C79B9" w:rsidRPr="00670715">
              <w:rPr>
                <w:color w:val="000000"/>
              </w:rPr>
              <w:t>detyrat</w:t>
            </w:r>
            <w:proofErr w:type="spellEnd"/>
            <w:r w:rsidR="003C79B9" w:rsidRPr="00670715">
              <w:rPr>
                <w:color w:val="000000"/>
              </w:rPr>
              <w:t xml:space="preserve"> e </w:t>
            </w:r>
            <w:proofErr w:type="spellStart"/>
            <w:r w:rsidR="003C79B9" w:rsidRPr="00670715">
              <w:rPr>
                <w:color w:val="000000"/>
              </w:rPr>
              <w:t>kursit</w:t>
            </w:r>
            <w:proofErr w:type="spellEnd"/>
            <w:r w:rsidR="003C79B9" w:rsidRPr="00670715">
              <w:rPr>
                <w:color w:val="000000"/>
              </w:rPr>
              <w:t xml:space="preserve">, </w:t>
            </w:r>
            <w:proofErr w:type="spellStart"/>
            <w:r w:rsidR="003C79B9" w:rsidRPr="00670715">
              <w:rPr>
                <w:color w:val="000000"/>
              </w:rPr>
              <w:t>të</w:t>
            </w:r>
            <w:proofErr w:type="spellEnd"/>
            <w:r w:rsidR="003C79B9" w:rsidRPr="00670715">
              <w:rPr>
                <w:color w:val="000000"/>
              </w:rPr>
              <w:t xml:space="preserve"> </w:t>
            </w:r>
            <w:proofErr w:type="spellStart"/>
            <w:r w:rsidR="003C79B9" w:rsidRPr="00670715">
              <w:rPr>
                <w:color w:val="000000"/>
              </w:rPr>
              <w:t>shtëpisë</w:t>
            </w:r>
            <w:proofErr w:type="spellEnd"/>
            <w:r w:rsidR="003C79B9" w:rsidRPr="00670715">
              <w:rPr>
                <w:color w:val="000000"/>
              </w:rPr>
              <w:t xml:space="preserve">, </w:t>
            </w:r>
            <w:proofErr w:type="spellStart"/>
            <w:r w:rsidR="003C79B9" w:rsidRPr="00670715">
              <w:rPr>
                <w:color w:val="000000"/>
              </w:rPr>
              <w:t>etj</w:t>
            </w:r>
            <w:proofErr w:type="spellEnd"/>
            <w:r w:rsidR="003C79B9" w:rsidRPr="00670715">
              <w:rPr>
                <w:color w:val="000000"/>
              </w:rPr>
              <w:t xml:space="preserve">. </w:t>
            </w:r>
            <w:proofErr w:type="spellStart"/>
            <w:r w:rsidR="003C79B9" w:rsidRPr="00670715">
              <w:rPr>
                <w:color w:val="000000"/>
              </w:rPr>
              <w:t>Thyerja</w:t>
            </w:r>
            <w:proofErr w:type="spellEnd"/>
            <w:r w:rsidR="003C79B9" w:rsidRPr="00670715">
              <w:rPr>
                <w:color w:val="000000"/>
              </w:rPr>
              <w:t xml:space="preserve"> e </w:t>
            </w:r>
            <w:proofErr w:type="spellStart"/>
            <w:r w:rsidR="003C79B9" w:rsidRPr="00670715">
              <w:rPr>
                <w:color w:val="000000"/>
              </w:rPr>
              <w:t>këtij</w:t>
            </w:r>
            <w:proofErr w:type="spellEnd"/>
            <w:r w:rsidR="003C79B9" w:rsidRPr="00670715">
              <w:rPr>
                <w:color w:val="000000"/>
              </w:rPr>
              <w:t xml:space="preserve"> </w:t>
            </w:r>
            <w:proofErr w:type="spellStart"/>
            <w:r w:rsidR="003C79B9" w:rsidRPr="00670715">
              <w:rPr>
                <w:color w:val="000000"/>
              </w:rPr>
              <w:t>rregulli</w:t>
            </w:r>
            <w:proofErr w:type="spellEnd"/>
            <w:r w:rsidR="003C79B9" w:rsidRPr="00670715">
              <w:rPr>
                <w:color w:val="000000"/>
              </w:rPr>
              <w:t xml:space="preserve"> do </w:t>
            </w:r>
            <w:proofErr w:type="spellStart"/>
            <w:r w:rsidR="003C79B9" w:rsidRPr="00670715">
              <w:rPr>
                <w:color w:val="000000"/>
              </w:rPr>
              <w:t>të</w:t>
            </w:r>
            <w:proofErr w:type="spellEnd"/>
            <w:r w:rsidR="003C79B9" w:rsidRPr="00670715">
              <w:rPr>
                <w:color w:val="000000"/>
              </w:rPr>
              <w:t xml:space="preserve"> </w:t>
            </w:r>
            <w:proofErr w:type="spellStart"/>
            <w:r w:rsidR="003C79B9" w:rsidRPr="00670715">
              <w:rPr>
                <w:color w:val="000000"/>
              </w:rPr>
              <w:t>shoqërohet</w:t>
            </w:r>
            <w:proofErr w:type="spellEnd"/>
            <w:r w:rsidR="003C79B9" w:rsidRPr="00670715">
              <w:rPr>
                <w:color w:val="000000"/>
              </w:rPr>
              <w:t xml:space="preserve"> me masa </w:t>
            </w:r>
            <w:proofErr w:type="spellStart"/>
            <w:r w:rsidR="003C79B9" w:rsidRPr="00670715">
              <w:rPr>
                <w:color w:val="000000"/>
              </w:rPr>
              <w:t>ndëshkimore</w:t>
            </w:r>
            <w:proofErr w:type="spellEnd"/>
            <w:r w:rsidR="003C79B9" w:rsidRPr="00670715">
              <w:rPr>
                <w:color w:val="000000"/>
              </w:rPr>
              <w:t xml:space="preserve"> </w:t>
            </w:r>
            <w:proofErr w:type="spellStart"/>
            <w:r w:rsidR="003C79B9" w:rsidRPr="00670715">
              <w:rPr>
                <w:color w:val="000000"/>
              </w:rPr>
              <w:t>që</w:t>
            </w:r>
            <w:proofErr w:type="spellEnd"/>
            <w:r w:rsidR="003C79B9" w:rsidRPr="00670715">
              <w:rPr>
                <w:color w:val="000000"/>
              </w:rPr>
              <w:t xml:space="preserve"> </w:t>
            </w:r>
            <w:proofErr w:type="spellStart"/>
            <w:r w:rsidR="003C79B9" w:rsidRPr="00670715">
              <w:rPr>
                <w:color w:val="000000"/>
              </w:rPr>
              <w:t>shkojnë</w:t>
            </w:r>
            <w:proofErr w:type="spellEnd"/>
            <w:r w:rsidR="003C79B9" w:rsidRPr="00670715">
              <w:rPr>
                <w:color w:val="000000"/>
              </w:rPr>
              <w:t xml:space="preserve"> </w:t>
            </w:r>
            <w:proofErr w:type="spellStart"/>
            <w:r w:rsidR="003C79B9" w:rsidRPr="00670715">
              <w:rPr>
                <w:color w:val="000000"/>
              </w:rPr>
              <w:t>deri</w:t>
            </w:r>
            <w:proofErr w:type="spellEnd"/>
            <w:r w:rsidR="003C79B9" w:rsidRPr="00670715">
              <w:rPr>
                <w:color w:val="000000"/>
              </w:rPr>
              <w:t xml:space="preserve"> </w:t>
            </w:r>
            <w:proofErr w:type="spellStart"/>
            <w:r w:rsidR="003C79B9" w:rsidRPr="00670715">
              <w:rPr>
                <w:color w:val="000000"/>
              </w:rPr>
              <w:t>në</w:t>
            </w:r>
            <w:proofErr w:type="spellEnd"/>
            <w:r w:rsidR="003C79B9" w:rsidRPr="00670715">
              <w:rPr>
                <w:color w:val="000000"/>
              </w:rPr>
              <w:t xml:space="preserve"> </w:t>
            </w:r>
            <w:proofErr w:type="spellStart"/>
            <w:r w:rsidR="003C79B9" w:rsidRPr="00670715">
              <w:rPr>
                <w:color w:val="000000"/>
              </w:rPr>
              <w:t>përjashtimin</w:t>
            </w:r>
            <w:proofErr w:type="spellEnd"/>
            <w:r w:rsidR="003C79B9" w:rsidRPr="00670715">
              <w:rPr>
                <w:color w:val="000000"/>
              </w:rPr>
              <w:t xml:space="preserve"> e </w:t>
            </w:r>
            <w:proofErr w:type="spellStart"/>
            <w:r w:rsidR="003C79B9" w:rsidRPr="00670715">
              <w:rPr>
                <w:color w:val="000000"/>
              </w:rPr>
              <w:t>studentit</w:t>
            </w:r>
            <w:proofErr w:type="spellEnd"/>
            <w:r w:rsidR="003C79B9" w:rsidRPr="00670715">
              <w:rPr>
                <w:color w:val="000000"/>
              </w:rPr>
              <w:t xml:space="preserve">  </w:t>
            </w:r>
            <w:proofErr w:type="spellStart"/>
            <w:r w:rsidR="003C79B9" w:rsidRPr="00670715">
              <w:rPr>
                <w:color w:val="000000"/>
              </w:rPr>
              <w:t>nga</w:t>
            </w:r>
            <w:proofErr w:type="spellEnd"/>
            <w:r w:rsidR="003C79B9" w:rsidRPr="00670715">
              <w:rPr>
                <w:color w:val="000000"/>
              </w:rPr>
              <w:t xml:space="preserve"> </w:t>
            </w:r>
            <w:proofErr w:type="spellStart"/>
            <w:r w:rsidR="003C79B9" w:rsidRPr="00670715">
              <w:rPr>
                <w:color w:val="000000"/>
              </w:rPr>
              <w:t>universiteti</w:t>
            </w:r>
            <w:proofErr w:type="spellEnd"/>
          </w:p>
          <w:p w:rsidR="00A95468" w:rsidRDefault="00483AC2" w:rsidP="00D304FD">
            <w:pPr>
              <w:tabs>
                <w:tab w:val="left" w:pos="333"/>
              </w:tabs>
              <w:spacing w:after="120" w:line="276" w:lineRule="auto"/>
              <w:jc w:val="both"/>
              <w:rPr>
                <w:b/>
                <w:bCs/>
                <w:sz w:val="22"/>
                <w:szCs w:val="22"/>
                <w:lang w:val="sq-AL"/>
              </w:rPr>
            </w:pPr>
            <w:r w:rsidRPr="00E859FF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</w:p>
          <w:p w:rsidR="00A95468" w:rsidRDefault="00A95468" w:rsidP="00D304FD">
            <w:pPr>
              <w:tabs>
                <w:tab w:val="left" w:pos="333"/>
              </w:tabs>
              <w:spacing w:after="120" w:line="276" w:lineRule="auto"/>
              <w:jc w:val="both"/>
              <w:rPr>
                <w:b/>
                <w:bCs/>
                <w:sz w:val="22"/>
                <w:szCs w:val="22"/>
                <w:lang w:val="sq-AL"/>
              </w:rPr>
            </w:pPr>
          </w:p>
          <w:p w:rsidR="00A95468" w:rsidRDefault="00A95468" w:rsidP="00D304FD">
            <w:pPr>
              <w:tabs>
                <w:tab w:val="left" w:pos="333"/>
              </w:tabs>
              <w:spacing w:after="120" w:line="276" w:lineRule="auto"/>
              <w:jc w:val="both"/>
              <w:rPr>
                <w:b/>
                <w:bCs/>
                <w:sz w:val="22"/>
                <w:szCs w:val="22"/>
                <w:lang w:val="sq-AL"/>
              </w:rPr>
            </w:pPr>
          </w:p>
          <w:p w:rsidR="00A95468" w:rsidRDefault="00A95468" w:rsidP="00D304FD">
            <w:pPr>
              <w:tabs>
                <w:tab w:val="left" w:pos="333"/>
              </w:tabs>
              <w:spacing w:after="120" w:line="276" w:lineRule="auto"/>
              <w:jc w:val="both"/>
              <w:rPr>
                <w:b/>
                <w:bCs/>
                <w:sz w:val="22"/>
                <w:szCs w:val="22"/>
                <w:lang w:val="sq-AL"/>
              </w:rPr>
            </w:pPr>
          </w:p>
          <w:p w:rsidR="003C35B3" w:rsidRPr="00E859FF" w:rsidRDefault="00483AC2" w:rsidP="00D304FD">
            <w:pPr>
              <w:tabs>
                <w:tab w:val="left" w:pos="333"/>
              </w:tabs>
              <w:spacing w:after="120" w:line="276" w:lineRule="auto"/>
              <w:jc w:val="both"/>
              <w:rPr>
                <w:lang w:val="sq-AL"/>
              </w:rPr>
            </w:pPr>
            <w:r w:rsidRPr="00E859FF">
              <w:rPr>
                <w:b/>
                <w:bCs/>
                <w:sz w:val="22"/>
                <w:szCs w:val="22"/>
                <w:lang w:val="sq-AL"/>
              </w:rPr>
              <w:lastRenderedPageBreak/>
              <w:t>KONTROLL</w:t>
            </w:r>
            <w:r w:rsidR="00A95468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D15B92" w:rsidRPr="00E859FF">
              <w:rPr>
                <w:b/>
                <w:bCs/>
                <w:sz w:val="22"/>
                <w:szCs w:val="22"/>
                <w:lang w:val="sq-AL"/>
              </w:rPr>
              <w:t>I</w:t>
            </w:r>
            <w:r w:rsidRPr="00E859FF">
              <w:rPr>
                <w:b/>
                <w:bCs/>
                <w:sz w:val="22"/>
                <w:szCs w:val="22"/>
                <w:lang w:val="sq-AL"/>
              </w:rPr>
              <w:t xml:space="preserve"> VAZHDUESHËM: </w:t>
            </w:r>
          </w:p>
          <w:p w:rsidR="003C35B3" w:rsidRPr="00E859FF" w:rsidRDefault="003C79B9" w:rsidP="00D304FD">
            <w:pPr>
              <w:pStyle w:val="ListParagraph"/>
              <w:numPr>
                <w:ilvl w:val="0"/>
                <w:numId w:val="8"/>
              </w:numPr>
              <w:tabs>
                <w:tab w:val="left" w:pos="333"/>
              </w:tabs>
              <w:spacing w:before="120" w:after="120" w:line="276" w:lineRule="auto"/>
              <w:ind w:left="778"/>
              <w:jc w:val="both"/>
              <w:rPr>
                <w:lang w:val="sq-AL"/>
              </w:rPr>
            </w:pPr>
            <w:r>
              <w:rPr>
                <w:spacing w:val="1"/>
                <w:sz w:val="22"/>
                <w:szCs w:val="22"/>
                <w:lang w:val="sq-AL"/>
              </w:rPr>
              <w:t xml:space="preserve">Seminare                                          </w:t>
            </w:r>
            <w:r w:rsidR="00DF3F59" w:rsidRPr="00E859FF">
              <w:rPr>
                <w:sz w:val="22"/>
                <w:szCs w:val="22"/>
                <w:lang w:val="sq-AL"/>
              </w:rPr>
              <w:t xml:space="preserve">       </w:t>
            </w:r>
            <w:r w:rsidR="00A73DAC">
              <w:rPr>
                <w:sz w:val="22"/>
                <w:szCs w:val="22"/>
                <w:lang w:val="sq-AL"/>
              </w:rPr>
              <w:t xml:space="preserve"> </w:t>
            </w:r>
            <w:r>
              <w:rPr>
                <w:sz w:val="22"/>
                <w:szCs w:val="22"/>
                <w:lang w:val="sq-AL"/>
              </w:rPr>
              <w:t>10</w:t>
            </w:r>
            <w:r w:rsidR="00DF3F59" w:rsidRPr="00E859FF">
              <w:rPr>
                <w:sz w:val="22"/>
                <w:szCs w:val="22"/>
                <w:lang w:val="sq-AL"/>
              </w:rPr>
              <w:t>%</w:t>
            </w:r>
          </w:p>
          <w:p w:rsidR="006758B0" w:rsidRPr="00E859FF" w:rsidRDefault="003C79B9" w:rsidP="00D304FD">
            <w:pPr>
              <w:pStyle w:val="ListParagraph"/>
              <w:numPr>
                <w:ilvl w:val="0"/>
                <w:numId w:val="8"/>
              </w:numPr>
              <w:tabs>
                <w:tab w:val="left" w:pos="333"/>
              </w:tabs>
              <w:spacing w:before="120" w:after="120" w:line="276" w:lineRule="auto"/>
              <w:ind w:left="778"/>
              <w:jc w:val="both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Pune laboratori</w:t>
            </w:r>
            <w:r w:rsidR="006758B0" w:rsidRPr="00E859FF">
              <w:rPr>
                <w:sz w:val="22"/>
                <w:szCs w:val="22"/>
                <w:lang w:val="sq-AL"/>
              </w:rPr>
              <w:t xml:space="preserve">                               </w:t>
            </w:r>
            <w:r w:rsidR="00CE2F3A">
              <w:rPr>
                <w:sz w:val="22"/>
                <w:szCs w:val="22"/>
                <w:lang w:val="sq-AL"/>
              </w:rPr>
              <w:t xml:space="preserve">      </w:t>
            </w:r>
            <w:r w:rsidR="006758B0" w:rsidRPr="00E859FF">
              <w:rPr>
                <w:sz w:val="22"/>
                <w:szCs w:val="22"/>
                <w:lang w:val="sq-AL"/>
              </w:rPr>
              <w:t xml:space="preserve">  </w:t>
            </w:r>
            <w:r w:rsidR="00A73DAC">
              <w:rPr>
                <w:sz w:val="22"/>
                <w:szCs w:val="22"/>
                <w:lang w:val="sq-AL"/>
              </w:rPr>
              <w:t xml:space="preserve"> </w:t>
            </w:r>
            <w:r w:rsidR="006758B0" w:rsidRPr="00E859FF">
              <w:rPr>
                <w:sz w:val="22"/>
                <w:szCs w:val="22"/>
                <w:lang w:val="sq-AL"/>
              </w:rPr>
              <w:t>10%</w:t>
            </w:r>
          </w:p>
          <w:p w:rsidR="003C35B3" w:rsidRPr="00E859FF" w:rsidRDefault="00DF3F59" w:rsidP="00D304FD">
            <w:pPr>
              <w:numPr>
                <w:ilvl w:val="0"/>
                <w:numId w:val="8"/>
              </w:numPr>
              <w:tabs>
                <w:tab w:val="left" w:pos="333"/>
              </w:tabs>
              <w:spacing w:before="120" w:after="120" w:line="276" w:lineRule="auto"/>
              <w:ind w:left="778"/>
              <w:jc w:val="both"/>
              <w:rPr>
                <w:lang w:val="sq-AL"/>
              </w:rPr>
            </w:pPr>
            <w:r w:rsidRPr="00E859FF">
              <w:rPr>
                <w:sz w:val="22"/>
                <w:szCs w:val="22"/>
                <w:lang w:val="sq-AL"/>
              </w:rPr>
              <w:t>Prov</w:t>
            </w:r>
            <w:r w:rsidR="00D15B92" w:rsidRPr="00E859FF">
              <w:rPr>
                <w:sz w:val="22"/>
                <w:szCs w:val="22"/>
                <w:lang w:val="sq-AL"/>
              </w:rPr>
              <w:t>i</w:t>
            </w:r>
            <w:r w:rsidRPr="00E859FF">
              <w:rPr>
                <w:sz w:val="22"/>
                <w:szCs w:val="22"/>
                <w:lang w:val="sq-AL"/>
              </w:rPr>
              <w:t xml:space="preserve">m </w:t>
            </w:r>
            <w:r w:rsidR="00D15B92" w:rsidRPr="00E859FF">
              <w:rPr>
                <w:sz w:val="22"/>
                <w:szCs w:val="22"/>
                <w:lang w:val="sq-AL"/>
              </w:rPr>
              <w:t>i</w:t>
            </w:r>
            <w:r w:rsidRPr="00E859FF">
              <w:rPr>
                <w:sz w:val="22"/>
                <w:szCs w:val="22"/>
                <w:lang w:val="sq-AL"/>
              </w:rPr>
              <w:t xml:space="preserve"> nd</w:t>
            </w:r>
            <w:r w:rsidR="00D703A0" w:rsidRPr="00E859FF">
              <w:rPr>
                <w:sz w:val="22"/>
                <w:szCs w:val="22"/>
                <w:lang w:val="sq-AL"/>
              </w:rPr>
              <w:t>ë</w:t>
            </w:r>
            <w:r w:rsidRPr="00E859FF">
              <w:rPr>
                <w:sz w:val="22"/>
                <w:szCs w:val="22"/>
                <w:lang w:val="sq-AL"/>
              </w:rPr>
              <w:t>rmjet</w:t>
            </w:r>
            <w:r w:rsidR="00D703A0" w:rsidRPr="00E859FF">
              <w:rPr>
                <w:sz w:val="22"/>
                <w:szCs w:val="22"/>
                <w:lang w:val="sq-AL"/>
              </w:rPr>
              <w:t>ë</w:t>
            </w:r>
            <w:r w:rsidRPr="00E859FF">
              <w:rPr>
                <w:sz w:val="22"/>
                <w:szCs w:val="22"/>
                <w:lang w:val="sq-AL"/>
              </w:rPr>
              <w:t xml:space="preserve">m                          </w:t>
            </w:r>
            <w:r w:rsidR="006758B0" w:rsidRPr="00E859FF">
              <w:rPr>
                <w:sz w:val="22"/>
                <w:szCs w:val="22"/>
                <w:lang w:val="sq-AL"/>
              </w:rPr>
              <w:t xml:space="preserve">   </w:t>
            </w:r>
            <w:r w:rsidR="008A401A">
              <w:rPr>
                <w:sz w:val="22"/>
                <w:szCs w:val="22"/>
                <w:lang w:val="sq-AL"/>
              </w:rPr>
              <w:t xml:space="preserve">  </w:t>
            </w:r>
            <w:r w:rsidR="00A73DAC">
              <w:rPr>
                <w:sz w:val="22"/>
                <w:szCs w:val="22"/>
                <w:lang w:val="sq-AL"/>
              </w:rPr>
              <w:t xml:space="preserve"> </w:t>
            </w:r>
            <w:r w:rsidR="006758B0" w:rsidRPr="00E859FF">
              <w:rPr>
                <w:sz w:val="22"/>
                <w:szCs w:val="22"/>
                <w:lang w:val="sq-AL"/>
              </w:rPr>
              <w:t>20</w:t>
            </w:r>
            <w:r w:rsidRPr="00E859FF">
              <w:rPr>
                <w:sz w:val="22"/>
                <w:szCs w:val="22"/>
                <w:lang w:val="sq-AL"/>
              </w:rPr>
              <w:t>%</w:t>
            </w:r>
          </w:p>
          <w:p w:rsidR="003C35B3" w:rsidRPr="00E859FF" w:rsidRDefault="00DF3F59" w:rsidP="00D304FD">
            <w:pPr>
              <w:numPr>
                <w:ilvl w:val="0"/>
                <w:numId w:val="8"/>
              </w:numPr>
              <w:tabs>
                <w:tab w:val="left" w:pos="333"/>
              </w:tabs>
              <w:spacing w:before="120" w:after="120" w:line="276" w:lineRule="auto"/>
              <w:ind w:left="778"/>
              <w:jc w:val="both"/>
              <w:rPr>
                <w:lang w:val="sq-AL"/>
              </w:rPr>
            </w:pPr>
            <w:r w:rsidRPr="00E859FF">
              <w:rPr>
                <w:sz w:val="22"/>
                <w:szCs w:val="22"/>
                <w:lang w:val="sq-AL"/>
              </w:rPr>
              <w:t>Prov</w:t>
            </w:r>
            <w:r w:rsidR="00D15B92" w:rsidRPr="00E859FF">
              <w:rPr>
                <w:sz w:val="22"/>
                <w:szCs w:val="22"/>
                <w:lang w:val="sq-AL"/>
              </w:rPr>
              <w:t>i</w:t>
            </w:r>
            <w:r w:rsidRPr="00E859FF">
              <w:rPr>
                <w:sz w:val="22"/>
                <w:szCs w:val="22"/>
                <w:lang w:val="sq-AL"/>
              </w:rPr>
              <w:t>m</w:t>
            </w:r>
            <w:r w:rsidR="00D15B92" w:rsidRPr="00E859FF">
              <w:rPr>
                <w:sz w:val="22"/>
                <w:szCs w:val="22"/>
                <w:lang w:val="sq-AL"/>
              </w:rPr>
              <w:t>i</w:t>
            </w:r>
            <w:r w:rsidRPr="00E859FF">
              <w:rPr>
                <w:sz w:val="22"/>
                <w:szCs w:val="22"/>
                <w:lang w:val="sq-AL"/>
              </w:rPr>
              <w:t xml:space="preserve">  p</w:t>
            </w:r>
            <w:r w:rsidR="00D703A0" w:rsidRPr="00E859FF">
              <w:rPr>
                <w:sz w:val="22"/>
                <w:szCs w:val="22"/>
                <w:lang w:val="sq-AL"/>
              </w:rPr>
              <w:t>ë</w:t>
            </w:r>
            <w:r w:rsidRPr="00E859FF">
              <w:rPr>
                <w:sz w:val="22"/>
                <w:szCs w:val="22"/>
                <w:lang w:val="sq-AL"/>
              </w:rPr>
              <w:t>rfund</w:t>
            </w:r>
            <w:r w:rsidR="00D15B92" w:rsidRPr="00E859FF">
              <w:rPr>
                <w:sz w:val="22"/>
                <w:szCs w:val="22"/>
                <w:lang w:val="sq-AL"/>
              </w:rPr>
              <w:t>i</w:t>
            </w:r>
            <w:r w:rsidR="006758B0" w:rsidRPr="00E859FF">
              <w:rPr>
                <w:sz w:val="22"/>
                <w:szCs w:val="22"/>
                <w:lang w:val="sq-AL"/>
              </w:rPr>
              <w:t xml:space="preserve">mtar                           </w:t>
            </w:r>
            <w:r w:rsidR="00A73DAC">
              <w:rPr>
                <w:sz w:val="22"/>
                <w:szCs w:val="22"/>
                <w:lang w:val="sq-AL"/>
              </w:rPr>
              <w:t xml:space="preserve">  </w:t>
            </w:r>
            <w:r w:rsidR="006758B0" w:rsidRPr="00E859FF">
              <w:rPr>
                <w:sz w:val="22"/>
                <w:szCs w:val="22"/>
                <w:lang w:val="sq-AL"/>
              </w:rPr>
              <w:t xml:space="preserve"> 60</w:t>
            </w:r>
            <w:r w:rsidRPr="00E859FF">
              <w:rPr>
                <w:sz w:val="22"/>
                <w:szCs w:val="22"/>
                <w:lang w:val="sq-AL"/>
              </w:rPr>
              <w:t>%</w:t>
            </w:r>
          </w:p>
          <w:p w:rsidR="003C35B3" w:rsidRPr="00E859FF" w:rsidRDefault="00DF3F59" w:rsidP="00D304FD">
            <w:pPr>
              <w:tabs>
                <w:tab w:val="left" w:pos="333"/>
              </w:tabs>
              <w:spacing w:before="120" w:after="120" w:line="276" w:lineRule="auto"/>
              <w:jc w:val="both"/>
              <w:rPr>
                <w:lang w:val="sq-AL"/>
              </w:rPr>
            </w:pPr>
            <w:r w:rsidRPr="00E859FF">
              <w:rPr>
                <w:sz w:val="22"/>
                <w:szCs w:val="22"/>
                <w:lang w:val="sq-AL"/>
              </w:rPr>
              <w:t>Vetëm me shkr</w:t>
            </w:r>
            <w:r w:rsidR="00D15B92" w:rsidRPr="00E859FF">
              <w:rPr>
                <w:sz w:val="22"/>
                <w:szCs w:val="22"/>
                <w:lang w:val="sq-AL"/>
              </w:rPr>
              <w:t>i</w:t>
            </w:r>
            <w:r w:rsidRPr="00E859FF">
              <w:rPr>
                <w:sz w:val="22"/>
                <w:szCs w:val="22"/>
                <w:lang w:val="sq-AL"/>
              </w:rPr>
              <w:t>m, 41-50 p</w:t>
            </w:r>
            <w:r w:rsidR="00D15B92" w:rsidRPr="00E859FF">
              <w:rPr>
                <w:sz w:val="22"/>
                <w:szCs w:val="22"/>
                <w:lang w:val="sq-AL"/>
              </w:rPr>
              <w:t>i</w:t>
            </w:r>
            <w:r w:rsidRPr="00E859FF">
              <w:rPr>
                <w:sz w:val="22"/>
                <w:szCs w:val="22"/>
                <w:lang w:val="sq-AL"/>
              </w:rPr>
              <w:t>ke nota pesë, çdo dhjetë p</w:t>
            </w:r>
            <w:r w:rsidR="00D15B92" w:rsidRPr="00E859FF">
              <w:rPr>
                <w:sz w:val="22"/>
                <w:szCs w:val="22"/>
                <w:lang w:val="sq-AL"/>
              </w:rPr>
              <w:t>i</w:t>
            </w:r>
            <w:r w:rsidRPr="00E859FF">
              <w:rPr>
                <w:sz w:val="22"/>
                <w:szCs w:val="22"/>
                <w:lang w:val="sq-AL"/>
              </w:rPr>
              <w:t>kë vlerës</w:t>
            </w:r>
            <w:r w:rsidR="00D15B92" w:rsidRPr="00E859FF">
              <w:rPr>
                <w:sz w:val="22"/>
                <w:szCs w:val="22"/>
                <w:lang w:val="sq-AL"/>
              </w:rPr>
              <w:t>i</w:t>
            </w:r>
            <w:r w:rsidRPr="00E859FF">
              <w:rPr>
                <w:sz w:val="22"/>
                <w:szCs w:val="22"/>
                <w:lang w:val="sq-AL"/>
              </w:rPr>
              <w:t>m</w:t>
            </w:r>
            <w:r w:rsidR="00D15B92" w:rsidRPr="00E859FF">
              <w:rPr>
                <w:sz w:val="22"/>
                <w:szCs w:val="22"/>
                <w:lang w:val="sq-AL"/>
              </w:rPr>
              <w:t>i</w:t>
            </w:r>
            <w:r w:rsidRPr="00E859FF">
              <w:rPr>
                <w:sz w:val="22"/>
                <w:szCs w:val="22"/>
                <w:lang w:val="sq-AL"/>
              </w:rPr>
              <w:t xml:space="preserve"> shtohet me një notë.</w:t>
            </w:r>
          </w:p>
        </w:tc>
      </w:tr>
    </w:tbl>
    <w:p w:rsidR="003D499D" w:rsidRPr="00E859FF" w:rsidRDefault="003D499D" w:rsidP="00D304FD">
      <w:pPr>
        <w:spacing w:line="276" w:lineRule="auto"/>
        <w:rPr>
          <w:sz w:val="22"/>
          <w:szCs w:val="22"/>
          <w:lang w:val="sq-AL"/>
        </w:rPr>
      </w:pPr>
    </w:p>
    <w:tbl>
      <w:tblPr>
        <w:tblW w:w="9611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0612C3" w:rsidRPr="00E859FF" w:rsidTr="00D703A0">
        <w:tc>
          <w:tcPr>
            <w:tcW w:w="9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C3" w:rsidRPr="00E859FF" w:rsidRDefault="000612C3" w:rsidP="00D304FD">
            <w:pPr>
              <w:tabs>
                <w:tab w:val="left" w:pos="333"/>
              </w:tabs>
              <w:spacing w:after="120" w:line="276" w:lineRule="auto"/>
              <w:jc w:val="both"/>
              <w:rPr>
                <w:b/>
                <w:lang w:val="sq-AL"/>
              </w:rPr>
            </w:pPr>
            <w:r w:rsidRPr="00E859FF">
              <w:rPr>
                <w:b/>
                <w:sz w:val="22"/>
                <w:szCs w:val="22"/>
                <w:lang w:val="sq-AL"/>
              </w:rPr>
              <w:t>L</w:t>
            </w:r>
            <w:r w:rsidR="00D15B92" w:rsidRPr="00E859FF">
              <w:rPr>
                <w:b/>
                <w:sz w:val="22"/>
                <w:szCs w:val="22"/>
                <w:lang w:val="sq-AL"/>
              </w:rPr>
              <w:t>I</w:t>
            </w:r>
            <w:r w:rsidRPr="00E859FF">
              <w:rPr>
                <w:b/>
                <w:sz w:val="22"/>
                <w:szCs w:val="22"/>
                <w:lang w:val="sq-AL"/>
              </w:rPr>
              <w:t>TERATUR</w:t>
            </w:r>
            <w:r w:rsidR="00A95468">
              <w:rPr>
                <w:b/>
                <w:sz w:val="22"/>
                <w:szCs w:val="22"/>
                <w:lang w:val="sq-AL"/>
              </w:rPr>
              <w:t>Ȅ</w:t>
            </w:r>
            <w:r w:rsidRPr="00E859FF">
              <w:rPr>
                <w:b/>
                <w:sz w:val="22"/>
                <w:szCs w:val="22"/>
                <w:lang w:val="sq-AL"/>
              </w:rPr>
              <w:t>:</w:t>
            </w:r>
          </w:p>
          <w:p w:rsidR="000612C3" w:rsidRPr="00E859FF" w:rsidRDefault="000612C3" w:rsidP="00A95468">
            <w:pPr>
              <w:pStyle w:val="ListParagraph"/>
              <w:numPr>
                <w:ilvl w:val="0"/>
                <w:numId w:val="9"/>
              </w:numPr>
              <w:tabs>
                <w:tab w:val="left" w:pos="333"/>
              </w:tabs>
              <w:spacing w:after="120" w:line="276" w:lineRule="auto"/>
              <w:jc w:val="both"/>
              <w:rPr>
                <w:b/>
                <w:lang w:val="sq-AL"/>
              </w:rPr>
            </w:pPr>
            <w:r w:rsidRPr="00E859FF">
              <w:rPr>
                <w:b/>
                <w:sz w:val="22"/>
                <w:szCs w:val="22"/>
                <w:lang w:val="sq-AL"/>
              </w:rPr>
              <w:t>L</w:t>
            </w:r>
            <w:r w:rsidR="00D15B92" w:rsidRPr="00E859FF">
              <w:rPr>
                <w:b/>
                <w:sz w:val="22"/>
                <w:szCs w:val="22"/>
                <w:lang w:val="sq-AL"/>
              </w:rPr>
              <w:t>i</w:t>
            </w:r>
            <w:r w:rsidRPr="00E859FF">
              <w:rPr>
                <w:b/>
                <w:sz w:val="22"/>
                <w:szCs w:val="22"/>
                <w:lang w:val="sq-AL"/>
              </w:rPr>
              <w:t>teratur</w:t>
            </w:r>
            <w:r w:rsidR="00A95468" w:rsidRPr="00A95468">
              <w:rPr>
                <w:b/>
                <w:sz w:val="22"/>
                <w:szCs w:val="22"/>
                <w:lang w:val="sq-AL"/>
              </w:rPr>
              <w:t>ë</w:t>
            </w:r>
            <w:r w:rsidRPr="00E859FF">
              <w:rPr>
                <w:b/>
                <w:sz w:val="22"/>
                <w:szCs w:val="22"/>
                <w:lang w:val="sq-AL"/>
              </w:rPr>
              <w:t xml:space="preserve"> bazë e detyrueshme:</w:t>
            </w:r>
          </w:p>
          <w:p w:rsidR="006758B0" w:rsidRDefault="00C67DE7" w:rsidP="00D304FD">
            <w:pPr>
              <w:pStyle w:val="BodyTextIndent2"/>
              <w:spacing w:line="276" w:lineRule="auto"/>
              <w:ind w:left="660"/>
              <w:jc w:val="both"/>
              <w:rPr>
                <w:rFonts w:ascii="Times New Roman" w:hAnsi="Times New Roman" w:cs="Times New Roman"/>
                <w:b w:val="0"/>
                <w:i/>
                <w:noProof/>
                <w:sz w:val="22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i/>
                <w:noProof/>
                <w:sz w:val="22"/>
                <w:szCs w:val="22"/>
                <w:lang w:val="it-IT"/>
              </w:rPr>
              <w:t>-“Hyrje në Fizikë Vol. 2</w:t>
            </w:r>
            <w:r w:rsidR="006758B0" w:rsidRPr="00E859FF">
              <w:rPr>
                <w:rFonts w:ascii="Times New Roman" w:hAnsi="Times New Roman" w:cs="Times New Roman"/>
                <w:b w:val="0"/>
                <w:i/>
                <w:noProof/>
                <w:sz w:val="22"/>
                <w:szCs w:val="22"/>
                <w:lang w:val="it-IT"/>
              </w:rPr>
              <w:t>” Mico. S, Mandili. J</w:t>
            </w:r>
          </w:p>
          <w:p w:rsidR="006758B0" w:rsidRPr="004752D8" w:rsidRDefault="00C67DE7" w:rsidP="00D304FD">
            <w:pPr>
              <w:pStyle w:val="BodyTextIndent2"/>
              <w:spacing w:line="276" w:lineRule="auto"/>
              <w:ind w:left="660"/>
              <w:jc w:val="both"/>
              <w:rPr>
                <w:rFonts w:ascii="Times New Roman" w:hAnsi="Times New Roman" w:cs="Times New Roman"/>
                <w:b w:val="0"/>
                <w:i/>
                <w:noProof/>
                <w:sz w:val="22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i/>
                <w:noProof/>
                <w:sz w:val="22"/>
                <w:szCs w:val="22"/>
                <w:lang w:val="it-IT"/>
              </w:rPr>
              <w:t>- “Kurs i Fizikes 1” Elektriciteti, Elektromagnetizmi, Optika per studentet e fakulteteve inxhinjerike. Grup autoresh, Tirane 2010</w:t>
            </w:r>
          </w:p>
          <w:p w:rsidR="000612C3" w:rsidRPr="00E859FF" w:rsidRDefault="000612C3" w:rsidP="00A95468">
            <w:pPr>
              <w:pStyle w:val="ListParagraph"/>
              <w:numPr>
                <w:ilvl w:val="0"/>
                <w:numId w:val="9"/>
              </w:numPr>
              <w:tabs>
                <w:tab w:val="left" w:pos="333"/>
              </w:tabs>
              <w:spacing w:after="120" w:line="276" w:lineRule="auto"/>
              <w:jc w:val="both"/>
              <w:rPr>
                <w:lang w:val="sq-AL"/>
              </w:rPr>
            </w:pPr>
            <w:bookmarkStart w:id="1" w:name="_GoBack"/>
            <w:bookmarkEnd w:id="1"/>
            <w:r w:rsidRPr="00E859FF">
              <w:rPr>
                <w:b/>
                <w:bCs/>
                <w:sz w:val="22"/>
                <w:szCs w:val="22"/>
                <w:lang w:val="sq-AL"/>
              </w:rPr>
              <w:t>L</w:t>
            </w:r>
            <w:r w:rsidR="00D15B92" w:rsidRPr="00E859FF">
              <w:rPr>
                <w:b/>
                <w:bCs/>
                <w:sz w:val="22"/>
                <w:szCs w:val="22"/>
                <w:lang w:val="sq-AL"/>
              </w:rPr>
              <w:t>i</w:t>
            </w:r>
            <w:r w:rsidRPr="00E859FF">
              <w:rPr>
                <w:b/>
                <w:bCs/>
                <w:sz w:val="22"/>
                <w:szCs w:val="22"/>
                <w:lang w:val="sq-AL"/>
              </w:rPr>
              <w:t>teratur</w:t>
            </w:r>
            <w:r w:rsidR="00A95468" w:rsidRPr="00A95468">
              <w:rPr>
                <w:b/>
                <w:bCs/>
                <w:sz w:val="22"/>
                <w:szCs w:val="22"/>
                <w:lang w:val="sq-AL"/>
              </w:rPr>
              <w:t>ë</w:t>
            </w:r>
            <w:r w:rsidRPr="00E859FF">
              <w:rPr>
                <w:b/>
                <w:bCs/>
                <w:sz w:val="22"/>
                <w:szCs w:val="22"/>
                <w:lang w:val="sq-AL"/>
              </w:rPr>
              <w:t xml:space="preserve"> e rekomanduar</w:t>
            </w:r>
            <w:r w:rsidRPr="00E859FF">
              <w:rPr>
                <w:sz w:val="22"/>
                <w:szCs w:val="22"/>
                <w:lang w:val="sq-AL"/>
              </w:rPr>
              <w:t>:</w:t>
            </w:r>
          </w:p>
          <w:p w:rsidR="00F43F15" w:rsidRPr="00E859FF" w:rsidRDefault="00F43F15" w:rsidP="00D304FD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color w:val="000000"/>
              </w:rPr>
            </w:pPr>
            <w:r w:rsidRPr="00E859FF">
              <w:rPr>
                <w:color w:val="000000"/>
                <w:sz w:val="22"/>
                <w:szCs w:val="22"/>
                <w:shd w:val="clear" w:color="auto" w:fill="FFFFFF"/>
              </w:rPr>
              <w:t xml:space="preserve">"Physics for </w:t>
            </w:r>
            <w:r w:rsidR="002204B0" w:rsidRPr="002204B0">
              <w:rPr>
                <w:color w:val="000000"/>
                <w:sz w:val="22"/>
                <w:szCs w:val="22"/>
                <w:shd w:val="clear" w:color="auto" w:fill="FFFFFF"/>
              </w:rPr>
              <w:t>engineering students</w:t>
            </w:r>
            <w:r w:rsidRPr="00E859FF">
              <w:rPr>
                <w:color w:val="000000"/>
                <w:sz w:val="22"/>
                <w:szCs w:val="22"/>
                <w:shd w:val="clear" w:color="auto" w:fill="FFFFFF"/>
              </w:rPr>
              <w:t xml:space="preserve">". </w:t>
            </w:r>
            <w:r w:rsidRPr="00E859FF">
              <w:rPr>
                <w:color w:val="333333"/>
                <w:sz w:val="22"/>
                <w:szCs w:val="22"/>
              </w:rPr>
              <w:t>Authors:</w:t>
            </w:r>
            <w:r w:rsidR="002204B0">
              <w:t xml:space="preserve"> </w:t>
            </w:r>
            <w:hyperlink r:id="rId9" w:history="1">
              <w:r w:rsidRPr="00E859FF">
                <w:rPr>
                  <w:color w:val="333333"/>
                  <w:sz w:val="22"/>
                  <w:szCs w:val="22"/>
                </w:rPr>
                <w:t>Arthur Damask</w:t>
              </w:r>
            </w:hyperlink>
            <w:r w:rsidRPr="00E859FF">
              <w:rPr>
                <w:color w:val="333333"/>
                <w:sz w:val="22"/>
                <w:szCs w:val="22"/>
              </w:rPr>
              <w:t>, </w:t>
            </w:r>
            <w:hyperlink r:id="rId10" w:history="1">
              <w:r w:rsidRPr="00E859FF">
                <w:rPr>
                  <w:color w:val="333333"/>
                  <w:sz w:val="22"/>
                  <w:szCs w:val="22"/>
                </w:rPr>
                <w:t>Steven Schwarz</w:t>
              </w:r>
            </w:hyperlink>
            <w:r w:rsidR="002204B0">
              <w:rPr>
                <w:color w:val="333333"/>
                <w:sz w:val="22"/>
                <w:szCs w:val="22"/>
              </w:rPr>
              <w:t xml:space="preserve">, </w:t>
            </w:r>
            <w:hyperlink r:id="rId11" w:history="1">
              <w:proofErr w:type="spellStart"/>
              <w:r w:rsidR="002204B0" w:rsidRPr="00E859FF">
                <w:rPr>
                  <w:color w:val="333333"/>
                  <w:sz w:val="22"/>
                  <w:szCs w:val="22"/>
                </w:rPr>
                <w:t>Narciso</w:t>
              </w:r>
              <w:proofErr w:type="spellEnd"/>
              <w:r w:rsidR="002204B0" w:rsidRPr="00E859FF">
                <w:rPr>
                  <w:color w:val="333333"/>
                  <w:sz w:val="22"/>
                  <w:szCs w:val="22"/>
                </w:rPr>
                <w:t xml:space="preserve"> Garcia</w:t>
              </w:r>
            </w:hyperlink>
            <w:r w:rsidR="002204B0">
              <w:rPr>
                <w:color w:val="333333"/>
                <w:sz w:val="22"/>
                <w:szCs w:val="22"/>
              </w:rPr>
              <w:t>.</w:t>
            </w:r>
          </w:p>
          <w:p w:rsidR="00F43F15" w:rsidRPr="00E859FF" w:rsidRDefault="00F43F15" w:rsidP="00D304FD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color w:val="000000"/>
              </w:rPr>
            </w:pPr>
            <w:r w:rsidRPr="00E859FF">
              <w:rPr>
                <w:color w:val="000000"/>
                <w:sz w:val="22"/>
                <w:szCs w:val="22"/>
              </w:rPr>
              <w:t>“</w:t>
            </w:r>
            <w:proofErr w:type="spellStart"/>
            <w:r w:rsidRPr="00E859FF">
              <w:rPr>
                <w:i/>
                <w:color w:val="000000"/>
                <w:sz w:val="22"/>
                <w:szCs w:val="22"/>
              </w:rPr>
              <w:t>Fisica</w:t>
            </w:r>
            <w:proofErr w:type="spellEnd"/>
            <w:r w:rsidR="002C0EB4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59FF">
              <w:rPr>
                <w:i/>
                <w:color w:val="000000"/>
                <w:sz w:val="22"/>
                <w:szCs w:val="22"/>
              </w:rPr>
              <w:t>Generale</w:t>
            </w:r>
            <w:proofErr w:type="spellEnd"/>
            <w:r w:rsidRPr="00E859FF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59FF">
              <w:rPr>
                <w:i/>
                <w:color w:val="000000"/>
                <w:sz w:val="22"/>
                <w:szCs w:val="22"/>
              </w:rPr>
              <w:t>Mecca</w:t>
            </w:r>
            <w:r w:rsidRPr="00E859FF">
              <w:rPr>
                <w:color w:val="000000"/>
                <w:sz w:val="22"/>
                <w:szCs w:val="22"/>
              </w:rPr>
              <w:t>nica</w:t>
            </w:r>
            <w:proofErr w:type="spellEnd"/>
            <w:r w:rsidRPr="00E859FF">
              <w:rPr>
                <w:color w:val="000000"/>
                <w:sz w:val="22"/>
                <w:szCs w:val="22"/>
              </w:rPr>
              <w:t xml:space="preserve">” II </w:t>
            </w:r>
            <w:proofErr w:type="spellStart"/>
            <w:r w:rsidRPr="00E859FF">
              <w:rPr>
                <w:color w:val="000000"/>
                <w:sz w:val="22"/>
                <w:szCs w:val="22"/>
              </w:rPr>
              <w:t>Edizione</w:t>
            </w:r>
            <w:proofErr w:type="spellEnd"/>
            <w:r w:rsidRPr="00E859FF">
              <w:rPr>
                <w:color w:val="000000"/>
                <w:sz w:val="22"/>
                <w:szCs w:val="22"/>
              </w:rPr>
              <w:t xml:space="preserve">, S. </w:t>
            </w:r>
            <w:proofErr w:type="spellStart"/>
            <w:r w:rsidRPr="00E859FF">
              <w:rPr>
                <w:color w:val="000000"/>
                <w:sz w:val="22"/>
                <w:szCs w:val="22"/>
              </w:rPr>
              <w:t>Focardi</w:t>
            </w:r>
            <w:proofErr w:type="spellEnd"/>
            <w:r w:rsidRPr="00E859FF">
              <w:rPr>
                <w:color w:val="000000"/>
                <w:sz w:val="22"/>
                <w:szCs w:val="22"/>
              </w:rPr>
              <w:t xml:space="preserve">, I. Massa, A. </w:t>
            </w:r>
            <w:proofErr w:type="spellStart"/>
            <w:r w:rsidRPr="00E859FF">
              <w:rPr>
                <w:color w:val="000000"/>
                <w:sz w:val="22"/>
                <w:szCs w:val="22"/>
              </w:rPr>
              <w:t>Uguzzoni</w:t>
            </w:r>
            <w:proofErr w:type="spellEnd"/>
          </w:p>
          <w:p w:rsidR="000612C3" w:rsidRPr="00AD733B" w:rsidRDefault="00F43F15" w:rsidP="00D304FD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color w:val="000000"/>
              </w:rPr>
            </w:pPr>
            <w:proofErr w:type="spellStart"/>
            <w:r w:rsidRPr="00E859FF">
              <w:rPr>
                <w:color w:val="000000"/>
                <w:sz w:val="22"/>
                <w:szCs w:val="22"/>
              </w:rPr>
              <w:t>Leksione</w:t>
            </w:r>
            <w:proofErr w:type="spellEnd"/>
            <w:r w:rsidRPr="00E859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67DE7">
              <w:rPr>
                <w:color w:val="000000"/>
                <w:sz w:val="22"/>
                <w:szCs w:val="22"/>
              </w:rPr>
              <w:t>te</w:t>
            </w:r>
            <w:proofErr w:type="spellEnd"/>
            <w:r w:rsidR="00C67D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67DE7">
              <w:rPr>
                <w:color w:val="000000"/>
                <w:sz w:val="22"/>
                <w:szCs w:val="22"/>
              </w:rPr>
              <w:t>shkruara</w:t>
            </w:r>
            <w:proofErr w:type="spellEnd"/>
          </w:p>
        </w:tc>
      </w:tr>
    </w:tbl>
    <w:p w:rsidR="005C178A" w:rsidRPr="00D703A0" w:rsidRDefault="005C178A" w:rsidP="00D304FD">
      <w:pPr>
        <w:spacing w:line="276" w:lineRule="auto"/>
        <w:rPr>
          <w:lang w:val="sq-AL"/>
        </w:rPr>
      </w:pPr>
    </w:p>
    <w:sectPr w:rsidR="005C178A" w:rsidRPr="00D703A0" w:rsidSect="00F71C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016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B76" w:rsidRDefault="00BF1B76" w:rsidP="00F71CFD">
      <w:pPr>
        <w:spacing w:after="0" w:line="240" w:lineRule="auto"/>
      </w:pPr>
      <w:r>
        <w:separator/>
      </w:r>
    </w:p>
  </w:endnote>
  <w:endnote w:type="continuationSeparator" w:id="0">
    <w:p w:rsidR="00BF1B76" w:rsidRDefault="00BF1B76" w:rsidP="00F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 L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RomanNo9L-Regu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C8A" w:rsidRDefault="00C63C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C8A" w:rsidRDefault="00C63C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C8A" w:rsidRDefault="00C63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B76" w:rsidRDefault="00BF1B76" w:rsidP="00F71CFD">
      <w:pPr>
        <w:spacing w:after="0" w:line="240" w:lineRule="auto"/>
      </w:pPr>
      <w:r>
        <w:separator/>
      </w:r>
    </w:p>
  </w:footnote>
  <w:footnote w:type="continuationSeparator" w:id="0">
    <w:p w:rsidR="00BF1B76" w:rsidRDefault="00BF1B76" w:rsidP="00F7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C8A" w:rsidRDefault="00C63C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82" w:rsidRDefault="00467882" w:rsidP="00467882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133350</wp:posOffset>
          </wp:positionV>
          <wp:extent cx="1077595" cy="1028700"/>
          <wp:effectExtent l="19050" t="0" r="8255" b="0"/>
          <wp:wrapNone/>
          <wp:docPr id="2" name="Picture 5" descr="LOGO UV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V 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67882" w:rsidRDefault="00467882" w:rsidP="00467882">
    <w:pPr>
      <w:pStyle w:val="Header"/>
      <w:jc w:val="center"/>
    </w:pPr>
  </w:p>
  <w:p w:rsidR="00467882" w:rsidRDefault="00467882" w:rsidP="00467882">
    <w:pPr>
      <w:pStyle w:val="Header"/>
      <w:jc w:val="center"/>
    </w:pPr>
  </w:p>
  <w:p w:rsidR="00467882" w:rsidRDefault="00467882" w:rsidP="00467882">
    <w:pPr>
      <w:pStyle w:val="Header"/>
      <w:jc w:val="center"/>
    </w:pPr>
  </w:p>
  <w:p w:rsidR="00467882" w:rsidRDefault="00467882" w:rsidP="00467882">
    <w:pPr>
      <w:pStyle w:val="Header"/>
      <w:jc w:val="center"/>
    </w:pPr>
  </w:p>
  <w:p w:rsidR="00467882" w:rsidRPr="00467882" w:rsidRDefault="00467882" w:rsidP="00467882">
    <w:pPr>
      <w:pStyle w:val="Header"/>
      <w:jc w:val="center"/>
      <w:rPr>
        <w:b/>
      </w:rPr>
    </w:pPr>
    <w:r w:rsidRPr="00467882">
      <w:rPr>
        <w:b/>
      </w:rPr>
      <w:t>UNIVERSITETI “ISMAIL QEMALI” VLORË</w:t>
    </w:r>
  </w:p>
  <w:p w:rsidR="00467882" w:rsidRPr="00467882" w:rsidRDefault="00467882" w:rsidP="00467882">
    <w:pPr>
      <w:pStyle w:val="Header"/>
      <w:jc w:val="center"/>
      <w:rPr>
        <w:b/>
      </w:rPr>
    </w:pPr>
    <w:r w:rsidRPr="00467882">
      <w:rPr>
        <w:b/>
      </w:rPr>
      <w:t>FAKULTETI I SHKENCAVE TEKNIKE</w:t>
    </w:r>
  </w:p>
  <w:p w:rsidR="00467882" w:rsidRPr="00467882" w:rsidRDefault="00467882" w:rsidP="00467882">
    <w:pPr>
      <w:pStyle w:val="Header"/>
      <w:jc w:val="center"/>
      <w:rPr>
        <w:b/>
      </w:rPr>
    </w:pPr>
    <w:r w:rsidRPr="00467882">
      <w:rPr>
        <w:b/>
      </w:rPr>
      <w:t>DEPARTAMENTI I FIZIKËS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C8A" w:rsidRDefault="00C63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10582F"/>
    <w:multiLevelType w:val="hybridMultilevel"/>
    <w:tmpl w:val="8654C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61634"/>
    <w:multiLevelType w:val="hybridMultilevel"/>
    <w:tmpl w:val="3062781A"/>
    <w:lvl w:ilvl="0" w:tplc="22045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74FE1"/>
    <w:multiLevelType w:val="hybridMultilevel"/>
    <w:tmpl w:val="8604E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F2254"/>
    <w:multiLevelType w:val="multilevel"/>
    <w:tmpl w:val="4D70346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5" w15:restartNumberingAfterBreak="0">
    <w:nsid w:val="242B2D70"/>
    <w:multiLevelType w:val="multilevel"/>
    <w:tmpl w:val="A454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0E468F"/>
    <w:multiLevelType w:val="hybridMultilevel"/>
    <w:tmpl w:val="07D00E02"/>
    <w:lvl w:ilvl="0" w:tplc="359AB6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1716"/>
    <w:multiLevelType w:val="hybridMultilevel"/>
    <w:tmpl w:val="9BF8DF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5E21B9"/>
    <w:multiLevelType w:val="hybridMultilevel"/>
    <w:tmpl w:val="8C726B9E"/>
    <w:lvl w:ilvl="0" w:tplc="D870C0D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16C3DA7"/>
    <w:multiLevelType w:val="multilevel"/>
    <w:tmpl w:val="4D70346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0" w15:restartNumberingAfterBreak="0">
    <w:nsid w:val="341E105F"/>
    <w:multiLevelType w:val="multilevel"/>
    <w:tmpl w:val="4D70346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1" w15:restartNumberingAfterBreak="0">
    <w:nsid w:val="3D1F02EE"/>
    <w:multiLevelType w:val="hybridMultilevel"/>
    <w:tmpl w:val="108C3BC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26562"/>
    <w:multiLevelType w:val="hybridMultilevel"/>
    <w:tmpl w:val="295E6948"/>
    <w:lvl w:ilvl="0" w:tplc="FD0AFB44">
      <w:start w:val="1"/>
      <w:numFmt w:val="decimal"/>
      <w:lvlText w:val="%1"/>
      <w:lvlJc w:val="left"/>
      <w:pPr>
        <w:ind w:left="777" w:hanging="360"/>
      </w:pPr>
      <w:rPr>
        <w:rFonts w:ascii="Century Schoolbook L" w:hAnsi="Century Schoolbook 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41FF045E"/>
    <w:multiLevelType w:val="hybridMultilevel"/>
    <w:tmpl w:val="3062781A"/>
    <w:lvl w:ilvl="0" w:tplc="22045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76964"/>
    <w:multiLevelType w:val="hybridMultilevel"/>
    <w:tmpl w:val="C2944654"/>
    <w:lvl w:ilvl="0" w:tplc="041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D253E"/>
    <w:multiLevelType w:val="multilevel"/>
    <w:tmpl w:val="4D70346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6" w15:restartNumberingAfterBreak="0">
    <w:nsid w:val="64555477"/>
    <w:multiLevelType w:val="multilevel"/>
    <w:tmpl w:val="50AAF8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8CE6E2E"/>
    <w:multiLevelType w:val="multilevel"/>
    <w:tmpl w:val="4D70346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8" w15:restartNumberingAfterBreak="0">
    <w:nsid w:val="6E847FF7"/>
    <w:multiLevelType w:val="multilevel"/>
    <w:tmpl w:val="4D70346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9" w15:restartNumberingAfterBreak="0">
    <w:nsid w:val="77747A7B"/>
    <w:multiLevelType w:val="hybridMultilevel"/>
    <w:tmpl w:val="9E84DC50"/>
    <w:lvl w:ilvl="0" w:tplc="9F30A3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161A9"/>
    <w:multiLevelType w:val="multilevel"/>
    <w:tmpl w:val="4D70346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8"/>
  </w:num>
  <w:num w:numId="5">
    <w:abstractNumId w:val="17"/>
  </w:num>
  <w:num w:numId="6">
    <w:abstractNumId w:val="20"/>
  </w:num>
  <w:num w:numId="7">
    <w:abstractNumId w:val="12"/>
  </w:num>
  <w:num w:numId="8">
    <w:abstractNumId w:val="15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3"/>
  </w:num>
  <w:num w:numId="18">
    <w:abstractNumId w:val="0"/>
  </w:num>
  <w:num w:numId="19">
    <w:abstractNumId w:val="6"/>
  </w:num>
  <w:num w:numId="20">
    <w:abstractNumId w:val="1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52"/>
    <w:rsid w:val="000072C6"/>
    <w:rsid w:val="00017EFE"/>
    <w:rsid w:val="000214E9"/>
    <w:rsid w:val="00037451"/>
    <w:rsid w:val="0004404B"/>
    <w:rsid w:val="000612C3"/>
    <w:rsid w:val="0008466E"/>
    <w:rsid w:val="00086A59"/>
    <w:rsid w:val="000A21BF"/>
    <w:rsid w:val="000A7F93"/>
    <w:rsid w:val="000D5439"/>
    <w:rsid w:val="000E002E"/>
    <w:rsid w:val="000E0FC8"/>
    <w:rsid w:val="000F4CD8"/>
    <w:rsid w:val="00145498"/>
    <w:rsid w:val="00151689"/>
    <w:rsid w:val="00187637"/>
    <w:rsid w:val="0019784F"/>
    <w:rsid w:val="001C02A5"/>
    <w:rsid w:val="001C04B8"/>
    <w:rsid w:val="001C68E3"/>
    <w:rsid w:val="001E23D9"/>
    <w:rsid w:val="002110C5"/>
    <w:rsid w:val="00213055"/>
    <w:rsid w:val="002204B0"/>
    <w:rsid w:val="002858A5"/>
    <w:rsid w:val="00292179"/>
    <w:rsid w:val="002A17BD"/>
    <w:rsid w:val="002B1FAD"/>
    <w:rsid w:val="002C0EB4"/>
    <w:rsid w:val="002F4152"/>
    <w:rsid w:val="0030583D"/>
    <w:rsid w:val="0034736D"/>
    <w:rsid w:val="00356D66"/>
    <w:rsid w:val="00364DDD"/>
    <w:rsid w:val="003A7270"/>
    <w:rsid w:val="003B3089"/>
    <w:rsid w:val="003B5D56"/>
    <w:rsid w:val="003C35B3"/>
    <w:rsid w:val="003C79B9"/>
    <w:rsid w:val="003D499D"/>
    <w:rsid w:val="00404755"/>
    <w:rsid w:val="00420459"/>
    <w:rsid w:val="00430D8D"/>
    <w:rsid w:val="00445652"/>
    <w:rsid w:val="00454C11"/>
    <w:rsid w:val="004553B9"/>
    <w:rsid w:val="00467882"/>
    <w:rsid w:val="004752D8"/>
    <w:rsid w:val="00483AC2"/>
    <w:rsid w:val="00496F44"/>
    <w:rsid w:val="004B33A2"/>
    <w:rsid w:val="004D44EB"/>
    <w:rsid w:val="004D5205"/>
    <w:rsid w:val="004E6D3B"/>
    <w:rsid w:val="00507D53"/>
    <w:rsid w:val="00516A80"/>
    <w:rsid w:val="00534F59"/>
    <w:rsid w:val="0057448F"/>
    <w:rsid w:val="005874F7"/>
    <w:rsid w:val="005A64B3"/>
    <w:rsid w:val="005A78F0"/>
    <w:rsid w:val="005B1771"/>
    <w:rsid w:val="005C178A"/>
    <w:rsid w:val="005E02B5"/>
    <w:rsid w:val="005E6B5C"/>
    <w:rsid w:val="005F78F2"/>
    <w:rsid w:val="00612294"/>
    <w:rsid w:val="00630B20"/>
    <w:rsid w:val="00646AC7"/>
    <w:rsid w:val="00661317"/>
    <w:rsid w:val="006758B0"/>
    <w:rsid w:val="006837E1"/>
    <w:rsid w:val="00683D83"/>
    <w:rsid w:val="00685A71"/>
    <w:rsid w:val="006B5768"/>
    <w:rsid w:val="006C2A6B"/>
    <w:rsid w:val="006D4BEF"/>
    <w:rsid w:val="00712E8C"/>
    <w:rsid w:val="0071510A"/>
    <w:rsid w:val="00723A48"/>
    <w:rsid w:val="007260F1"/>
    <w:rsid w:val="00743EFB"/>
    <w:rsid w:val="00746F37"/>
    <w:rsid w:val="00751999"/>
    <w:rsid w:val="00752604"/>
    <w:rsid w:val="0079612E"/>
    <w:rsid w:val="007A2A80"/>
    <w:rsid w:val="007A4092"/>
    <w:rsid w:val="007A4DA5"/>
    <w:rsid w:val="007B4E69"/>
    <w:rsid w:val="007D36AF"/>
    <w:rsid w:val="007E120D"/>
    <w:rsid w:val="00835388"/>
    <w:rsid w:val="00853A2E"/>
    <w:rsid w:val="0089324D"/>
    <w:rsid w:val="008A401A"/>
    <w:rsid w:val="008B0475"/>
    <w:rsid w:val="008D084E"/>
    <w:rsid w:val="008F2E48"/>
    <w:rsid w:val="008F305A"/>
    <w:rsid w:val="00925169"/>
    <w:rsid w:val="0095289F"/>
    <w:rsid w:val="00993C1E"/>
    <w:rsid w:val="009A6C9E"/>
    <w:rsid w:val="009A7F32"/>
    <w:rsid w:val="009F215D"/>
    <w:rsid w:val="00A0055E"/>
    <w:rsid w:val="00A02DBB"/>
    <w:rsid w:val="00A1217E"/>
    <w:rsid w:val="00A6386A"/>
    <w:rsid w:val="00A654B5"/>
    <w:rsid w:val="00A714EB"/>
    <w:rsid w:val="00A73DAC"/>
    <w:rsid w:val="00A95468"/>
    <w:rsid w:val="00AA4563"/>
    <w:rsid w:val="00AC7F37"/>
    <w:rsid w:val="00AD733B"/>
    <w:rsid w:val="00AE138E"/>
    <w:rsid w:val="00AE3B61"/>
    <w:rsid w:val="00AE5FA4"/>
    <w:rsid w:val="00AF177D"/>
    <w:rsid w:val="00AF3C83"/>
    <w:rsid w:val="00B009CB"/>
    <w:rsid w:val="00B04A03"/>
    <w:rsid w:val="00B05259"/>
    <w:rsid w:val="00B35253"/>
    <w:rsid w:val="00B41752"/>
    <w:rsid w:val="00B51530"/>
    <w:rsid w:val="00B82A77"/>
    <w:rsid w:val="00BA61D0"/>
    <w:rsid w:val="00BB6DE9"/>
    <w:rsid w:val="00BF1B76"/>
    <w:rsid w:val="00C32698"/>
    <w:rsid w:val="00C61DE1"/>
    <w:rsid w:val="00C63C8A"/>
    <w:rsid w:val="00C67DE7"/>
    <w:rsid w:val="00CD3962"/>
    <w:rsid w:val="00CD5E12"/>
    <w:rsid w:val="00CE2F3A"/>
    <w:rsid w:val="00D00D2E"/>
    <w:rsid w:val="00D06AFD"/>
    <w:rsid w:val="00D15B92"/>
    <w:rsid w:val="00D304FD"/>
    <w:rsid w:val="00D42EB5"/>
    <w:rsid w:val="00D52E01"/>
    <w:rsid w:val="00D703A0"/>
    <w:rsid w:val="00D73ECF"/>
    <w:rsid w:val="00DB2D6F"/>
    <w:rsid w:val="00DB3FDE"/>
    <w:rsid w:val="00DC3BB9"/>
    <w:rsid w:val="00DC5FE4"/>
    <w:rsid w:val="00DF3F59"/>
    <w:rsid w:val="00E076C1"/>
    <w:rsid w:val="00E149DA"/>
    <w:rsid w:val="00E220A2"/>
    <w:rsid w:val="00E22745"/>
    <w:rsid w:val="00E308EC"/>
    <w:rsid w:val="00E35DCD"/>
    <w:rsid w:val="00E44C58"/>
    <w:rsid w:val="00E75C23"/>
    <w:rsid w:val="00E84009"/>
    <w:rsid w:val="00E859FF"/>
    <w:rsid w:val="00E91DD0"/>
    <w:rsid w:val="00E92100"/>
    <w:rsid w:val="00E940FB"/>
    <w:rsid w:val="00EB5B93"/>
    <w:rsid w:val="00EC3C60"/>
    <w:rsid w:val="00EC5A83"/>
    <w:rsid w:val="00ED0160"/>
    <w:rsid w:val="00F1151E"/>
    <w:rsid w:val="00F43F15"/>
    <w:rsid w:val="00F56137"/>
    <w:rsid w:val="00F71CFD"/>
    <w:rsid w:val="00F7419F"/>
    <w:rsid w:val="00F742C2"/>
    <w:rsid w:val="00F910DA"/>
    <w:rsid w:val="00FA040A"/>
    <w:rsid w:val="00FA1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E53EBE-D5DF-4391-BE20-8478F8CC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5652"/>
    <w:pPr>
      <w:tabs>
        <w:tab w:val="left" w:pos="720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445652"/>
    <w:pPr>
      <w:keepNext/>
      <w:keepLines/>
      <w:tabs>
        <w:tab w:val="num" w:pos="720"/>
      </w:tabs>
      <w:spacing w:before="200" w:after="0" w:line="276" w:lineRule="auto"/>
      <w:ind w:left="720" w:hanging="72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565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1D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C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1CFD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CFD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1CFD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CFD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BodyTextIndent2">
    <w:name w:val="Body Text Indent 2"/>
    <w:basedOn w:val="Normal"/>
    <w:link w:val="BodyTextIndent2Char"/>
    <w:rsid w:val="006758B0"/>
    <w:pPr>
      <w:tabs>
        <w:tab w:val="clear" w:pos="720"/>
      </w:tabs>
      <w:suppressAutoHyphens w:val="0"/>
      <w:spacing w:after="0" w:line="240" w:lineRule="auto"/>
      <w:ind w:left="720"/>
    </w:pPr>
    <w:rPr>
      <w:rFonts w:ascii="Arial" w:hAnsi="Arial" w:cs="Arial"/>
      <w:b/>
      <w:bCs/>
      <w:color w:val="auto"/>
      <w:sz w:val="20"/>
      <w:lang w:val="sq-AL"/>
    </w:rPr>
  </w:style>
  <w:style w:type="character" w:customStyle="1" w:styleId="BodyTextIndent2Char">
    <w:name w:val="Body Text Indent 2 Char"/>
    <w:basedOn w:val="DefaultParagraphFont"/>
    <w:link w:val="BodyTextIndent2"/>
    <w:rsid w:val="006758B0"/>
    <w:rPr>
      <w:rFonts w:ascii="Arial" w:eastAsia="Times New Roman" w:hAnsi="Arial" w:cs="Arial"/>
      <w:b/>
      <w:bCs/>
      <w:sz w:val="20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E9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chachi1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nk.springer.com/search?facet-creator=%22Narciso+Garcia%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ink.springer.com/search?facet-creator=%22Steven+Schwarz%2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nk.springer.com/search?facet-creator=%22Arthur+Damask%22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984A1-6F35-454B-9E14-CFE29618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mirela_duka</dc:creator>
  <cp:lastModifiedBy>Emili</cp:lastModifiedBy>
  <cp:revision>4</cp:revision>
  <cp:lastPrinted>2019-10-17T09:28:00Z</cp:lastPrinted>
  <dcterms:created xsi:type="dcterms:W3CDTF">2020-03-03T18:09:00Z</dcterms:created>
  <dcterms:modified xsi:type="dcterms:W3CDTF">2020-03-03T19:20:00Z</dcterms:modified>
</cp:coreProperties>
</file>